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00" w:rsidRPr="004825B2" w:rsidRDefault="004825B2" w:rsidP="004825B2">
      <w:pPr>
        <w:jc w:val="center"/>
        <w:rPr>
          <w:b/>
        </w:rPr>
      </w:pPr>
      <w:r w:rsidRPr="004825B2">
        <w:rPr>
          <w:b/>
        </w:rPr>
        <w:t>РЕПУБЛИКА СРБИЈА</w:t>
      </w:r>
    </w:p>
    <w:p w:rsidR="004825B2" w:rsidRPr="004825B2" w:rsidRDefault="004825B2" w:rsidP="004825B2">
      <w:pPr>
        <w:jc w:val="center"/>
        <w:rPr>
          <w:b/>
        </w:rPr>
      </w:pPr>
      <w:r w:rsidRPr="004825B2">
        <w:rPr>
          <w:b/>
        </w:rPr>
        <w:t>АУТОНОМНА ПОКРАЈИНА ВОЈВОДИНА</w:t>
      </w:r>
    </w:p>
    <w:p w:rsidR="004825B2" w:rsidRPr="004825B2" w:rsidRDefault="004825B2" w:rsidP="004825B2">
      <w:pPr>
        <w:jc w:val="center"/>
        <w:rPr>
          <w:b/>
        </w:rPr>
      </w:pPr>
      <w:r w:rsidRPr="004825B2">
        <w:rPr>
          <w:b/>
        </w:rPr>
        <w:t>ОПШТИНА БЕЛА ЦРКВА</w:t>
      </w:r>
    </w:p>
    <w:p w:rsidR="004825B2" w:rsidRPr="004825B2" w:rsidRDefault="004825B2" w:rsidP="004825B2">
      <w:pPr>
        <w:jc w:val="center"/>
        <w:rPr>
          <w:b/>
        </w:rPr>
      </w:pPr>
    </w:p>
    <w:p w:rsidR="004825B2" w:rsidRPr="004825B2" w:rsidRDefault="004825B2" w:rsidP="004825B2">
      <w:pPr>
        <w:jc w:val="center"/>
        <w:rPr>
          <w:b/>
        </w:rPr>
      </w:pPr>
    </w:p>
    <w:p w:rsidR="004825B2" w:rsidRPr="004825B2" w:rsidRDefault="004825B2" w:rsidP="004825B2">
      <w:pPr>
        <w:jc w:val="center"/>
        <w:rPr>
          <w:b/>
        </w:rPr>
      </w:pPr>
    </w:p>
    <w:p w:rsidR="004825B2" w:rsidRPr="004825B2" w:rsidRDefault="004825B2" w:rsidP="004825B2">
      <w:pPr>
        <w:jc w:val="center"/>
        <w:rPr>
          <w:b/>
        </w:rPr>
      </w:pPr>
    </w:p>
    <w:p w:rsidR="004825B2" w:rsidRPr="004825B2" w:rsidRDefault="00816B9E" w:rsidP="00816B9E">
      <w:pPr>
        <w:jc w:val="left"/>
        <w:rPr>
          <w:b/>
        </w:rPr>
      </w:pPr>
      <w:r>
        <w:rPr>
          <w:b/>
        </w:rPr>
        <w:t xml:space="preserve">                                   </w:t>
      </w:r>
      <w:r>
        <w:rPr>
          <w:b/>
          <w:noProof/>
        </w:rPr>
        <w:drawing>
          <wp:inline distT="0" distB="0" distL="0" distR="0">
            <wp:extent cx="2796505" cy="3031051"/>
            <wp:effectExtent l="19050" t="0" r="3845" b="0"/>
            <wp:docPr id="1" name="Picture 0" descr="Grb-BelaCrk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BelaCrkva.gif"/>
                    <pic:cNvPicPr/>
                  </pic:nvPicPr>
                  <pic:blipFill>
                    <a:blip r:embed="rId8"/>
                    <a:stretch>
                      <a:fillRect/>
                    </a:stretch>
                  </pic:blipFill>
                  <pic:spPr>
                    <a:xfrm>
                      <a:off x="0" y="0"/>
                      <a:ext cx="2797044" cy="3031635"/>
                    </a:xfrm>
                    <a:prstGeom prst="rect">
                      <a:avLst/>
                    </a:prstGeom>
                  </pic:spPr>
                </pic:pic>
              </a:graphicData>
            </a:graphic>
          </wp:inline>
        </w:drawing>
      </w:r>
    </w:p>
    <w:p w:rsidR="004825B2" w:rsidRPr="004825B2" w:rsidRDefault="004825B2" w:rsidP="004825B2">
      <w:pPr>
        <w:jc w:val="center"/>
        <w:rPr>
          <w:b/>
        </w:rPr>
      </w:pPr>
    </w:p>
    <w:p w:rsidR="004825B2" w:rsidRPr="004825B2" w:rsidRDefault="004825B2" w:rsidP="004825B2">
      <w:pPr>
        <w:jc w:val="center"/>
        <w:rPr>
          <w:b/>
        </w:rPr>
      </w:pPr>
    </w:p>
    <w:p w:rsidR="004825B2" w:rsidRPr="00816B9E" w:rsidRDefault="004825B2" w:rsidP="00816B9E">
      <w:pPr>
        <w:rPr>
          <w:b/>
          <w:sz w:val="40"/>
          <w:szCs w:val="40"/>
        </w:rPr>
      </w:pPr>
    </w:p>
    <w:p w:rsidR="004825B2" w:rsidRPr="004825B2" w:rsidRDefault="004825B2" w:rsidP="004825B2">
      <w:pPr>
        <w:jc w:val="center"/>
        <w:rPr>
          <w:b/>
          <w:sz w:val="40"/>
          <w:szCs w:val="40"/>
        </w:rPr>
      </w:pPr>
      <w:r w:rsidRPr="004825B2">
        <w:rPr>
          <w:b/>
          <w:sz w:val="40"/>
          <w:szCs w:val="40"/>
        </w:rPr>
        <w:t>ИНФОРМАТОР О РАДУ</w:t>
      </w:r>
    </w:p>
    <w:p w:rsidR="004825B2" w:rsidRDefault="004825B2" w:rsidP="004825B2">
      <w:pPr>
        <w:jc w:val="center"/>
        <w:rPr>
          <w:b/>
          <w:sz w:val="40"/>
          <w:szCs w:val="40"/>
        </w:rPr>
      </w:pPr>
      <w:r w:rsidRPr="004825B2">
        <w:rPr>
          <w:b/>
          <w:sz w:val="40"/>
          <w:szCs w:val="40"/>
        </w:rPr>
        <w:t>ОРГАНА ОПШТИНЕ БЕЛА ЦРКВА</w:t>
      </w:r>
    </w:p>
    <w:p w:rsidR="004825B2" w:rsidRDefault="004825B2" w:rsidP="004825B2">
      <w:pPr>
        <w:jc w:val="center"/>
        <w:rPr>
          <w:b/>
          <w:sz w:val="40"/>
          <w:szCs w:val="40"/>
        </w:rPr>
      </w:pPr>
    </w:p>
    <w:p w:rsidR="004825B2" w:rsidRDefault="004825B2" w:rsidP="004825B2">
      <w:pPr>
        <w:jc w:val="center"/>
        <w:rPr>
          <w:b/>
          <w:sz w:val="40"/>
          <w:szCs w:val="40"/>
        </w:rPr>
      </w:pPr>
    </w:p>
    <w:p w:rsidR="004825B2" w:rsidRDefault="004825B2" w:rsidP="004825B2">
      <w:pPr>
        <w:jc w:val="center"/>
        <w:rPr>
          <w:b/>
          <w:sz w:val="40"/>
          <w:szCs w:val="40"/>
        </w:rPr>
      </w:pPr>
    </w:p>
    <w:p w:rsidR="004825B2" w:rsidRDefault="004825B2" w:rsidP="004825B2">
      <w:pPr>
        <w:jc w:val="center"/>
        <w:rPr>
          <w:b/>
          <w:sz w:val="40"/>
          <w:szCs w:val="40"/>
        </w:rPr>
      </w:pPr>
    </w:p>
    <w:p w:rsidR="004825B2" w:rsidRDefault="004825B2" w:rsidP="004825B2">
      <w:pPr>
        <w:jc w:val="center"/>
        <w:rPr>
          <w:b/>
          <w:sz w:val="40"/>
          <w:szCs w:val="40"/>
        </w:rPr>
      </w:pPr>
    </w:p>
    <w:p w:rsidR="004825B2" w:rsidRDefault="004825B2" w:rsidP="004825B2">
      <w:pPr>
        <w:jc w:val="center"/>
        <w:rPr>
          <w:b/>
          <w:sz w:val="40"/>
          <w:szCs w:val="40"/>
        </w:rPr>
      </w:pPr>
    </w:p>
    <w:p w:rsidR="004825B2" w:rsidRPr="004825B2" w:rsidRDefault="004825B2" w:rsidP="004825B2">
      <w:pPr>
        <w:jc w:val="center"/>
        <w:rPr>
          <w:sz w:val="32"/>
          <w:szCs w:val="32"/>
        </w:rPr>
      </w:pPr>
      <w:r w:rsidRPr="004825B2">
        <w:rPr>
          <w:sz w:val="32"/>
          <w:szCs w:val="32"/>
        </w:rPr>
        <w:t>Новембар 2014.</w:t>
      </w:r>
    </w:p>
    <w:p w:rsidR="004825B2" w:rsidRPr="00816B9E" w:rsidRDefault="00430810" w:rsidP="00816B9E">
      <w:pPr>
        <w:jc w:val="center"/>
        <w:rPr>
          <w:sz w:val="32"/>
          <w:szCs w:val="32"/>
        </w:rPr>
      </w:pPr>
      <w:r>
        <w:rPr>
          <w:sz w:val="32"/>
          <w:szCs w:val="32"/>
        </w:rPr>
        <w:t xml:space="preserve">ажуриран </w:t>
      </w:r>
      <w:r>
        <w:rPr>
          <w:sz w:val="32"/>
          <w:szCs w:val="32"/>
          <w:lang/>
        </w:rPr>
        <w:t>децембар</w:t>
      </w:r>
      <w:r w:rsidR="00816B9E">
        <w:rPr>
          <w:sz w:val="32"/>
          <w:szCs w:val="32"/>
        </w:rPr>
        <w:t xml:space="preserve"> 2018</w:t>
      </w:r>
    </w:p>
    <w:p w:rsidR="004825B2" w:rsidRPr="00816B9E" w:rsidRDefault="004825B2" w:rsidP="00816B9E">
      <w:pPr>
        <w:rPr>
          <w:b/>
        </w:rPr>
      </w:pPr>
    </w:p>
    <w:p w:rsidR="004825B2" w:rsidRDefault="004825B2" w:rsidP="00374997">
      <w:pPr>
        <w:pStyle w:val="malinaslov"/>
        <w:spacing w:after="0" w:line="360" w:lineRule="auto"/>
        <w:ind w:firstLine="0"/>
        <w:rPr>
          <w:noProof/>
        </w:rPr>
      </w:pPr>
      <w:r w:rsidRPr="004364BD">
        <w:rPr>
          <w:rFonts w:ascii="Times New Roman" w:hAnsi="Times New Roman" w:cs="Times New Roman"/>
          <w:sz w:val="24"/>
          <w:szCs w:val="24"/>
        </w:rPr>
        <w:lastRenderedPageBreak/>
        <w:t>САДРЖАЈ</w:t>
      </w:r>
      <w:r w:rsidR="002F020C" w:rsidRPr="002F020C">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TOC \o "1-2" \h \z \u </w:instrText>
      </w:r>
      <w:r w:rsidR="002F020C" w:rsidRPr="002F020C">
        <w:rPr>
          <w:rFonts w:ascii="Times New Roman" w:hAnsi="Times New Roman" w:cs="Times New Roman"/>
          <w:b w:val="0"/>
          <w:bCs/>
          <w:sz w:val="24"/>
          <w:szCs w:val="24"/>
        </w:rPr>
        <w:fldChar w:fldCharType="separate"/>
      </w:r>
    </w:p>
    <w:p w:rsidR="004825B2" w:rsidRDefault="004825B2" w:rsidP="008E1F34">
      <w:pPr>
        <w:pStyle w:val="TOC2"/>
      </w:pPr>
      <w:r w:rsidRPr="004825B2">
        <w:t>1.ОСНОВНИ ПОДАЦИ О ОРГАНИМА ОПШТИНЕ  БЕЛА ЦКРВА И ИНФОРМАТОРУ O  РАДУ ОРГАНА ОПШТИНЕ БЕЛА ЦРКВА</w:t>
      </w:r>
      <w:r>
        <w:t>..........................................................</w:t>
      </w:r>
      <w:r w:rsidR="008E1F34">
        <w:t>3</w:t>
      </w:r>
    </w:p>
    <w:p w:rsidR="000944A6" w:rsidRDefault="000944A6" w:rsidP="000944A6">
      <w:pPr>
        <w:rPr>
          <w:rFonts w:ascii="Times New Roman" w:hAnsi="Times New Roman" w:cs="Times New Roman"/>
        </w:rPr>
      </w:pPr>
      <w:r w:rsidRPr="000944A6">
        <w:rPr>
          <w:rFonts w:ascii="Times New Roman" w:hAnsi="Times New Roman" w:cs="Times New Roman"/>
        </w:rPr>
        <w:t xml:space="preserve">  1.1.О информатору</w:t>
      </w:r>
      <w:r>
        <w:t>..................................................................................................</w:t>
      </w:r>
      <w:r w:rsidR="008E1F34">
        <w:rPr>
          <w:rFonts w:ascii="Times New Roman" w:hAnsi="Times New Roman" w:cs="Times New Roman"/>
        </w:rPr>
        <w:t>3</w:t>
      </w:r>
    </w:p>
    <w:p w:rsidR="000944A6" w:rsidRPr="000944A6" w:rsidRDefault="000944A6" w:rsidP="000944A6">
      <w:pPr>
        <w:rPr>
          <w:rFonts w:ascii="Times New Roman" w:hAnsi="Times New Roman" w:cs="Times New Roman"/>
        </w:rPr>
      </w:pPr>
      <w:r>
        <w:rPr>
          <w:rFonts w:ascii="Times New Roman" w:hAnsi="Times New Roman" w:cs="Times New Roman"/>
        </w:rPr>
        <w:t xml:space="preserve">  1.2.О органу................................................................................................................</w:t>
      </w:r>
      <w:r w:rsidR="008E1F34">
        <w:rPr>
          <w:rFonts w:ascii="Times New Roman" w:hAnsi="Times New Roman" w:cs="Times New Roman"/>
        </w:rPr>
        <w:t>5</w:t>
      </w:r>
    </w:p>
    <w:p w:rsidR="004825B2" w:rsidRPr="008C1963" w:rsidRDefault="008C1963" w:rsidP="008E1F34">
      <w:pPr>
        <w:pStyle w:val="TOC2"/>
        <w:rPr>
          <w:rFonts w:asciiTheme="minorHAnsi" w:eastAsiaTheme="minorEastAsia" w:hAnsiTheme="minorHAnsi" w:cstheme="minorBidi"/>
          <w:sz w:val="22"/>
          <w:szCs w:val="22"/>
        </w:rPr>
      </w:pPr>
      <w:r>
        <w:t>2.СПИСАК ПРОПИСА...................................................................................................6</w:t>
      </w:r>
    </w:p>
    <w:p w:rsidR="004825B2" w:rsidRPr="008E1F34" w:rsidRDefault="008C1963" w:rsidP="008E1F34">
      <w:pPr>
        <w:pStyle w:val="TOC2"/>
        <w:rPr>
          <w:rFonts w:asciiTheme="minorHAnsi" w:eastAsiaTheme="minorEastAsia" w:hAnsiTheme="minorHAnsi" w:cstheme="minorBidi"/>
          <w:sz w:val="22"/>
          <w:szCs w:val="22"/>
        </w:rPr>
      </w:pPr>
      <w:r>
        <w:t>3.ГРАФИЧКИ ПРИКАЗ ОРГАНИЗАЦИОНЕ СТРУКТУРЕ....................................</w:t>
      </w:r>
      <w:r w:rsidR="008E1F34" w:rsidRPr="008E1F34">
        <w:t>1</w:t>
      </w:r>
      <w:r w:rsidR="0061221C" w:rsidRPr="008E1F34">
        <w:t>7</w:t>
      </w:r>
    </w:p>
    <w:p w:rsidR="004825B2" w:rsidRDefault="004825B2" w:rsidP="008E1F34">
      <w:pPr>
        <w:pStyle w:val="TOC2"/>
      </w:pPr>
      <w:r w:rsidRPr="004825B2">
        <w:t xml:space="preserve">4.Скупштина општине,Председник општине, Општинско веће </w:t>
      </w:r>
      <w:r w:rsidR="008E1F34">
        <w:t>.............................19</w:t>
      </w:r>
    </w:p>
    <w:p w:rsidR="00595440" w:rsidRDefault="00595440" w:rsidP="00595440">
      <w:pPr>
        <w:rPr>
          <w:rFonts w:ascii="Times New Roman" w:hAnsi="Times New Roman" w:cs="Times New Roman"/>
        </w:rPr>
      </w:pPr>
      <w:r>
        <w:t xml:space="preserve">  </w:t>
      </w:r>
      <w:r>
        <w:rPr>
          <w:rFonts w:ascii="Times New Roman" w:hAnsi="Times New Roman" w:cs="Times New Roman"/>
        </w:rPr>
        <w:t>4.1 Скупштина општине ….....................................................................................22</w:t>
      </w:r>
    </w:p>
    <w:p w:rsidR="00595440" w:rsidRDefault="00595440" w:rsidP="00595440">
      <w:pPr>
        <w:rPr>
          <w:rFonts w:ascii="Times New Roman" w:hAnsi="Times New Roman" w:cs="Times New Roman"/>
        </w:rPr>
      </w:pPr>
      <w:r>
        <w:rPr>
          <w:rFonts w:ascii="Times New Roman" w:hAnsi="Times New Roman" w:cs="Times New Roman"/>
        </w:rPr>
        <w:t xml:space="preserve">  4.2 Председник општине.........................................................................................26</w:t>
      </w:r>
    </w:p>
    <w:p w:rsidR="00595440" w:rsidRPr="00595440" w:rsidRDefault="00595440" w:rsidP="00595440">
      <w:pPr>
        <w:rPr>
          <w:rFonts w:ascii="Times New Roman" w:hAnsi="Times New Roman" w:cs="Times New Roman"/>
        </w:rPr>
      </w:pPr>
      <w:r>
        <w:rPr>
          <w:rFonts w:ascii="Times New Roman" w:hAnsi="Times New Roman" w:cs="Times New Roman"/>
        </w:rPr>
        <w:t xml:space="preserve">  4.3 Општинско веће.................................................................................................27</w:t>
      </w:r>
    </w:p>
    <w:p w:rsidR="004825B2" w:rsidRPr="004825B2" w:rsidRDefault="004825B2" w:rsidP="008E1F34">
      <w:pPr>
        <w:pStyle w:val="TOC2"/>
        <w:rPr>
          <w:rFonts w:asciiTheme="minorHAnsi" w:eastAsiaTheme="minorEastAsia" w:hAnsiTheme="minorHAnsi" w:cstheme="minorBidi"/>
          <w:sz w:val="22"/>
          <w:szCs w:val="22"/>
        </w:rPr>
      </w:pPr>
      <w:r w:rsidRPr="004825B2">
        <w:t>5.ОРГАНИЗАЦИЈА И ДЕЛОКРУГ РАДА ОПШТИНСКЕ УПРАВЕ.</w:t>
      </w:r>
      <w:r w:rsidR="00F91D89">
        <w:t>....................2</w:t>
      </w:r>
      <w:r>
        <w:t>9</w:t>
      </w:r>
    </w:p>
    <w:p w:rsidR="004825B2" w:rsidRPr="00BB39C4" w:rsidRDefault="004825B2" w:rsidP="008E1F34">
      <w:pPr>
        <w:pStyle w:val="TOC2"/>
        <w:rPr>
          <w:rFonts w:asciiTheme="minorHAnsi" w:eastAsiaTheme="minorEastAsia" w:hAnsiTheme="minorHAnsi" w:cstheme="minorBidi"/>
          <w:sz w:val="22"/>
          <w:szCs w:val="22"/>
        </w:rPr>
      </w:pPr>
      <w:r w:rsidRPr="004825B2">
        <w:t>6.ОПШТИ БРОЈЧАНИ ПОДАЦИ О ЗАПОСЛЕНИМА У ОУ</w:t>
      </w:r>
      <w:r>
        <w:t>...</w:t>
      </w:r>
      <w:r w:rsidR="00BB39C4">
        <w:t>..............................</w:t>
      </w:r>
      <w:r w:rsidR="002F72CC">
        <w:t>35</w:t>
      </w:r>
    </w:p>
    <w:p w:rsidR="004825B2" w:rsidRPr="0052349A" w:rsidRDefault="004825B2" w:rsidP="008E1F34">
      <w:pPr>
        <w:pStyle w:val="TOC2"/>
        <w:rPr>
          <w:rFonts w:asciiTheme="minorHAnsi" w:eastAsiaTheme="minorEastAsia" w:hAnsiTheme="minorHAnsi" w:cstheme="minorBidi"/>
          <w:sz w:val="22"/>
          <w:szCs w:val="22"/>
        </w:rPr>
      </w:pPr>
      <w:r w:rsidRPr="004825B2">
        <w:t xml:space="preserve">7.ПОДАЦИ О ИСПЛАЋЕНИМ ПЛАТАМА </w:t>
      </w:r>
      <w:r>
        <w:t>...............................</w:t>
      </w:r>
      <w:r w:rsidR="0052349A">
        <w:t>..............................36</w:t>
      </w:r>
    </w:p>
    <w:p w:rsidR="004825B2" w:rsidRPr="0052349A" w:rsidRDefault="004825B2" w:rsidP="008E1F34">
      <w:pPr>
        <w:pStyle w:val="TOC2"/>
        <w:rPr>
          <w:rFonts w:asciiTheme="minorHAnsi" w:eastAsiaTheme="minorEastAsia" w:hAnsiTheme="minorHAnsi" w:cstheme="minorBidi"/>
          <w:sz w:val="22"/>
          <w:szCs w:val="22"/>
        </w:rPr>
      </w:pPr>
      <w:r w:rsidRPr="004825B2">
        <w:t xml:space="preserve">8.ПОДАЦИ О ИСПЛАЋЕНИМ НАКНАДАМА ЗАПОСЛЕНИХ </w:t>
      </w:r>
      <w:r>
        <w:t>..............</w:t>
      </w:r>
      <w:r w:rsidR="0052349A">
        <w:t>.............37</w:t>
      </w:r>
    </w:p>
    <w:p w:rsidR="004825B2" w:rsidRPr="009A1757" w:rsidRDefault="002F020C" w:rsidP="008E1F34">
      <w:pPr>
        <w:pStyle w:val="TOC2"/>
      </w:pPr>
      <w:hyperlink w:anchor="_Toc462296614" w:history="1">
        <w:r w:rsidR="004825B2">
          <w:rPr>
            <w:rStyle w:val="Hyperlink"/>
          </w:rPr>
          <w:t>9.ПОДАЦИ О СРЕДСТВИМА ЗА РАД</w:t>
        </w:r>
        <w:r w:rsidR="004825B2">
          <w:rPr>
            <w:webHidden/>
          </w:rPr>
          <w:tab/>
        </w:r>
      </w:hyperlink>
      <w:r w:rsidR="009A1757">
        <w:t>38</w:t>
      </w:r>
    </w:p>
    <w:p w:rsidR="00374997" w:rsidRPr="006F6F32" w:rsidRDefault="00374997" w:rsidP="00374997">
      <w:pPr>
        <w:spacing w:line="360" w:lineRule="auto"/>
        <w:rPr>
          <w:rFonts w:ascii="Times New Roman" w:hAnsi="Times New Roman" w:cs="Times New Roman"/>
        </w:rPr>
      </w:pPr>
      <w:r>
        <w:t xml:space="preserve"> </w:t>
      </w:r>
      <w:r>
        <w:rPr>
          <w:rFonts w:ascii="Times New Roman" w:hAnsi="Times New Roman" w:cs="Times New Roman"/>
        </w:rPr>
        <w:t xml:space="preserve"> 10.ПОДАЦИ О ДРЖАВНОЈ ПОМОЋИ..................................................................</w:t>
      </w:r>
      <w:r w:rsidR="00AF51FB">
        <w:rPr>
          <w:rFonts w:ascii="Times New Roman" w:hAnsi="Times New Roman" w:cs="Times New Roman"/>
        </w:rPr>
        <w:t>.</w:t>
      </w:r>
      <w:r w:rsidR="006F6F32">
        <w:rPr>
          <w:rFonts w:ascii="Times New Roman" w:hAnsi="Times New Roman" w:cs="Times New Roman"/>
        </w:rPr>
        <w:t>40</w:t>
      </w:r>
    </w:p>
    <w:p w:rsidR="004825B2" w:rsidRPr="006F6F32" w:rsidRDefault="00374997" w:rsidP="008E1F34">
      <w:pPr>
        <w:pStyle w:val="TOC2"/>
        <w:rPr>
          <w:rFonts w:asciiTheme="minorHAnsi" w:eastAsiaTheme="minorEastAsia" w:hAnsiTheme="minorHAnsi" w:cstheme="minorBidi"/>
          <w:sz w:val="22"/>
          <w:szCs w:val="22"/>
        </w:rPr>
      </w:pPr>
      <w:r>
        <w:t>11</w:t>
      </w:r>
      <w:r w:rsidR="004825B2" w:rsidRPr="004825B2">
        <w:t xml:space="preserve">.УСТАНОВЕ И ПРЕДУЗЕЋА ЧИЈИ ЈЕ ОСНИВАЧ ОПШТИНА </w:t>
      </w:r>
      <w:r w:rsidR="006F6F32">
        <w:t>.......................42</w:t>
      </w:r>
    </w:p>
    <w:p w:rsidR="004825B2" w:rsidRPr="00AF51FB" w:rsidRDefault="00374997" w:rsidP="008E1F34">
      <w:pPr>
        <w:pStyle w:val="TOC2"/>
        <w:rPr>
          <w:rFonts w:asciiTheme="minorHAnsi" w:eastAsiaTheme="minorEastAsia" w:hAnsiTheme="minorHAnsi" w:cstheme="minorBidi"/>
          <w:sz w:val="22"/>
          <w:szCs w:val="22"/>
        </w:rPr>
      </w:pPr>
      <w:r>
        <w:t>12</w:t>
      </w:r>
      <w:r w:rsidRPr="00374997">
        <w:t xml:space="preserve">.ПРАВИЛА У ВЕЗИ СА ЈАВНОШЋУ РАДА </w:t>
      </w:r>
      <w:r>
        <w:t>.........................</w:t>
      </w:r>
      <w:r w:rsidR="00AF51FB">
        <w:t>..............................43</w:t>
      </w:r>
    </w:p>
    <w:p w:rsidR="004825B2" w:rsidRPr="004C45B4" w:rsidRDefault="00374997" w:rsidP="008E1F34">
      <w:pPr>
        <w:pStyle w:val="TOC2"/>
        <w:rPr>
          <w:rFonts w:asciiTheme="minorHAnsi" w:eastAsiaTheme="minorEastAsia" w:hAnsiTheme="minorHAnsi" w:cstheme="minorBidi"/>
          <w:sz w:val="22"/>
          <w:szCs w:val="22"/>
        </w:rPr>
      </w:pPr>
      <w:r w:rsidRPr="00374997">
        <w:t>1</w:t>
      </w:r>
      <w:r>
        <w:t>3</w:t>
      </w:r>
      <w:r w:rsidRPr="00374997">
        <w:t xml:space="preserve">.НАЈЧЕШЋЕ ТРАЖЕНЕ ИНФОРМАЦИЈЕ ОД ЈАВНОГ ЗНАЧАЈА </w:t>
      </w:r>
      <w:r w:rsidR="004C45B4">
        <w:t>................48</w:t>
      </w:r>
    </w:p>
    <w:p w:rsidR="004825B2" w:rsidRPr="004C45B4" w:rsidRDefault="00374997" w:rsidP="008E1F34">
      <w:pPr>
        <w:pStyle w:val="TOC2"/>
        <w:rPr>
          <w:rFonts w:asciiTheme="minorHAnsi" w:eastAsiaTheme="minorEastAsia" w:hAnsiTheme="minorHAnsi" w:cstheme="minorBidi"/>
          <w:sz w:val="22"/>
          <w:szCs w:val="22"/>
        </w:rPr>
      </w:pPr>
      <w:r>
        <w:t>14</w:t>
      </w:r>
      <w:r w:rsidRPr="00374997">
        <w:t xml:space="preserve">.ОДЛУКА О БУЏЕТУ </w:t>
      </w:r>
      <w:r>
        <w:t>...............................................................</w:t>
      </w:r>
      <w:r w:rsidR="004C45B4">
        <w:t>..............................49</w:t>
      </w:r>
    </w:p>
    <w:p w:rsidR="004825B2" w:rsidRPr="004C45B4" w:rsidRDefault="00374997" w:rsidP="008E1F34">
      <w:pPr>
        <w:pStyle w:val="TOC2"/>
        <w:rPr>
          <w:rFonts w:asciiTheme="minorHAnsi" w:eastAsiaTheme="minorEastAsia" w:hAnsiTheme="minorHAnsi" w:cstheme="minorBidi"/>
          <w:sz w:val="22"/>
          <w:szCs w:val="22"/>
        </w:rPr>
      </w:pPr>
      <w:r>
        <w:t xml:space="preserve"> 15</w:t>
      </w:r>
      <w:r w:rsidRPr="00374997">
        <w:t xml:space="preserve">.ПОДАЦИ О ЈАВНИМ НАБАВКАМА </w:t>
      </w:r>
      <w:r>
        <w:t>...................................</w:t>
      </w:r>
      <w:r w:rsidR="004C45B4">
        <w:t>............................. 49</w:t>
      </w:r>
    </w:p>
    <w:p w:rsidR="004825B2" w:rsidRPr="00EB4CB1" w:rsidRDefault="00374997" w:rsidP="008E1F34">
      <w:pPr>
        <w:pStyle w:val="TOC2"/>
        <w:rPr>
          <w:rFonts w:asciiTheme="minorHAnsi" w:eastAsiaTheme="minorEastAsia" w:hAnsiTheme="minorHAnsi" w:cstheme="minorBidi"/>
          <w:sz w:val="22"/>
          <w:szCs w:val="22"/>
        </w:rPr>
      </w:pPr>
      <w:r>
        <w:t>16</w:t>
      </w:r>
      <w:r w:rsidRPr="00374997">
        <w:t xml:space="preserve">. ПОДАЦИ О ВРСТИ И ЧУВАЊУ ИНФОРМАЦИЈА </w:t>
      </w:r>
      <w:r>
        <w:t>...........</w:t>
      </w:r>
      <w:r w:rsidR="00EB4CB1">
        <w:t>..............................50</w:t>
      </w:r>
    </w:p>
    <w:p w:rsidR="004825B2" w:rsidRPr="00EB4CB1" w:rsidRDefault="00374997" w:rsidP="008E1F34">
      <w:pPr>
        <w:pStyle w:val="TOC2"/>
        <w:rPr>
          <w:rFonts w:asciiTheme="minorHAnsi" w:eastAsiaTheme="minorEastAsia" w:hAnsiTheme="minorHAnsi" w:cstheme="minorBidi"/>
          <w:sz w:val="22"/>
          <w:szCs w:val="22"/>
        </w:rPr>
      </w:pPr>
      <w:r>
        <w:t>17</w:t>
      </w:r>
      <w:r w:rsidRPr="00374997">
        <w:t xml:space="preserve">.ЛИЦЕ ОВЛАШЋЕНО ЗА РЕШАВАЊЕ ПО ЗАХТЕВИМА ЗА СЛОБОДАН ПРИСТУП ИНФОРМАЦИЈАМА ОД ЈАВНОГ ЗНАЧАЈА </w:t>
      </w:r>
      <w:r>
        <w:t>......</w:t>
      </w:r>
      <w:r w:rsidR="00EB4CB1">
        <w:t>..............................</w:t>
      </w:r>
      <w:r w:rsidR="00CA4356">
        <w:t>51</w:t>
      </w:r>
    </w:p>
    <w:p w:rsidR="004825B2" w:rsidRPr="00CA4356" w:rsidRDefault="00374997" w:rsidP="008E1F34">
      <w:pPr>
        <w:pStyle w:val="TOC2"/>
        <w:rPr>
          <w:rFonts w:asciiTheme="minorHAnsi" w:eastAsiaTheme="minorEastAsia" w:hAnsiTheme="minorHAnsi" w:cstheme="minorBidi"/>
          <w:sz w:val="22"/>
          <w:szCs w:val="22"/>
        </w:rPr>
      </w:pPr>
      <w:r>
        <w:t>18</w:t>
      </w:r>
      <w:r w:rsidRPr="00374997">
        <w:t>.ЗАХТЕВ ЗА СЛОБОДАН ПРИСТУП ИНФОРМАЦИЈА ОД ЈАВНОГ ЗНАЧАЈА</w:t>
      </w:r>
      <w:r>
        <w:t>........................................................................................</w:t>
      </w:r>
      <w:r w:rsidR="00CA4356">
        <w:t>..............................52</w:t>
      </w:r>
    </w:p>
    <w:p w:rsidR="00374997" w:rsidRDefault="00374997" w:rsidP="008E1F34">
      <w:pPr>
        <w:pStyle w:val="TOC2"/>
      </w:pPr>
      <w:r>
        <w:t>19</w:t>
      </w:r>
      <w:r w:rsidRPr="00374997">
        <w:t xml:space="preserve">.ПОСТУПАК ПО ЗАХТЕВУ ЗА СЛОБОДАН ПРИСТУП ИНФОРМАЦИЈАМА </w:t>
      </w:r>
    </w:p>
    <w:p w:rsidR="004825B2" w:rsidRPr="00374997" w:rsidRDefault="00374997" w:rsidP="008E1F34">
      <w:pPr>
        <w:pStyle w:val="TOC2"/>
        <w:rPr>
          <w:rFonts w:asciiTheme="minorHAnsi" w:eastAsiaTheme="minorEastAsia" w:hAnsiTheme="minorHAnsi" w:cstheme="minorBidi"/>
          <w:sz w:val="22"/>
          <w:szCs w:val="22"/>
        </w:rPr>
      </w:pPr>
      <w:r w:rsidRPr="00374997">
        <w:t xml:space="preserve">ОД ЈАВНОГ ЗНАЧАЈА </w:t>
      </w:r>
      <w:r>
        <w:t>................................................................................................38</w:t>
      </w:r>
    </w:p>
    <w:p w:rsidR="004825B2" w:rsidRPr="00374997" w:rsidRDefault="004825B2" w:rsidP="008E1F34">
      <w:pPr>
        <w:pStyle w:val="TOC2"/>
        <w:rPr>
          <w:rFonts w:eastAsiaTheme="minorEastAsia"/>
        </w:rPr>
      </w:pPr>
    </w:p>
    <w:p w:rsidR="000944A6" w:rsidRDefault="002F020C" w:rsidP="00374997">
      <w:pPr>
        <w:spacing w:line="360" w:lineRule="auto"/>
        <w:jc w:val="left"/>
        <w:rPr>
          <w:rFonts w:ascii="Times New Roman" w:hAnsi="Times New Roman" w:cs="Times New Roman"/>
          <w:b/>
          <w:bCs/>
        </w:rPr>
      </w:pPr>
      <w:r>
        <w:rPr>
          <w:rFonts w:ascii="Times New Roman" w:hAnsi="Times New Roman" w:cs="Times New Roman"/>
          <w:b/>
          <w:bCs/>
        </w:rPr>
        <w:fldChar w:fldCharType="end"/>
      </w:r>
    </w:p>
    <w:p w:rsidR="000944A6" w:rsidRDefault="000944A6" w:rsidP="000944A6">
      <w:pPr>
        <w:spacing w:line="360" w:lineRule="auto"/>
        <w:rPr>
          <w:rFonts w:ascii="Times New Roman" w:hAnsi="Times New Roman" w:cs="Times New Roman"/>
          <w:b/>
          <w:sz w:val="32"/>
          <w:szCs w:val="32"/>
        </w:rPr>
      </w:pPr>
      <w:r w:rsidRPr="000944A6">
        <w:rPr>
          <w:rFonts w:ascii="Times New Roman" w:hAnsi="Times New Roman" w:cs="Times New Roman"/>
          <w:b/>
          <w:sz w:val="32"/>
          <w:szCs w:val="32"/>
        </w:rPr>
        <w:lastRenderedPageBreak/>
        <w:t>1.ОПШТИ ПОДАЦИ О ОРГАНУ ОПШТИНЕ БЕЛА ЦРКВА И ИНФОРМАТОРУ О РАДУ</w:t>
      </w:r>
    </w:p>
    <w:p w:rsidR="000944A6" w:rsidRDefault="000944A6" w:rsidP="000944A6">
      <w:pPr>
        <w:spacing w:line="360" w:lineRule="auto"/>
        <w:rPr>
          <w:rFonts w:ascii="Times New Roman" w:hAnsi="Times New Roman" w:cs="Times New Roman"/>
          <w:b/>
          <w:sz w:val="32"/>
          <w:szCs w:val="32"/>
        </w:rPr>
      </w:pPr>
    </w:p>
    <w:p w:rsidR="000944A6" w:rsidRPr="000944A6" w:rsidRDefault="000944A6" w:rsidP="000944A6">
      <w:pPr>
        <w:widowControl w:val="0"/>
        <w:overflowPunct w:val="0"/>
        <w:autoSpaceDE w:val="0"/>
        <w:autoSpaceDN w:val="0"/>
        <w:adjustRightInd w:val="0"/>
        <w:spacing w:line="276" w:lineRule="auto"/>
        <w:ind w:firstLine="720"/>
        <w:rPr>
          <w:rFonts w:ascii="Times New Roman" w:hAnsi="Times New Roman" w:cs="Times New Roman"/>
        </w:rPr>
      </w:pPr>
      <w:r w:rsidRPr="000944A6">
        <w:rPr>
          <w:rFonts w:ascii="Times New Roman" w:hAnsi="Times New Roman" w:cs="Times New Roman"/>
        </w:rPr>
        <w:t xml:space="preserve">На основу члана 39.Закона о слободном приступу информацијама од јавног значаја («Сл. гласник РС» број 120/2001, 54/2007, 104/2009 i 36/2010) и Упутства за објављивање информатора о раду државног органа </w:t>
      </w:r>
      <w:r>
        <w:rPr>
          <w:rFonts w:ascii="Times New Roman" w:hAnsi="Times New Roman" w:cs="Times New Roman"/>
        </w:rPr>
        <w:t xml:space="preserve">(«Сл. гласник РС» број </w:t>
      </w:r>
      <w:r w:rsidRPr="000944A6">
        <w:rPr>
          <w:rFonts w:ascii="Times New Roman" w:hAnsi="Times New Roman" w:cs="Times New Roman"/>
        </w:rPr>
        <w:t xml:space="preserve"> 68/2010) Општинска управа Општине Бела Црква дана 28.11.2014.године објавила је Информатор о раду органа Општине Бела Црква (у даљем тексу: Информатор), који ће убудуће бити редовно ажуриран.</w:t>
      </w:r>
    </w:p>
    <w:p w:rsidR="000944A6" w:rsidRPr="000944A6" w:rsidRDefault="000944A6" w:rsidP="000944A6">
      <w:pPr>
        <w:widowControl w:val="0"/>
        <w:autoSpaceDE w:val="0"/>
        <w:autoSpaceDN w:val="0"/>
        <w:adjustRightInd w:val="0"/>
        <w:spacing w:line="276" w:lineRule="auto"/>
        <w:rPr>
          <w:rFonts w:ascii="Times New Roman" w:hAnsi="Times New Roman" w:cs="Times New Roman"/>
        </w:rPr>
      </w:pPr>
    </w:p>
    <w:p w:rsidR="000944A6" w:rsidRPr="000944A6" w:rsidRDefault="000944A6" w:rsidP="000944A6">
      <w:pPr>
        <w:widowControl w:val="0"/>
        <w:overflowPunct w:val="0"/>
        <w:autoSpaceDE w:val="0"/>
        <w:autoSpaceDN w:val="0"/>
        <w:adjustRightInd w:val="0"/>
        <w:spacing w:line="276" w:lineRule="auto"/>
        <w:ind w:firstLine="720"/>
        <w:rPr>
          <w:rFonts w:ascii="Times New Roman" w:hAnsi="Times New Roman" w:cs="Times New Roman"/>
        </w:rPr>
      </w:pPr>
      <w:r w:rsidRPr="000944A6">
        <w:rPr>
          <w:rFonts w:ascii="Times New Roman" w:hAnsi="Times New Roman" w:cs="Times New Roman"/>
        </w:rPr>
        <w:t>Информaтор је израђен на основу података о раду органа Општине Бела Црква и на основу закона односно одговарајућих општих аката органа Општине.</w:t>
      </w:r>
    </w:p>
    <w:p w:rsidR="000944A6" w:rsidRDefault="000944A6" w:rsidP="000944A6">
      <w:pPr>
        <w:widowControl w:val="0"/>
        <w:overflowPunct w:val="0"/>
        <w:autoSpaceDE w:val="0"/>
        <w:autoSpaceDN w:val="0"/>
        <w:adjustRightInd w:val="0"/>
        <w:spacing w:line="276" w:lineRule="auto"/>
        <w:rPr>
          <w:rFonts w:ascii="Times New Roman" w:hAnsi="Times New Roman" w:cs="Times New Roman"/>
        </w:rPr>
      </w:pPr>
    </w:p>
    <w:p w:rsidR="000944A6" w:rsidRPr="000944A6" w:rsidRDefault="000944A6" w:rsidP="000944A6">
      <w:pPr>
        <w:widowControl w:val="0"/>
        <w:overflowPunct w:val="0"/>
        <w:autoSpaceDE w:val="0"/>
        <w:autoSpaceDN w:val="0"/>
        <w:adjustRightInd w:val="0"/>
        <w:spacing w:line="276" w:lineRule="auto"/>
        <w:ind w:firstLine="720"/>
        <w:rPr>
          <w:rFonts w:ascii="Times New Roman" w:hAnsi="Times New Roman" w:cs="Times New Roman"/>
        </w:rPr>
      </w:pPr>
      <w:r w:rsidRPr="000944A6">
        <w:rPr>
          <w:rFonts w:ascii="Times New Roman" w:hAnsi="Times New Roman" w:cs="Times New Roman"/>
        </w:rPr>
        <w:t xml:space="preserve">Информатор је израђен у електронском облику и објављен је на wеb страници Општине Бела Црква: </w:t>
      </w:r>
      <w:r w:rsidRPr="000944A6">
        <w:rPr>
          <w:rFonts w:ascii="Times New Roman" w:hAnsi="Times New Roman" w:cs="Times New Roman"/>
          <w:color w:val="0000FF"/>
          <w:u w:val="single"/>
        </w:rPr>
        <w:t>www.belacrkva.rs</w:t>
      </w:r>
    </w:p>
    <w:p w:rsidR="000944A6" w:rsidRPr="000944A6" w:rsidRDefault="000944A6" w:rsidP="000944A6">
      <w:pPr>
        <w:widowControl w:val="0"/>
        <w:autoSpaceDE w:val="0"/>
        <w:autoSpaceDN w:val="0"/>
        <w:adjustRightInd w:val="0"/>
        <w:spacing w:line="276" w:lineRule="auto"/>
        <w:rPr>
          <w:rFonts w:ascii="Times New Roman" w:hAnsi="Times New Roman" w:cs="Times New Roman"/>
        </w:rPr>
      </w:pPr>
    </w:p>
    <w:p w:rsidR="000944A6" w:rsidRPr="000944A6" w:rsidRDefault="000944A6" w:rsidP="000944A6">
      <w:pPr>
        <w:widowControl w:val="0"/>
        <w:autoSpaceDE w:val="0"/>
        <w:autoSpaceDN w:val="0"/>
        <w:adjustRightInd w:val="0"/>
        <w:spacing w:line="276" w:lineRule="auto"/>
        <w:ind w:firstLine="720"/>
        <w:rPr>
          <w:rFonts w:ascii="Times New Roman" w:hAnsi="Times New Roman" w:cs="Times New Roman"/>
        </w:rPr>
      </w:pPr>
      <w:r w:rsidRPr="000944A6">
        <w:rPr>
          <w:rFonts w:ascii="Times New Roman" w:hAnsi="Times New Roman" w:cs="Times New Roman"/>
        </w:rPr>
        <w:t>Заинтересована лица имају право увида у Информатор без накнаде.</w:t>
      </w:r>
    </w:p>
    <w:p w:rsidR="000944A6" w:rsidRPr="000944A6" w:rsidRDefault="000944A6" w:rsidP="000944A6">
      <w:pPr>
        <w:widowControl w:val="0"/>
        <w:autoSpaceDE w:val="0"/>
        <w:autoSpaceDN w:val="0"/>
        <w:adjustRightInd w:val="0"/>
        <w:spacing w:line="276" w:lineRule="auto"/>
        <w:rPr>
          <w:rFonts w:ascii="Times New Roman" w:hAnsi="Times New Roman" w:cs="Times New Roman"/>
        </w:rPr>
      </w:pPr>
    </w:p>
    <w:p w:rsidR="000944A6" w:rsidRPr="000944A6" w:rsidRDefault="000944A6" w:rsidP="000944A6">
      <w:pPr>
        <w:widowControl w:val="0"/>
        <w:overflowPunct w:val="0"/>
        <w:autoSpaceDE w:val="0"/>
        <w:autoSpaceDN w:val="0"/>
        <w:adjustRightInd w:val="0"/>
        <w:spacing w:line="276" w:lineRule="auto"/>
        <w:ind w:firstLine="720"/>
        <w:rPr>
          <w:rFonts w:ascii="Times New Roman" w:hAnsi="Times New Roman" w:cs="Times New Roman"/>
        </w:rPr>
      </w:pPr>
      <w:r w:rsidRPr="000944A6">
        <w:rPr>
          <w:rFonts w:ascii="Times New Roman" w:hAnsi="Times New Roman" w:cs="Times New Roman"/>
        </w:rPr>
        <w:t>Свако заинтересовано лице има право да затражи информацију која се налази у поседу власти, осим у случајевима у којима је Закон другачије прописао.Неосновано ускраћивање информација од јавног значаја има за последицу могућност да се тражилац обрати Поверенику за информације од јавног значаја и да на начин предвиђен Законом оствари своје право.</w:t>
      </w:r>
    </w:p>
    <w:p w:rsidR="000944A6" w:rsidRPr="000944A6" w:rsidRDefault="000944A6" w:rsidP="000944A6">
      <w:pPr>
        <w:widowControl w:val="0"/>
        <w:autoSpaceDE w:val="0"/>
        <w:autoSpaceDN w:val="0"/>
        <w:adjustRightInd w:val="0"/>
        <w:spacing w:line="276" w:lineRule="auto"/>
        <w:rPr>
          <w:rFonts w:ascii="Times New Roman" w:hAnsi="Times New Roman" w:cs="Times New Roman"/>
        </w:rPr>
      </w:pPr>
    </w:p>
    <w:p w:rsidR="000944A6" w:rsidRPr="000944A6" w:rsidRDefault="000944A6" w:rsidP="000944A6">
      <w:pPr>
        <w:widowControl w:val="0"/>
        <w:overflowPunct w:val="0"/>
        <w:autoSpaceDE w:val="0"/>
        <w:autoSpaceDN w:val="0"/>
        <w:adjustRightInd w:val="0"/>
        <w:spacing w:line="276" w:lineRule="auto"/>
        <w:ind w:firstLine="720"/>
        <w:rPr>
          <w:rFonts w:ascii="Times New Roman" w:hAnsi="Times New Roman" w:cs="Times New Roman"/>
        </w:rPr>
      </w:pPr>
      <w:r w:rsidRPr="000944A6">
        <w:rPr>
          <w:rFonts w:ascii="Times New Roman" w:hAnsi="Times New Roman" w:cs="Times New Roman"/>
        </w:rPr>
        <w:t>Информатор садржи податке о надлежностима органа Општине Бела Црква и Општинске управе, податке о буџету, преглед послова Одељења са описом услуга које се непосредно пружају грађанима, имена изабраних, постављених и именованих лица и руководилаца организационих јединица, о радном времену, лицу овлашћеном за поступање по захтевима за слободан приступ информацијама од јавног значаја и др.</w:t>
      </w:r>
    </w:p>
    <w:p w:rsidR="000944A6" w:rsidRPr="000944A6" w:rsidRDefault="000944A6" w:rsidP="000944A6">
      <w:pPr>
        <w:widowControl w:val="0"/>
        <w:autoSpaceDE w:val="0"/>
        <w:autoSpaceDN w:val="0"/>
        <w:adjustRightInd w:val="0"/>
        <w:spacing w:line="276" w:lineRule="auto"/>
        <w:rPr>
          <w:rFonts w:ascii="Times New Roman" w:hAnsi="Times New Roman" w:cs="Times New Roman"/>
        </w:rPr>
      </w:pPr>
    </w:p>
    <w:p w:rsidR="000944A6" w:rsidRPr="000944A6" w:rsidRDefault="000944A6" w:rsidP="000944A6">
      <w:pPr>
        <w:widowControl w:val="0"/>
        <w:overflowPunct w:val="0"/>
        <w:autoSpaceDE w:val="0"/>
        <w:autoSpaceDN w:val="0"/>
        <w:adjustRightInd w:val="0"/>
        <w:spacing w:line="276" w:lineRule="auto"/>
        <w:ind w:firstLine="720"/>
        <w:rPr>
          <w:rFonts w:ascii="Times New Roman" w:hAnsi="Times New Roman" w:cs="Times New Roman"/>
        </w:rPr>
      </w:pPr>
      <w:r w:rsidRPr="000944A6">
        <w:rPr>
          <w:rFonts w:ascii="Times New Roman" w:hAnsi="Times New Roman" w:cs="Times New Roman"/>
        </w:rPr>
        <w:t>Лице овлашћено за решавање по захтевима за слободан приступ информацијама од јавног значаја стара се о објављивању и редовном ажурирању података садржаних у Информатору.</w:t>
      </w:r>
    </w:p>
    <w:p w:rsidR="000944A6" w:rsidRDefault="000944A6" w:rsidP="000944A6">
      <w:pPr>
        <w:widowControl w:val="0"/>
        <w:autoSpaceDE w:val="0"/>
        <w:autoSpaceDN w:val="0"/>
        <w:adjustRightInd w:val="0"/>
        <w:spacing w:line="276" w:lineRule="auto"/>
        <w:rPr>
          <w:rFonts w:ascii="Times New Roman" w:hAnsi="Times New Roman" w:cs="Times New Roman"/>
        </w:rPr>
      </w:pPr>
    </w:p>
    <w:p w:rsidR="000944A6" w:rsidRDefault="000944A6" w:rsidP="000944A6">
      <w:pPr>
        <w:widowControl w:val="0"/>
        <w:autoSpaceDE w:val="0"/>
        <w:autoSpaceDN w:val="0"/>
        <w:adjustRightInd w:val="0"/>
        <w:spacing w:line="276" w:lineRule="auto"/>
        <w:rPr>
          <w:rFonts w:ascii="Times New Roman" w:hAnsi="Times New Roman" w:cs="Times New Roman"/>
        </w:rPr>
      </w:pPr>
    </w:p>
    <w:p w:rsidR="0061221C" w:rsidRDefault="0061221C" w:rsidP="000944A6">
      <w:pPr>
        <w:widowControl w:val="0"/>
        <w:autoSpaceDE w:val="0"/>
        <w:autoSpaceDN w:val="0"/>
        <w:adjustRightInd w:val="0"/>
        <w:spacing w:line="276" w:lineRule="auto"/>
        <w:rPr>
          <w:rFonts w:ascii="Times New Roman" w:hAnsi="Times New Roman" w:cs="Times New Roman"/>
        </w:rPr>
      </w:pPr>
    </w:p>
    <w:p w:rsidR="0061221C" w:rsidRPr="000944A6" w:rsidRDefault="0061221C" w:rsidP="000944A6">
      <w:pPr>
        <w:widowControl w:val="0"/>
        <w:autoSpaceDE w:val="0"/>
        <w:autoSpaceDN w:val="0"/>
        <w:adjustRightInd w:val="0"/>
        <w:spacing w:line="276" w:lineRule="auto"/>
        <w:rPr>
          <w:rFonts w:ascii="Times New Roman" w:hAnsi="Times New Roman" w:cs="Times New Roman"/>
        </w:rPr>
      </w:pPr>
    </w:p>
    <w:p w:rsidR="000944A6" w:rsidRPr="000944A6" w:rsidRDefault="000944A6" w:rsidP="000944A6">
      <w:pPr>
        <w:widowControl w:val="0"/>
        <w:autoSpaceDE w:val="0"/>
        <w:autoSpaceDN w:val="0"/>
        <w:adjustRightInd w:val="0"/>
        <w:spacing w:line="276" w:lineRule="auto"/>
        <w:rPr>
          <w:rFonts w:ascii="Times New Roman" w:hAnsi="Times New Roman" w:cs="Times New Roman"/>
        </w:rPr>
      </w:pPr>
      <w:r w:rsidRPr="000944A6">
        <w:rPr>
          <w:rFonts w:ascii="Times New Roman" w:hAnsi="Times New Roman" w:cs="Times New Roman"/>
        </w:rPr>
        <w:lastRenderedPageBreak/>
        <w:t>Разлози за доношење, како Закона тако и овог Информатора су пре свега:</w:t>
      </w:r>
    </w:p>
    <w:p w:rsidR="000944A6" w:rsidRPr="000944A6" w:rsidRDefault="000944A6" w:rsidP="000944A6">
      <w:pPr>
        <w:widowControl w:val="0"/>
        <w:autoSpaceDE w:val="0"/>
        <w:autoSpaceDN w:val="0"/>
        <w:adjustRightInd w:val="0"/>
        <w:spacing w:line="276" w:lineRule="auto"/>
        <w:rPr>
          <w:rFonts w:ascii="Times New Roman" w:hAnsi="Times New Roman" w:cs="Times New Roman"/>
        </w:rPr>
      </w:pPr>
    </w:p>
    <w:p w:rsidR="000944A6" w:rsidRPr="000944A6" w:rsidRDefault="000944A6" w:rsidP="00B57BA3">
      <w:pPr>
        <w:widowControl w:val="0"/>
        <w:numPr>
          <w:ilvl w:val="0"/>
          <w:numId w:val="2"/>
        </w:numPr>
        <w:overflowPunct w:val="0"/>
        <w:autoSpaceDE w:val="0"/>
        <w:autoSpaceDN w:val="0"/>
        <w:adjustRightInd w:val="0"/>
        <w:spacing w:line="276" w:lineRule="auto"/>
        <w:ind w:hanging="358"/>
        <w:rPr>
          <w:rFonts w:ascii="Times New Roman" w:hAnsi="Times New Roman" w:cs="Times New Roman"/>
        </w:rPr>
      </w:pPr>
      <w:r w:rsidRPr="000944A6">
        <w:rPr>
          <w:rFonts w:ascii="Times New Roman" w:hAnsi="Times New Roman" w:cs="Times New Roman"/>
        </w:rPr>
        <w:t>развој демократског друштва у којем јавност има општи интерес да зна о државним пословима,</w:t>
      </w:r>
    </w:p>
    <w:p w:rsidR="000944A6" w:rsidRPr="000944A6" w:rsidRDefault="000944A6" w:rsidP="00B57BA3">
      <w:pPr>
        <w:widowControl w:val="0"/>
        <w:numPr>
          <w:ilvl w:val="0"/>
          <w:numId w:val="2"/>
        </w:numPr>
        <w:overflowPunct w:val="0"/>
        <w:autoSpaceDE w:val="0"/>
        <w:autoSpaceDN w:val="0"/>
        <w:adjustRightInd w:val="0"/>
        <w:spacing w:line="276" w:lineRule="auto"/>
        <w:ind w:hanging="358"/>
        <w:rPr>
          <w:rFonts w:ascii="Times New Roman" w:hAnsi="Times New Roman" w:cs="Times New Roman"/>
        </w:rPr>
      </w:pPr>
      <w:r w:rsidRPr="000944A6">
        <w:rPr>
          <w:rFonts w:ascii="Times New Roman" w:hAnsi="Times New Roman" w:cs="Times New Roman"/>
        </w:rPr>
        <w:t>омогућавање грађанима да делотворно контролишу рад државних органа и да буду боље информисани,</w:t>
      </w:r>
    </w:p>
    <w:p w:rsidR="000944A6" w:rsidRPr="000944A6" w:rsidRDefault="000944A6" w:rsidP="00B57BA3">
      <w:pPr>
        <w:widowControl w:val="0"/>
        <w:numPr>
          <w:ilvl w:val="0"/>
          <w:numId w:val="2"/>
        </w:numPr>
        <w:overflowPunct w:val="0"/>
        <w:autoSpaceDE w:val="0"/>
        <w:autoSpaceDN w:val="0"/>
        <w:adjustRightInd w:val="0"/>
        <w:spacing w:line="276" w:lineRule="auto"/>
        <w:ind w:hanging="358"/>
        <w:rPr>
          <w:rFonts w:ascii="Times New Roman" w:hAnsi="Times New Roman" w:cs="Times New Roman"/>
        </w:rPr>
      </w:pPr>
      <w:r w:rsidRPr="000944A6">
        <w:rPr>
          <w:rFonts w:ascii="Times New Roman" w:hAnsi="Times New Roman" w:cs="Times New Roman"/>
        </w:rPr>
        <w:t>већа одговорност државних службеника, што умањује разлоге злоупотребе моћи и обезбеђује поштовање људских права и слобода,</w:t>
      </w:r>
    </w:p>
    <w:p w:rsidR="000944A6" w:rsidRPr="000944A6" w:rsidRDefault="000944A6" w:rsidP="00B57BA3">
      <w:pPr>
        <w:widowControl w:val="0"/>
        <w:numPr>
          <w:ilvl w:val="0"/>
          <w:numId w:val="2"/>
        </w:numPr>
        <w:overflowPunct w:val="0"/>
        <w:autoSpaceDE w:val="0"/>
        <w:autoSpaceDN w:val="0"/>
        <w:adjustRightInd w:val="0"/>
        <w:spacing w:line="276" w:lineRule="auto"/>
        <w:ind w:hanging="358"/>
        <w:rPr>
          <w:rFonts w:ascii="Times New Roman" w:hAnsi="Times New Roman" w:cs="Times New Roman"/>
        </w:rPr>
      </w:pPr>
      <w:r w:rsidRPr="000944A6">
        <w:rPr>
          <w:rFonts w:ascii="Times New Roman" w:hAnsi="Times New Roman" w:cs="Times New Roman"/>
        </w:rPr>
        <w:t>ефикасно прикупљање података државних органа од стране новинара и јавних гласила ради њихове презентације јавности на начелима демократски уређеног друштва,</w:t>
      </w:r>
    </w:p>
    <w:p w:rsidR="000944A6" w:rsidRPr="000944A6" w:rsidRDefault="000944A6" w:rsidP="00B57BA3">
      <w:pPr>
        <w:widowControl w:val="0"/>
        <w:numPr>
          <w:ilvl w:val="0"/>
          <w:numId w:val="2"/>
        </w:numPr>
        <w:overflowPunct w:val="0"/>
        <w:autoSpaceDE w:val="0"/>
        <w:autoSpaceDN w:val="0"/>
        <w:adjustRightInd w:val="0"/>
        <w:spacing w:line="276" w:lineRule="auto"/>
        <w:ind w:hanging="358"/>
        <w:rPr>
          <w:rFonts w:ascii="Times New Roman" w:hAnsi="Times New Roman" w:cs="Times New Roman"/>
        </w:rPr>
      </w:pPr>
      <w:r w:rsidRPr="000944A6">
        <w:rPr>
          <w:rFonts w:ascii="Times New Roman" w:hAnsi="Times New Roman" w:cs="Times New Roman"/>
        </w:rPr>
        <w:t>стицање статуса напредног демократског друштва и савладавање отпора тамо где је он традиционално најчвршћи – у државној бирократији,</w:t>
      </w:r>
    </w:p>
    <w:p w:rsidR="000944A6" w:rsidRPr="000944A6" w:rsidRDefault="000944A6" w:rsidP="00B57BA3">
      <w:pPr>
        <w:widowControl w:val="0"/>
        <w:numPr>
          <w:ilvl w:val="0"/>
          <w:numId w:val="2"/>
        </w:numPr>
        <w:overflowPunct w:val="0"/>
        <w:autoSpaceDE w:val="0"/>
        <w:autoSpaceDN w:val="0"/>
        <w:adjustRightInd w:val="0"/>
        <w:spacing w:line="276" w:lineRule="auto"/>
        <w:ind w:hanging="358"/>
        <w:rPr>
          <w:rFonts w:ascii="Times New Roman" w:hAnsi="Times New Roman" w:cs="Times New Roman"/>
        </w:rPr>
      </w:pPr>
      <w:r w:rsidRPr="000944A6">
        <w:rPr>
          <w:rFonts w:ascii="Times New Roman" w:hAnsi="Times New Roman" w:cs="Times New Roman"/>
        </w:rPr>
        <w:t xml:space="preserve">испуњавање услова за чланство у Савету Европе, који је 2002. године донео </w:t>
      </w:r>
    </w:p>
    <w:p w:rsidR="000944A6" w:rsidRPr="000944A6" w:rsidRDefault="000944A6" w:rsidP="00B57BA3">
      <w:pPr>
        <w:widowControl w:val="0"/>
        <w:numPr>
          <w:ilvl w:val="0"/>
          <w:numId w:val="2"/>
        </w:numPr>
        <w:overflowPunct w:val="0"/>
        <w:autoSpaceDE w:val="0"/>
        <w:autoSpaceDN w:val="0"/>
        <w:adjustRightInd w:val="0"/>
        <w:spacing w:line="276" w:lineRule="auto"/>
        <w:ind w:hanging="358"/>
        <w:rPr>
          <w:rFonts w:ascii="Times New Roman" w:hAnsi="Times New Roman" w:cs="Times New Roman"/>
        </w:rPr>
      </w:pPr>
      <w:r w:rsidRPr="000944A6">
        <w:rPr>
          <w:rFonts w:ascii="Times New Roman" w:hAnsi="Times New Roman" w:cs="Times New Roman"/>
        </w:rPr>
        <w:t>препоруку државама чланицама о приступу јавним документима и позвао да својим прописима заштите интерес појединаца да делотворно контролише рад државних органа.</w:t>
      </w:r>
    </w:p>
    <w:p w:rsidR="000944A6" w:rsidRDefault="000944A6" w:rsidP="000944A6">
      <w:pPr>
        <w:widowControl w:val="0"/>
        <w:overflowPunct w:val="0"/>
        <w:autoSpaceDE w:val="0"/>
        <w:autoSpaceDN w:val="0"/>
        <w:adjustRightInd w:val="0"/>
        <w:spacing w:line="276" w:lineRule="auto"/>
        <w:ind w:firstLine="720"/>
        <w:rPr>
          <w:rFonts w:ascii="Times New Roman" w:hAnsi="Times New Roman" w:cs="Times New Roman"/>
        </w:rPr>
      </w:pPr>
    </w:p>
    <w:p w:rsidR="000944A6" w:rsidRPr="000944A6" w:rsidRDefault="000944A6" w:rsidP="000944A6">
      <w:pPr>
        <w:widowControl w:val="0"/>
        <w:overflowPunct w:val="0"/>
        <w:autoSpaceDE w:val="0"/>
        <w:autoSpaceDN w:val="0"/>
        <w:adjustRightInd w:val="0"/>
        <w:spacing w:line="276" w:lineRule="auto"/>
        <w:ind w:firstLine="720"/>
        <w:rPr>
          <w:rFonts w:ascii="Times New Roman" w:hAnsi="Times New Roman" w:cs="Times New Roman"/>
        </w:rPr>
      </w:pPr>
      <w:r w:rsidRPr="000944A6">
        <w:rPr>
          <w:rFonts w:ascii="Times New Roman" w:hAnsi="Times New Roman" w:cs="Times New Roman"/>
        </w:rPr>
        <w:t>Применом Закона о слободном приступу информацијама од јавног значаја и објављивањем овог Информатора и наша локална самоуправа испуњава своје законске обавезе, и тако, не само речима, доприноси приближавању наше државе кругу земаља развијене демократије</w:t>
      </w:r>
      <w:r>
        <w:rPr>
          <w:rFonts w:ascii="Times New Roman" w:hAnsi="Times New Roman" w:cs="Times New Roman"/>
        </w:rPr>
        <w:t>.</w:t>
      </w:r>
    </w:p>
    <w:p w:rsidR="000944A6" w:rsidRPr="000944A6" w:rsidRDefault="000944A6" w:rsidP="000944A6">
      <w:pPr>
        <w:widowControl w:val="0"/>
        <w:overflowPunct w:val="0"/>
        <w:autoSpaceDE w:val="0"/>
        <w:autoSpaceDN w:val="0"/>
        <w:adjustRightInd w:val="0"/>
        <w:spacing w:line="276" w:lineRule="auto"/>
        <w:ind w:firstLine="720"/>
        <w:rPr>
          <w:rFonts w:ascii="Times New Roman" w:hAnsi="Times New Roman" w:cs="Times New Roman"/>
        </w:rPr>
      </w:pPr>
      <w:r w:rsidRPr="000944A6">
        <w:rPr>
          <w:rFonts w:ascii="Times New Roman" w:hAnsi="Times New Roman" w:cs="Times New Roman"/>
        </w:rPr>
        <w:t>Информатор издаје Општина Бела Црква. Лица одговорна за тачност и потпуност података су председник Скупштине општине, Председник општине, секретар Скупштине општине, чланови Општинског већа, начелник Општинске управе, начелници Одељења.</w:t>
      </w:r>
    </w:p>
    <w:p w:rsidR="000944A6" w:rsidRPr="000944A6" w:rsidRDefault="000944A6" w:rsidP="000944A6">
      <w:pPr>
        <w:widowControl w:val="0"/>
        <w:overflowPunct w:val="0"/>
        <w:autoSpaceDE w:val="0"/>
        <w:autoSpaceDN w:val="0"/>
        <w:adjustRightInd w:val="0"/>
        <w:spacing w:line="276" w:lineRule="auto"/>
        <w:ind w:firstLine="720"/>
        <w:rPr>
          <w:rFonts w:ascii="Times New Roman" w:hAnsi="Times New Roman" w:cs="Times New Roman"/>
        </w:rPr>
      </w:pPr>
      <w:r w:rsidRPr="000944A6">
        <w:rPr>
          <w:rFonts w:ascii="Times New Roman" w:hAnsi="Times New Roman" w:cs="Times New Roman"/>
        </w:rPr>
        <w:t>Информатор се може добити и у Услужном центру Општине Бела Црква у приземљу зграде Општине као и на web-сајту:</w:t>
      </w:r>
      <w:r w:rsidRPr="000944A6">
        <w:rPr>
          <w:rFonts w:ascii="Times New Roman" w:hAnsi="Times New Roman" w:cs="Times New Roman"/>
          <w:color w:val="0000FF"/>
          <w:u w:val="single"/>
        </w:rPr>
        <w:t>www.belacrkva.rs</w:t>
      </w:r>
    </w:p>
    <w:p w:rsidR="000944A6" w:rsidRPr="000944A6" w:rsidRDefault="000944A6" w:rsidP="000944A6">
      <w:pPr>
        <w:widowControl w:val="0"/>
        <w:overflowPunct w:val="0"/>
        <w:autoSpaceDE w:val="0"/>
        <w:autoSpaceDN w:val="0"/>
        <w:adjustRightInd w:val="0"/>
        <w:spacing w:line="276" w:lineRule="auto"/>
        <w:ind w:right="80" w:firstLine="720"/>
        <w:rPr>
          <w:rFonts w:ascii="Times New Roman" w:hAnsi="Times New Roman" w:cs="Times New Roman"/>
        </w:rPr>
      </w:pPr>
      <w:r w:rsidRPr="000944A6">
        <w:rPr>
          <w:rFonts w:ascii="Times New Roman" w:hAnsi="Times New Roman" w:cs="Times New Roman"/>
        </w:rPr>
        <w:t>Лице овлашћено за решавање по захтевима за слободан приступ информацијама од јавног значаја је Мирослав Шинжар,заменик начелника општинске управе Бела Црква.Контакт подаци овлашћеног лицу су:</w:t>
      </w:r>
    </w:p>
    <w:p w:rsidR="000944A6" w:rsidRPr="000944A6" w:rsidRDefault="000944A6" w:rsidP="000944A6">
      <w:pPr>
        <w:widowControl w:val="0"/>
        <w:overflowPunct w:val="0"/>
        <w:autoSpaceDE w:val="0"/>
        <w:autoSpaceDN w:val="0"/>
        <w:adjustRightInd w:val="0"/>
        <w:spacing w:line="276" w:lineRule="auto"/>
        <w:ind w:right="80"/>
        <w:rPr>
          <w:rFonts w:ascii="Times New Roman" w:hAnsi="Times New Roman" w:cs="Times New Roman"/>
        </w:rPr>
      </w:pPr>
    </w:p>
    <w:p w:rsidR="000944A6" w:rsidRPr="005D30B3" w:rsidRDefault="000944A6" w:rsidP="005D30B3">
      <w:pPr>
        <w:widowControl w:val="0"/>
        <w:overflowPunct w:val="0"/>
        <w:autoSpaceDE w:val="0"/>
        <w:autoSpaceDN w:val="0"/>
        <w:adjustRightInd w:val="0"/>
        <w:spacing w:line="276" w:lineRule="auto"/>
        <w:ind w:right="80"/>
        <w:rPr>
          <w:rFonts w:ascii="Times New Roman" w:hAnsi="Times New Roman" w:cs="Times New Roman"/>
          <w:b/>
          <w:u w:val="single"/>
        </w:rPr>
      </w:pPr>
      <w:r w:rsidRPr="0061221C">
        <w:rPr>
          <w:rFonts w:ascii="Times New Roman" w:hAnsi="Times New Roman" w:cs="Times New Roman"/>
          <w:b/>
          <w:u w:val="single"/>
        </w:rPr>
        <w:t>Мирослав Шинжар</w:t>
      </w:r>
    </w:p>
    <w:p w:rsidR="000944A6" w:rsidRPr="000944A6" w:rsidRDefault="000944A6" w:rsidP="000944A6">
      <w:pPr>
        <w:widowControl w:val="0"/>
        <w:overflowPunct w:val="0"/>
        <w:autoSpaceDE w:val="0"/>
        <w:autoSpaceDN w:val="0"/>
        <w:adjustRightInd w:val="0"/>
        <w:spacing w:line="276" w:lineRule="auto"/>
        <w:ind w:right="5160"/>
        <w:rPr>
          <w:rFonts w:ascii="Times New Roman" w:hAnsi="Times New Roman" w:cs="Times New Roman"/>
        </w:rPr>
      </w:pPr>
      <w:r w:rsidRPr="000944A6">
        <w:rPr>
          <w:rFonts w:ascii="Times New Roman" w:hAnsi="Times New Roman" w:cs="Times New Roman"/>
        </w:rPr>
        <w:t xml:space="preserve">Општина Бела Црква </w:t>
      </w:r>
    </w:p>
    <w:p w:rsidR="000944A6" w:rsidRPr="000944A6" w:rsidRDefault="000944A6" w:rsidP="000944A6">
      <w:pPr>
        <w:widowControl w:val="0"/>
        <w:overflowPunct w:val="0"/>
        <w:autoSpaceDE w:val="0"/>
        <w:autoSpaceDN w:val="0"/>
        <w:adjustRightInd w:val="0"/>
        <w:spacing w:line="276" w:lineRule="auto"/>
        <w:ind w:right="5160"/>
        <w:rPr>
          <w:rFonts w:ascii="Times New Roman" w:hAnsi="Times New Roman" w:cs="Times New Roman"/>
        </w:rPr>
      </w:pPr>
      <w:r w:rsidRPr="000944A6">
        <w:rPr>
          <w:rFonts w:ascii="Times New Roman" w:hAnsi="Times New Roman" w:cs="Times New Roman"/>
        </w:rPr>
        <w:t>Милетићева 2</w:t>
      </w:r>
    </w:p>
    <w:p w:rsidR="000944A6" w:rsidRPr="000944A6" w:rsidRDefault="000944A6" w:rsidP="000944A6">
      <w:pPr>
        <w:widowControl w:val="0"/>
        <w:overflowPunct w:val="0"/>
        <w:autoSpaceDE w:val="0"/>
        <w:autoSpaceDN w:val="0"/>
        <w:adjustRightInd w:val="0"/>
        <w:spacing w:line="276" w:lineRule="auto"/>
        <w:ind w:right="5160"/>
        <w:rPr>
          <w:rFonts w:ascii="Times New Roman" w:hAnsi="Times New Roman" w:cs="Times New Roman"/>
        </w:rPr>
      </w:pPr>
      <w:r w:rsidRPr="000944A6">
        <w:rPr>
          <w:rFonts w:ascii="Times New Roman" w:hAnsi="Times New Roman" w:cs="Times New Roman"/>
        </w:rPr>
        <w:t>26340 БелаЦрква</w:t>
      </w:r>
    </w:p>
    <w:p w:rsidR="000944A6" w:rsidRPr="000944A6" w:rsidRDefault="000944A6" w:rsidP="000944A6">
      <w:pPr>
        <w:widowControl w:val="0"/>
        <w:overflowPunct w:val="0"/>
        <w:autoSpaceDE w:val="0"/>
        <w:autoSpaceDN w:val="0"/>
        <w:adjustRightInd w:val="0"/>
        <w:spacing w:line="276" w:lineRule="auto"/>
        <w:ind w:right="5160"/>
        <w:rPr>
          <w:rFonts w:ascii="Times New Roman" w:hAnsi="Times New Roman" w:cs="Times New Roman"/>
        </w:rPr>
      </w:pPr>
      <w:r w:rsidRPr="000944A6">
        <w:rPr>
          <w:rFonts w:ascii="Times New Roman" w:hAnsi="Times New Roman" w:cs="Times New Roman"/>
        </w:rPr>
        <w:t>Тел. 013/851-224</w:t>
      </w:r>
    </w:p>
    <w:p w:rsidR="00FA6CC6" w:rsidRDefault="000944A6" w:rsidP="000944A6">
      <w:pPr>
        <w:spacing w:line="276" w:lineRule="auto"/>
        <w:rPr>
          <w:rFonts w:ascii="Times New Roman" w:hAnsi="Times New Roman" w:cs="Times New Roman"/>
          <w:color w:val="0000FF"/>
          <w:u w:val="single"/>
        </w:rPr>
      </w:pPr>
      <w:r w:rsidRPr="000944A6">
        <w:rPr>
          <w:rFonts w:ascii="Times New Roman" w:hAnsi="Times New Roman" w:cs="Times New Roman"/>
        </w:rPr>
        <w:t>Е-mail:</w:t>
      </w:r>
      <w:r w:rsidRPr="000944A6">
        <w:rPr>
          <w:rFonts w:ascii="Times New Roman" w:hAnsi="Times New Roman" w:cs="Times New Roman"/>
          <w:color w:val="0000FF"/>
          <w:u w:val="single"/>
        </w:rPr>
        <w:t>kabinetbc@mobilpro.rs</w:t>
      </w:r>
    </w:p>
    <w:p w:rsidR="00FA6CC6" w:rsidRPr="004364BD" w:rsidRDefault="00FA6CC6" w:rsidP="00FA6CC6">
      <w:pPr>
        <w:pStyle w:val="Heading2"/>
        <w:rPr>
          <w:rFonts w:cs="Times New Roman"/>
          <w:sz w:val="24"/>
          <w:szCs w:val="24"/>
        </w:rPr>
      </w:pPr>
      <w:bookmarkStart w:id="0" w:name="_Toc462296530"/>
      <w:r w:rsidRPr="004364BD">
        <w:rPr>
          <w:rFonts w:cs="Times New Roman"/>
          <w:sz w:val="24"/>
          <w:szCs w:val="24"/>
        </w:rPr>
        <w:lastRenderedPageBreak/>
        <w:t>1.</w:t>
      </w:r>
      <w:r>
        <w:rPr>
          <w:rFonts w:cs="Times New Roman"/>
          <w:sz w:val="24"/>
          <w:szCs w:val="24"/>
        </w:rPr>
        <w:t>2</w:t>
      </w:r>
      <w:r w:rsidRPr="004364BD">
        <w:rPr>
          <w:rFonts w:cs="Times New Roman"/>
          <w:sz w:val="24"/>
          <w:szCs w:val="24"/>
        </w:rPr>
        <w:t>.Основни подаци о органима за које је израђен Информатор</w:t>
      </w:r>
      <w:r>
        <w:rPr>
          <w:rFonts w:cs="Times New Roman"/>
          <w:sz w:val="24"/>
          <w:szCs w:val="24"/>
        </w:rPr>
        <w:t xml:space="preserve"> </w:t>
      </w:r>
      <w:r w:rsidRPr="004364BD">
        <w:rPr>
          <w:rFonts w:cs="Times New Roman"/>
          <w:sz w:val="24"/>
          <w:szCs w:val="24"/>
        </w:rPr>
        <w:t>о раду</w:t>
      </w:r>
      <w:bookmarkEnd w:id="0"/>
    </w:p>
    <w:p w:rsidR="00FA6CC6" w:rsidRDefault="00FA6CC6" w:rsidP="00FA6CC6">
      <w:pPr>
        <w:autoSpaceDE w:val="0"/>
        <w:autoSpaceDN w:val="0"/>
        <w:adjustRightInd w:val="0"/>
        <w:spacing w:line="276" w:lineRule="auto"/>
        <w:rPr>
          <w:rFonts w:ascii="Times New Roman" w:hAnsi="Times New Roman"/>
        </w:rPr>
      </w:pPr>
    </w:p>
    <w:p w:rsidR="00FA6CC6" w:rsidRPr="00FA6CC6" w:rsidRDefault="00FA6CC6" w:rsidP="00FA6CC6">
      <w:pPr>
        <w:autoSpaceDE w:val="0"/>
        <w:autoSpaceDN w:val="0"/>
        <w:adjustRightInd w:val="0"/>
        <w:spacing w:line="276" w:lineRule="auto"/>
        <w:rPr>
          <w:rFonts w:ascii="Times New Roman" w:hAnsi="Times New Roman"/>
        </w:rPr>
      </w:pPr>
      <w:r w:rsidRPr="004364BD">
        <w:rPr>
          <w:rFonts w:ascii="Times New Roman" w:hAnsi="Times New Roman"/>
        </w:rPr>
        <w:t>Информа</w:t>
      </w:r>
      <w:r>
        <w:rPr>
          <w:rFonts w:ascii="Times New Roman" w:hAnsi="Times New Roman"/>
        </w:rPr>
        <w:t>тор о раду органа општине Бела Црква</w:t>
      </w:r>
      <w:r w:rsidRPr="004364BD">
        <w:rPr>
          <w:rFonts w:ascii="Times New Roman" w:hAnsi="Times New Roman"/>
        </w:rPr>
        <w:t xml:space="preserve"> (у даљем тексту: Информатор)</w:t>
      </w:r>
      <w:r>
        <w:rPr>
          <w:rFonts w:ascii="Times New Roman" w:hAnsi="Times New Roman"/>
        </w:rPr>
        <w:t xml:space="preserve"> </w:t>
      </w:r>
      <w:r w:rsidRPr="004364BD">
        <w:rPr>
          <w:rFonts w:ascii="Times New Roman" w:hAnsi="Times New Roman"/>
        </w:rPr>
        <w:t xml:space="preserve">израђен је за органе општине </w:t>
      </w:r>
      <w:r>
        <w:rPr>
          <w:rFonts w:ascii="Times New Roman" w:hAnsi="Times New Roman"/>
        </w:rPr>
        <w:t>Бела Црква</w:t>
      </w:r>
      <w:r w:rsidRPr="004364BD">
        <w:rPr>
          <w:rFonts w:ascii="Times New Roman" w:hAnsi="Times New Roman"/>
        </w:rPr>
        <w:t>, и то: Скупштину општине</w:t>
      </w:r>
      <w:r>
        <w:rPr>
          <w:rFonts w:ascii="Times New Roman" w:hAnsi="Times New Roman"/>
        </w:rPr>
        <w:t xml:space="preserve"> Бела Црква</w:t>
      </w:r>
      <w:r w:rsidRPr="004364BD">
        <w:rPr>
          <w:rFonts w:ascii="Times New Roman" w:hAnsi="Times New Roman"/>
        </w:rPr>
        <w:t>, Председника општине</w:t>
      </w:r>
      <w:r>
        <w:rPr>
          <w:rFonts w:ascii="Times New Roman" w:hAnsi="Times New Roman"/>
        </w:rPr>
        <w:t xml:space="preserve"> Бела Црква</w:t>
      </w:r>
      <w:r w:rsidRPr="004364BD">
        <w:rPr>
          <w:rFonts w:ascii="Times New Roman" w:hAnsi="Times New Roman"/>
        </w:rPr>
        <w:t>, Општинско веће</w:t>
      </w:r>
      <w:r>
        <w:rPr>
          <w:rFonts w:ascii="Times New Roman" w:hAnsi="Times New Roman"/>
        </w:rPr>
        <w:t xml:space="preserve"> општине Бела Црква</w:t>
      </w:r>
      <w:r w:rsidRPr="004364BD">
        <w:rPr>
          <w:rFonts w:ascii="Times New Roman" w:hAnsi="Times New Roman"/>
        </w:rPr>
        <w:t xml:space="preserve"> и  Општинску управу</w:t>
      </w:r>
      <w:r>
        <w:rPr>
          <w:rFonts w:ascii="Times New Roman" w:hAnsi="Times New Roman"/>
        </w:rPr>
        <w:t xml:space="preserve"> општине Бела Црква</w:t>
      </w:r>
      <w:r w:rsidRPr="004364BD">
        <w:rPr>
          <w:rFonts w:ascii="Times New Roman" w:hAnsi="Times New Roman"/>
        </w:rPr>
        <w:t>.</w:t>
      </w:r>
    </w:p>
    <w:p w:rsidR="00FA6CC6" w:rsidRPr="004364BD" w:rsidRDefault="00FA6CC6" w:rsidP="00FA6CC6">
      <w:pPr>
        <w:spacing w:line="276" w:lineRule="auto"/>
        <w:rPr>
          <w:rFonts w:ascii="Times New Roman" w:hAnsi="Times New Roman"/>
          <w:lang w:val="sr-Cyrl-CS"/>
        </w:rPr>
      </w:pPr>
    </w:p>
    <w:p w:rsidR="00FA6CC6" w:rsidRPr="004364BD" w:rsidRDefault="00FA6CC6" w:rsidP="00FA6CC6">
      <w:pPr>
        <w:spacing w:line="276" w:lineRule="auto"/>
        <w:rPr>
          <w:rFonts w:ascii="Times New Roman" w:hAnsi="Times New Roman"/>
          <w:lang w:val="sr-Cyrl-CS"/>
        </w:rPr>
      </w:pPr>
      <w:r w:rsidRPr="004364BD">
        <w:rPr>
          <w:rFonts w:ascii="Times New Roman" w:hAnsi="Times New Roman"/>
          <w:b/>
          <w:lang w:val="sr-Cyrl-CS"/>
        </w:rPr>
        <w:t>Седиште</w:t>
      </w:r>
      <w:r>
        <w:rPr>
          <w:rFonts w:ascii="Times New Roman" w:hAnsi="Times New Roman"/>
          <w:b/>
          <w:lang w:val="sr-Cyrl-CS"/>
        </w:rPr>
        <w:t xml:space="preserve"> </w:t>
      </w:r>
      <w:r w:rsidRPr="004364BD">
        <w:rPr>
          <w:rFonts w:ascii="Times New Roman" w:hAnsi="Times New Roman"/>
          <w:b/>
          <w:lang w:val="sr-Cyrl-CS"/>
        </w:rPr>
        <w:t xml:space="preserve">органа </w:t>
      </w:r>
      <w:r>
        <w:rPr>
          <w:rFonts w:ascii="Times New Roman" w:hAnsi="Times New Roman"/>
          <w:b/>
          <w:lang w:val="sr-Cyrl-CS"/>
        </w:rPr>
        <w:t>општине Бела Црква</w:t>
      </w:r>
      <w:r w:rsidRPr="004364BD">
        <w:rPr>
          <w:rFonts w:ascii="Times New Roman" w:hAnsi="Times New Roman"/>
          <w:b/>
          <w:lang w:val="sr-Cyrl-CS"/>
        </w:rPr>
        <w:t>:</w:t>
      </w:r>
      <w:r>
        <w:rPr>
          <w:rFonts w:ascii="Times New Roman" w:hAnsi="Times New Roman"/>
          <w:lang w:val="sr-Cyrl-CS"/>
        </w:rPr>
        <w:t>ул. Милетићева бр.2, 26340 Бела Црква</w:t>
      </w:r>
      <w:r w:rsidRPr="0070071C">
        <w:rPr>
          <w:rFonts w:ascii="Times New Roman" w:hAnsi="Times New Roman"/>
          <w:lang w:val="sr-Cyrl-CS"/>
        </w:rPr>
        <w:t>.</w:t>
      </w:r>
    </w:p>
    <w:p w:rsidR="00FA6CC6" w:rsidRPr="004364BD" w:rsidRDefault="00FA6CC6" w:rsidP="00FA6CC6">
      <w:pPr>
        <w:spacing w:line="276" w:lineRule="auto"/>
        <w:rPr>
          <w:rFonts w:ascii="Times New Roman" w:hAnsi="Times New Roman"/>
          <w:lang w:val="sr-Cyrl-CS"/>
        </w:rPr>
      </w:pPr>
    </w:p>
    <w:p w:rsidR="00FA6CC6" w:rsidRPr="0070071C" w:rsidRDefault="00FA6CC6" w:rsidP="00FA6CC6">
      <w:pPr>
        <w:spacing w:line="276" w:lineRule="auto"/>
        <w:rPr>
          <w:rFonts w:ascii="Times New Roman" w:hAnsi="Times New Roman"/>
          <w:lang w:val="sr-Cyrl-CS"/>
        </w:rPr>
      </w:pPr>
      <w:r w:rsidRPr="004364BD">
        <w:rPr>
          <w:rFonts w:ascii="Times New Roman" w:hAnsi="Times New Roman"/>
          <w:b/>
          <w:lang w:val="sr-Cyrl-CS"/>
        </w:rPr>
        <w:t>Матични бр</w:t>
      </w:r>
      <w:r w:rsidRPr="004364BD">
        <w:rPr>
          <w:rFonts w:ascii="Times New Roman" w:hAnsi="Times New Roman"/>
          <w:b/>
          <w:lang w:val="en-GB"/>
        </w:rPr>
        <w:t>oj</w:t>
      </w:r>
      <w:r>
        <w:rPr>
          <w:rFonts w:ascii="Times New Roman" w:hAnsi="Times New Roman"/>
          <w:b/>
          <w:lang w:val="sr-Cyrl-CS"/>
        </w:rPr>
        <w:t xml:space="preserve"> општине Бела Црква</w:t>
      </w:r>
      <w:r w:rsidRPr="004364BD">
        <w:rPr>
          <w:rFonts w:ascii="Times New Roman" w:hAnsi="Times New Roman"/>
          <w:b/>
          <w:lang w:val="sr-Cyrl-CS"/>
        </w:rPr>
        <w:t>:</w:t>
      </w:r>
      <w:r>
        <w:rPr>
          <w:rFonts w:ascii="Times New Roman" w:hAnsi="Times New Roman"/>
          <w:b/>
          <w:lang w:val="sr-Cyrl-CS"/>
        </w:rPr>
        <w:t xml:space="preserve"> </w:t>
      </w:r>
      <w:r>
        <w:rPr>
          <w:rFonts w:ascii="Times New Roman" w:hAnsi="Times New Roman"/>
          <w:lang w:val="sr-Cyrl-CS"/>
        </w:rPr>
        <w:t>08108005</w:t>
      </w:r>
      <w:r w:rsidRPr="0070071C">
        <w:rPr>
          <w:rFonts w:ascii="Times New Roman" w:hAnsi="Times New Roman"/>
          <w:lang w:val="sr-Cyrl-CS"/>
        </w:rPr>
        <w:t>.</w:t>
      </w:r>
    </w:p>
    <w:p w:rsidR="00FA6CC6" w:rsidRPr="004364BD" w:rsidRDefault="00FA6CC6" w:rsidP="00FA6CC6">
      <w:pPr>
        <w:spacing w:line="276" w:lineRule="auto"/>
        <w:rPr>
          <w:rFonts w:ascii="Times New Roman" w:hAnsi="Times New Roman"/>
          <w:lang w:val="sr-Cyrl-CS"/>
        </w:rPr>
      </w:pPr>
    </w:p>
    <w:p w:rsidR="00FA6CC6" w:rsidRPr="0070071C" w:rsidRDefault="00FA6CC6" w:rsidP="00FA6CC6">
      <w:pPr>
        <w:spacing w:line="276" w:lineRule="auto"/>
        <w:rPr>
          <w:rFonts w:ascii="Times New Roman" w:hAnsi="Times New Roman"/>
          <w:lang w:val="sr-Cyrl-CS"/>
        </w:rPr>
      </w:pPr>
      <w:r w:rsidRPr="004364BD">
        <w:rPr>
          <w:rFonts w:ascii="Times New Roman" w:hAnsi="Times New Roman"/>
          <w:b/>
          <w:lang w:val="sr-Cyrl-CS"/>
        </w:rPr>
        <w:t>Порески идентификациони бр</w:t>
      </w:r>
      <w:r w:rsidRPr="004364BD">
        <w:rPr>
          <w:rFonts w:ascii="Times New Roman" w:hAnsi="Times New Roman"/>
          <w:b/>
          <w:lang w:val="en-GB"/>
        </w:rPr>
        <w:t>oj</w:t>
      </w:r>
      <w:r>
        <w:rPr>
          <w:rFonts w:ascii="Times New Roman" w:hAnsi="Times New Roman"/>
          <w:b/>
          <w:lang w:val="sr-Cyrl-CS"/>
        </w:rPr>
        <w:t xml:space="preserve"> општине Бела Црква</w:t>
      </w:r>
      <w:r w:rsidRPr="004364BD">
        <w:rPr>
          <w:rFonts w:ascii="Times New Roman" w:hAnsi="Times New Roman"/>
          <w:b/>
          <w:lang w:val="sr-Cyrl-CS"/>
        </w:rPr>
        <w:t>:</w:t>
      </w:r>
      <w:r>
        <w:rPr>
          <w:rFonts w:ascii="Times New Roman" w:hAnsi="Times New Roman"/>
          <w:lang w:val="sr-Cyrl-CS"/>
        </w:rPr>
        <w:t xml:space="preserve"> 100868214</w:t>
      </w:r>
      <w:r w:rsidRPr="0070071C">
        <w:rPr>
          <w:rFonts w:ascii="Times New Roman" w:hAnsi="Times New Roman"/>
          <w:lang w:val="sr-Cyrl-CS"/>
        </w:rPr>
        <w:t>.</w:t>
      </w:r>
    </w:p>
    <w:p w:rsidR="00FA6CC6" w:rsidRPr="004364BD" w:rsidRDefault="00FA6CC6" w:rsidP="00FA6CC6">
      <w:pPr>
        <w:spacing w:line="276" w:lineRule="auto"/>
        <w:rPr>
          <w:rFonts w:ascii="Times New Roman" w:hAnsi="Times New Roman"/>
          <w:lang w:val="sr-Cyrl-CS"/>
        </w:rPr>
      </w:pPr>
    </w:p>
    <w:p w:rsidR="00FA6CC6" w:rsidRDefault="00FA6CC6" w:rsidP="00FA6CC6">
      <w:pPr>
        <w:spacing w:line="276" w:lineRule="auto"/>
        <w:rPr>
          <w:rFonts w:ascii="Times New Roman" w:hAnsi="Times New Roman"/>
          <w:lang w:val="sr-Cyrl-CS"/>
        </w:rPr>
      </w:pPr>
      <w:r w:rsidRPr="004364BD">
        <w:rPr>
          <w:rFonts w:ascii="Times New Roman" w:hAnsi="Times New Roman"/>
          <w:b/>
          <w:lang w:val="sr-Cyrl-CS"/>
        </w:rPr>
        <w:t>Адреса за пријем поднесака:</w:t>
      </w:r>
      <w:r>
        <w:rPr>
          <w:rFonts w:ascii="Times New Roman" w:hAnsi="Times New Roman"/>
          <w:lang w:val="sr-Cyrl-CS"/>
        </w:rPr>
        <w:t>ул. Милетићева бр.2,26340 Бела Црква</w:t>
      </w:r>
      <w:r w:rsidRPr="0070071C">
        <w:rPr>
          <w:rFonts w:ascii="Times New Roman" w:hAnsi="Times New Roman"/>
          <w:lang w:val="sr-Cyrl-CS"/>
        </w:rPr>
        <w:t>.</w:t>
      </w:r>
    </w:p>
    <w:p w:rsidR="00FA6CC6" w:rsidRDefault="00FA6CC6" w:rsidP="00FA6CC6">
      <w:pPr>
        <w:spacing w:line="276" w:lineRule="auto"/>
        <w:rPr>
          <w:rFonts w:ascii="Times New Roman" w:hAnsi="Times New Roman"/>
          <w:lang w:val="sr-Cyrl-CS"/>
        </w:rPr>
      </w:pPr>
    </w:p>
    <w:p w:rsidR="00FA6CC6" w:rsidRDefault="00FA6CC6" w:rsidP="00FA6CC6">
      <w:pPr>
        <w:spacing w:before="100" w:beforeAutospacing="1"/>
        <w:rPr>
          <w:rFonts w:ascii="Times New Roman" w:hAnsi="Times New Roman"/>
          <w:b/>
          <w:lang w:val="sr-Cyrl-CS"/>
        </w:rPr>
      </w:pPr>
      <w:r w:rsidRPr="004364BD">
        <w:rPr>
          <w:rFonts w:ascii="Times New Roman" w:hAnsi="Times New Roman"/>
          <w:b/>
          <w:lang w:val="sr-Cyrl-CS"/>
        </w:rPr>
        <w:t xml:space="preserve">Напомена о месту где се може остварити увид у Информатор и набавити штампана копија Информатора: </w:t>
      </w:r>
    </w:p>
    <w:p w:rsidR="00FA6CC6" w:rsidRPr="0070071C" w:rsidRDefault="00FA6CC6" w:rsidP="00FA6CC6">
      <w:pPr>
        <w:spacing w:before="100" w:beforeAutospacing="1"/>
        <w:rPr>
          <w:rFonts w:ascii="Times New Roman" w:hAnsi="Times New Roman"/>
          <w:lang w:val="sr-Cyrl-CS"/>
        </w:rPr>
      </w:pPr>
    </w:p>
    <w:p w:rsidR="00FA6CC6" w:rsidRPr="0070071C" w:rsidRDefault="00FA6CC6" w:rsidP="00FA6CC6">
      <w:pPr>
        <w:spacing w:after="120"/>
        <w:rPr>
          <w:rFonts w:ascii="Times New Roman" w:hAnsi="Times New Roman"/>
          <w:b/>
          <w:lang w:val="sr-Cyrl-CS"/>
        </w:rPr>
      </w:pPr>
      <w:r w:rsidRPr="0070071C">
        <w:rPr>
          <w:rFonts w:ascii="Times New Roman" w:hAnsi="Times New Roman"/>
          <w:lang w:val="sr-Cyrl-CS"/>
        </w:rPr>
        <w:t xml:space="preserve">Увид у Информатор се може извршити у просторијама органа општине </w:t>
      </w:r>
      <w:r>
        <w:rPr>
          <w:rFonts w:ascii="Times New Roman" w:hAnsi="Times New Roman"/>
          <w:lang w:val="sr-Cyrl-CS"/>
        </w:rPr>
        <w:t>Беле Цркве</w:t>
      </w:r>
      <w:r w:rsidRPr="0070071C">
        <w:rPr>
          <w:rFonts w:ascii="Times New Roman" w:hAnsi="Times New Roman"/>
          <w:lang w:val="sr-Cyrl-CS"/>
        </w:rPr>
        <w:t xml:space="preserve">: ул. </w:t>
      </w:r>
      <w:r>
        <w:rPr>
          <w:rFonts w:ascii="Times New Roman" w:hAnsi="Times New Roman"/>
          <w:lang w:val="sr-Cyrl-CS"/>
        </w:rPr>
        <w:t>Милетићева</w:t>
      </w:r>
      <w:r w:rsidRPr="0070071C">
        <w:rPr>
          <w:rFonts w:ascii="Times New Roman" w:hAnsi="Times New Roman"/>
          <w:lang w:val="sr-Cyrl-CS"/>
        </w:rPr>
        <w:t xml:space="preserve"> </w:t>
      </w:r>
      <w:r>
        <w:rPr>
          <w:rFonts w:ascii="Times New Roman" w:hAnsi="Times New Roman"/>
          <w:lang w:val="sr-Cyrl-CS"/>
        </w:rPr>
        <w:t xml:space="preserve"> бр. 2</w:t>
      </w:r>
      <w:r w:rsidRPr="0070071C">
        <w:rPr>
          <w:rFonts w:ascii="Times New Roman" w:hAnsi="Times New Roman"/>
          <w:lang w:val="sr-Cyrl-CS"/>
        </w:rPr>
        <w:t xml:space="preserve">, </w:t>
      </w:r>
      <w:r>
        <w:rPr>
          <w:rFonts w:ascii="Times New Roman" w:hAnsi="Times New Roman"/>
          <w:lang w:val="sr-Cyrl-CS"/>
        </w:rPr>
        <w:t>Бела Црква</w:t>
      </w:r>
      <w:r w:rsidRPr="0070071C">
        <w:rPr>
          <w:rFonts w:ascii="Times New Roman" w:hAnsi="Times New Roman"/>
          <w:lang w:val="sr-Cyrl-CS"/>
        </w:rPr>
        <w:t xml:space="preserve">, сваког радног дана у оквиру радног времена, </w:t>
      </w:r>
      <w:r w:rsidRPr="004364BD">
        <w:rPr>
          <w:rFonts w:ascii="Times New Roman" w:hAnsi="Times New Roman"/>
          <w:lang w:val="sr-Cyrl-CS"/>
        </w:rPr>
        <w:t xml:space="preserve">од </w:t>
      </w:r>
      <w:r w:rsidRPr="0070071C">
        <w:rPr>
          <w:rFonts w:ascii="Times New Roman" w:hAnsi="Times New Roman"/>
          <w:lang w:val="sr-Cyrl-CS"/>
        </w:rPr>
        <w:t>7,00</w:t>
      </w:r>
      <w:r w:rsidRPr="004364BD">
        <w:rPr>
          <w:rFonts w:ascii="Times New Roman" w:hAnsi="Times New Roman"/>
          <w:lang w:val="sr-Cyrl-CS"/>
        </w:rPr>
        <w:t xml:space="preserve"> до 1</w:t>
      </w:r>
      <w:r w:rsidRPr="0070071C">
        <w:rPr>
          <w:rFonts w:ascii="Times New Roman" w:hAnsi="Times New Roman"/>
          <w:lang w:val="sr-Cyrl-CS"/>
        </w:rPr>
        <w:t>5</w:t>
      </w:r>
      <w:r w:rsidRPr="004364BD">
        <w:rPr>
          <w:rFonts w:ascii="Times New Roman" w:hAnsi="Times New Roman"/>
          <w:lang w:val="sr-Cyrl-CS"/>
        </w:rPr>
        <w:t>,</w:t>
      </w:r>
      <w:r w:rsidRPr="0070071C">
        <w:rPr>
          <w:rFonts w:ascii="Times New Roman" w:hAnsi="Times New Roman"/>
          <w:lang w:val="sr-Cyrl-CS"/>
        </w:rPr>
        <w:t>0</w:t>
      </w:r>
      <w:r w:rsidRPr="004364BD">
        <w:rPr>
          <w:rFonts w:ascii="Times New Roman" w:hAnsi="Times New Roman"/>
          <w:lang w:val="sr-Cyrl-CS"/>
        </w:rPr>
        <w:t>0 часова,</w:t>
      </w:r>
      <w:r w:rsidRPr="0070071C">
        <w:rPr>
          <w:rFonts w:ascii="Times New Roman" w:hAnsi="Times New Roman"/>
          <w:lang w:val="sr-Cyrl-CS"/>
        </w:rPr>
        <w:t xml:space="preserve"> као и на веб адреси:</w:t>
      </w:r>
      <w:r w:rsidRPr="00FA6CC6">
        <w:rPr>
          <w:rFonts w:ascii="Times New Roman" w:hAnsi="Times New Roman"/>
          <w:b/>
        </w:rPr>
        <w:t>http</w:t>
      </w:r>
      <w:r w:rsidRPr="00FA6CC6">
        <w:rPr>
          <w:rFonts w:ascii="Times New Roman" w:hAnsi="Times New Roman"/>
          <w:b/>
          <w:lang w:val="sr-Cyrl-CS"/>
        </w:rPr>
        <w:t>://</w:t>
      </w:r>
      <w:r w:rsidRPr="00FA6CC6">
        <w:rPr>
          <w:rFonts w:ascii="Times New Roman" w:hAnsi="Times New Roman"/>
          <w:b/>
        </w:rPr>
        <w:t>www</w:t>
      </w:r>
      <w:r w:rsidRPr="00FA6CC6">
        <w:rPr>
          <w:rFonts w:ascii="Times New Roman" w:hAnsi="Times New Roman"/>
          <w:b/>
          <w:lang w:val="sr-Cyrl-CS"/>
        </w:rPr>
        <w:t>.</w:t>
      </w:r>
      <w:r w:rsidRPr="00FA6CC6">
        <w:rPr>
          <w:rFonts w:ascii="Times New Roman" w:hAnsi="Times New Roman"/>
          <w:b/>
        </w:rPr>
        <w:t>belacrkva</w:t>
      </w:r>
      <w:r w:rsidRPr="00FA6CC6">
        <w:rPr>
          <w:rFonts w:ascii="Times New Roman" w:hAnsi="Times New Roman"/>
          <w:b/>
          <w:lang w:val="sr-Cyrl-CS"/>
        </w:rPr>
        <w:t>.</w:t>
      </w:r>
      <w:r>
        <w:rPr>
          <w:rFonts w:ascii="Times New Roman" w:hAnsi="Times New Roman"/>
          <w:b/>
        </w:rPr>
        <w:t>rs</w:t>
      </w:r>
      <w:r w:rsidRPr="0070071C">
        <w:rPr>
          <w:rFonts w:ascii="Times New Roman" w:hAnsi="Times New Roman"/>
          <w:b/>
          <w:lang w:val="sr-Cyrl-CS"/>
        </w:rPr>
        <w:t>.</w:t>
      </w:r>
      <w:r>
        <w:rPr>
          <w:rFonts w:ascii="Times New Roman" w:hAnsi="Times New Roman"/>
          <w:b/>
        </w:rPr>
        <w:t xml:space="preserve"> </w:t>
      </w:r>
      <w:r w:rsidRPr="0070071C">
        <w:rPr>
          <w:rFonts w:ascii="Times New Roman" w:hAnsi="Times New Roman"/>
          <w:b/>
          <w:lang w:val="sr-Cyrl-CS"/>
        </w:rPr>
        <w:t xml:space="preserve">  </w:t>
      </w:r>
    </w:p>
    <w:p w:rsidR="00FA6CC6" w:rsidRDefault="00FA6CC6" w:rsidP="00FA6CC6">
      <w:pPr>
        <w:spacing w:line="276" w:lineRule="auto"/>
        <w:rPr>
          <w:rFonts w:ascii="Times New Roman" w:hAnsi="Times New Roman"/>
        </w:rPr>
      </w:pPr>
    </w:p>
    <w:p w:rsidR="00FA6CC6" w:rsidRDefault="00FA6CC6" w:rsidP="00FA6CC6">
      <w:pPr>
        <w:spacing w:line="276" w:lineRule="auto"/>
        <w:rPr>
          <w:rFonts w:ascii="Times New Roman" w:hAnsi="Times New Roman"/>
        </w:rPr>
      </w:pPr>
    </w:p>
    <w:p w:rsidR="007D252F" w:rsidRDefault="007D252F" w:rsidP="00FA6CC6">
      <w:pPr>
        <w:spacing w:line="276" w:lineRule="auto"/>
        <w:rPr>
          <w:rFonts w:ascii="Times New Roman" w:hAnsi="Times New Roman"/>
        </w:rPr>
      </w:pPr>
    </w:p>
    <w:p w:rsidR="007D252F" w:rsidRDefault="007D252F" w:rsidP="00FA6CC6">
      <w:pPr>
        <w:spacing w:line="276" w:lineRule="auto"/>
        <w:rPr>
          <w:rFonts w:ascii="Times New Roman" w:hAnsi="Times New Roman"/>
        </w:rPr>
      </w:pPr>
    </w:p>
    <w:p w:rsidR="007D252F" w:rsidRDefault="007D252F" w:rsidP="00FA6CC6">
      <w:pPr>
        <w:spacing w:line="276" w:lineRule="auto"/>
        <w:rPr>
          <w:rFonts w:ascii="Times New Roman" w:hAnsi="Times New Roman"/>
        </w:rPr>
      </w:pPr>
    </w:p>
    <w:p w:rsidR="007D252F" w:rsidRDefault="007D252F" w:rsidP="00FA6CC6">
      <w:pPr>
        <w:spacing w:line="276" w:lineRule="auto"/>
        <w:rPr>
          <w:rFonts w:ascii="Times New Roman" w:hAnsi="Times New Roman"/>
        </w:rPr>
      </w:pPr>
    </w:p>
    <w:p w:rsidR="007D252F" w:rsidRDefault="007D252F" w:rsidP="00FA6CC6">
      <w:pPr>
        <w:spacing w:line="276" w:lineRule="auto"/>
        <w:rPr>
          <w:rFonts w:ascii="Times New Roman" w:hAnsi="Times New Roman"/>
        </w:rPr>
      </w:pPr>
    </w:p>
    <w:p w:rsidR="007D252F" w:rsidRDefault="007D252F" w:rsidP="00FA6CC6">
      <w:pPr>
        <w:spacing w:line="276" w:lineRule="auto"/>
        <w:rPr>
          <w:rFonts w:ascii="Times New Roman" w:hAnsi="Times New Roman"/>
        </w:rPr>
      </w:pPr>
    </w:p>
    <w:p w:rsidR="007D252F" w:rsidRDefault="007D252F" w:rsidP="00FA6CC6">
      <w:pPr>
        <w:spacing w:line="276" w:lineRule="auto"/>
        <w:rPr>
          <w:rFonts w:ascii="Times New Roman" w:hAnsi="Times New Roman"/>
        </w:rPr>
      </w:pPr>
    </w:p>
    <w:p w:rsidR="007D252F" w:rsidRDefault="007D252F" w:rsidP="00FA6CC6">
      <w:pPr>
        <w:spacing w:line="276" w:lineRule="auto"/>
        <w:rPr>
          <w:rFonts w:ascii="Times New Roman" w:hAnsi="Times New Roman"/>
        </w:rPr>
      </w:pPr>
    </w:p>
    <w:p w:rsidR="007D252F" w:rsidRDefault="007D252F" w:rsidP="00FA6CC6">
      <w:pPr>
        <w:spacing w:line="276" w:lineRule="auto"/>
        <w:rPr>
          <w:rFonts w:ascii="Times New Roman" w:hAnsi="Times New Roman"/>
        </w:rPr>
      </w:pPr>
    </w:p>
    <w:p w:rsidR="007D252F" w:rsidRDefault="007D252F" w:rsidP="00FA6CC6">
      <w:pPr>
        <w:spacing w:line="276" w:lineRule="auto"/>
        <w:rPr>
          <w:rFonts w:ascii="Times New Roman" w:hAnsi="Times New Roman"/>
        </w:rPr>
      </w:pPr>
    </w:p>
    <w:p w:rsidR="0061221C" w:rsidRDefault="0061221C" w:rsidP="00FA6CC6">
      <w:pPr>
        <w:spacing w:line="276" w:lineRule="auto"/>
        <w:rPr>
          <w:rFonts w:ascii="Times New Roman" w:hAnsi="Times New Roman"/>
        </w:rPr>
      </w:pPr>
    </w:p>
    <w:p w:rsidR="0061221C" w:rsidRDefault="0061221C" w:rsidP="00FA6CC6">
      <w:pPr>
        <w:spacing w:line="276" w:lineRule="auto"/>
        <w:rPr>
          <w:rFonts w:ascii="Times New Roman" w:hAnsi="Times New Roman"/>
        </w:rPr>
      </w:pPr>
    </w:p>
    <w:p w:rsidR="007D252F" w:rsidRPr="007D252F" w:rsidRDefault="007D252F" w:rsidP="00FA6CC6">
      <w:pPr>
        <w:spacing w:line="276" w:lineRule="auto"/>
        <w:rPr>
          <w:rFonts w:ascii="Times New Roman" w:hAnsi="Times New Roman"/>
        </w:rPr>
      </w:pPr>
    </w:p>
    <w:p w:rsidR="00FA6CC6" w:rsidRDefault="00FA6CC6" w:rsidP="00FA6CC6">
      <w:pPr>
        <w:spacing w:line="276" w:lineRule="auto"/>
        <w:rPr>
          <w:rFonts w:ascii="Times New Roman" w:hAnsi="Times New Roman"/>
          <w:b/>
          <w:sz w:val="32"/>
          <w:szCs w:val="32"/>
        </w:rPr>
      </w:pPr>
      <w:r w:rsidRPr="00FA6CC6">
        <w:rPr>
          <w:rFonts w:ascii="Times New Roman" w:hAnsi="Times New Roman"/>
          <w:b/>
          <w:sz w:val="32"/>
          <w:szCs w:val="32"/>
        </w:rPr>
        <w:lastRenderedPageBreak/>
        <w:t>2.СПИСАК ПРОПИСА КОЈИ СЕ ПРИМЕЊУЈУ У РАДУ ОРГАНА ОПШТИНЕ БЕЛА ЦРКВА</w:t>
      </w:r>
    </w:p>
    <w:p w:rsidR="00FA6CC6" w:rsidRDefault="00FA6CC6" w:rsidP="00FA6CC6">
      <w:pPr>
        <w:pStyle w:val="Heading2"/>
        <w:ind w:firstLine="0"/>
        <w:rPr>
          <w:rFonts w:eastAsia="Times New Roman" w:cs="Times New Roman"/>
          <w:b w:val="0"/>
          <w:sz w:val="24"/>
          <w:szCs w:val="24"/>
          <w:lang w:eastAsia="sl-SI"/>
        </w:rPr>
      </w:pPr>
      <w:bookmarkStart w:id="1" w:name="_Toc462296612"/>
      <w:r w:rsidRPr="007D252F">
        <w:rPr>
          <w:rFonts w:eastAsia="Times New Roman" w:cs="Times New Roman"/>
          <w:b w:val="0"/>
          <w:sz w:val="24"/>
          <w:szCs w:val="24"/>
          <w:lang w:val="sr-Cyrl-CS" w:eastAsia="sl-SI"/>
        </w:rPr>
        <w:t xml:space="preserve"> Прописи које у свом раду примењују органи општине Бела Црква</w:t>
      </w:r>
      <w:r w:rsidRPr="007D252F">
        <w:rPr>
          <w:rFonts w:eastAsia="Times New Roman" w:cs="Times New Roman"/>
          <w:b w:val="0"/>
          <w:sz w:val="24"/>
          <w:szCs w:val="24"/>
          <w:lang w:val="sr-Latn-CS" w:eastAsia="sl-SI"/>
        </w:rPr>
        <w:t>:</w:t>
      </w:r>
      <w:bookmarkEnd w:id="1"/>
    </w:p>
    <w:p w:rsidR="007D252F" w:rsidRPr="007D252F" w:rsidRDefault="007D252F" w:rsidP="007D252F">
      <w:pPr>
        <w:rPr>
          <w:lang w:eastAsia="sl-SI"/>
        </w:rPr>
      </w:pPr>
    </w:p>
    <w:p w:rsidR="00FA6CC6" w:rsidRPr="0070071C" w:rsidRDefault="00FA6CC6" w:rsidP="007D252F">
      <w:pPr>
        <w:pStyle w:val="NoSpacing"/>
        <w:spacing w:line="276" w:lineRule="auto"/>
        <w:ind w:firstLine="0"/>
        <w:jc w:val="both"/>
        <w:rPr>
          <w:color w:val="000000" w:themeColor="text1"/>
          <w:sz w:val="24"/>
          <w:szCs w:val="24"/>
          <w:lang w:val="sr-Latn-CS"/>
        </w:rPr>
      </w:pPr>
      <w:r>
        <w:rPr>
          <w:color w:val="000000" w:themeColor="text1"/>
          <w:sz w:val="24"/>
          <w:szCs w:val="24"/>
        </w:rPr>
        <w:t>-</w:t>
      </w:r>
      <w:r w:rsidRPr="0070071C">
        <w:rPr>
          <w:color w:val="000000" w:themeColor="text1"/>
          <w:sz w:val="24"/>
          <w:szCs w:val="24"/>
          <w:lang w:val="sr-Latn-CS"/>
        </w:rPr>
        <w:t>Закон о локалној самоуправи („Службени гласник РС“,  број 129/07</w:t>
      </w:r>
      <w:r>
        <w:rPr>
          <w:color w:val="000000" w:themeColor="text1"/>
          <w:sz w:val="24"/>
          <w:szCs w:val="24"/>
        </w:rPr>
        <w:t>,</w:t>
      </w:r>
      <w:r w:rsidRPr="0070071C">
        <w:rPr>
          <w:color w:val="000000" w:themeColor="text1"/>
          <w:sz w:val="24"/>
          <w:szCs w:val="24"/>
          <w:lang w:val="sr-Latn-CS"/>
        </w:rPr>
        <w:t xml:space="preserve"> 83/14</w:t>
      </w:r>
      <w:r>
        <w:rPr>
          <w:color w:val="000000" w:themeColor="text1"/>
          <w:sz w:val="24"/>
          <w:szCs w:val="24"/>
        </w:rPr>
        <w:t>- др. закон и 101/16 – др. закон</w:t>
      </w:r>
      <w:r w:rsidR="00430810">
        <w:rPr>
          <w:color w:val="000000" w:themeColor="text1"/>
          <w:sz w:val="24"/>
          <w:szCs w:val="24"/>
          <w:lang/>
        </w:rPr>
        <w:t xml:space="preserve"> и 47/2018</w:t>
      </w:r>
      <w:r w:rsidRPr="0070071C">
        <w:rPr>
          <w:color w:val="000000" w:themeColor="text1"/>
          <w:sz w:val="24"/>
          <w:szCs w:val="24"/>
          <w:lang w:val="sr-Latn-CS"/>
        </w:rPr>
        <w:t>);</w:t>
      </w:r>
    </w:p>
    <w:p w:rsidR="00FA6CC6" w:rsidRPr="0070071C" w:rsidRDefault="00FA6CC6" w:rsidP="007D252F">
      <w:pPr>
        <w:pStyle w:val="NoSpacing"/>
        <w:spacing w:line="276" w:lineRule="auto"/>
        <w:ind w:firstLine="0"/>
        <w:jc w:val="both"/>
        <w:rPr>
          <w:color w:val="000000" w:themeColor="text1"/>
          <w:sz w:val="24"/>
          <w:szCs w:val="24"/>
          <w:lang w:val="sr-Latn-CS"/>
        </w:rPr>
      </w:pPr>
      <w:r>
        <w:rPr>
          <w:color w:val="000000" w:themeColor="text1"/>
          <w:sz w:val="24"/>
          <w:szCs w:val="24"/>
        </w:rPr>
        <w:t>-</w:t>
      </w:r>
      <w:r w:rsidRPr="0070071C">
        <w:rPr>
          <w:color w:val="000000" w:themeColor="text1"/>
          <w:sz w:val="24"/>
          <w:szCs w:val="24"/>
          <w:lang w:val="sr-Latn-CS"/>
        </w:rPr>
        <w:t>Закон о финансирању локалне самоуправе („Службени гласник РС“, број 62/06, 47/11, 93/12, 99/</w:t>
      </w:r>
      <w:r>
        <w:rPr>
          <w:color w:val="000000" w:themeColor="text1"/>
          <w:sz w:val="24"/>
          <w:szCs w:val="24"/>
        </w:rPr>
        <w:t>13, 125/14 и 95/15</w:t>
      </w:r>
      <w:r w:rsidRPr="0070071C">
        <w:rPr>
          <w:color w:val="000000" w:themeColor="text1"/>
          <w:sz w:val="24"/>
          <w:szCs w:val="24"/>
          <w:lang w:val="sr-Latn-CS"/>
        </w:rPr>
        <w:t>);</w:t>
      </w:r>
    </w:p>
    <w:p w:rsidR="00FA6CC6" w:rsidRPr="0070071C" w:rsidRDefault="00FA6CC6" w:rsidP="007D252F">
      <w:pPr>
        <w:pStyle w:val="ListParagraph"/>
        <w:ind w:left="0" w:firstLine="0"/>
        <w:jc w:val="both"/>
        <w:rPr>
          <w:rFonts w:ascii="Times New Roman" w:hAnsi="Times New Roman"/>
          <w:color w:val="000000" w:themeColor="text1"/>
          <w:sz w:val="24"/>
          <w:szCs w:val="24"/>
          <w:lang w:val="sr-Latn-CS"/>
        </w:rPr>
      </w:pPr>
      <w:r>
        <w:rPr>
          <w:rFonts w:ascii="Times New Roman" w:hAnsi="Times New Roman"/>
          <w:color w:val="000000" w:themeColor="text1"/>
          <w:sz w:val="24"/>
          <w:szCs w:val="24"/>
        </w:rPr>
        <w:t>-</w:t>
      </w:r>
      <w:r w:rsidRPr="0070071C">
        <w:rPr>
          <w:rFonts w:ascii="Times New Roman" w:hAnsi="Times New Roman"/>
          <w:color w:val="000000" w:themeColor="text1"/>
          <w:sz w:val="24"/>
          <w:szCs w:val="24"/>
          <w:lang w:val="sr-Latn-CS"/>
        </w:rPr>
        <w:t>Закон о општем управном поступку („</w:t>
      </w:r>
      <w:r w:rsidRPr="0070071C">
        <w:rPr>
          <w:color w:val="000000" w:themeColor="text1"/>
          <w:sz w:val="24"/>
          <w:szCs w:val="24"/>
          <w:lang w:val="sr-Latn-CS"/>
        </w:rPr>
        <w:t xml:space="preserve">Службени </w:t>
      </w:r>
      <w:r>
        <w:rPr>
          <w:color w:val="000000" w:themeColor="text1"/>
          <w:sz w:val="24"/>
          <w:szCs w:val="24"/>
        </w:rPr>
        <w:t>лист СРЈ</w:t>
      </w:r>
      <w:r w:rsidRPr="0070071C">
        <w:rPr>
          <w:rFonts w:ascii="Times New Roman" w:hAnsi="Times New Roman"/>
          <w:color w:val="000000" w:themeColor="text1"/>
          <w:sz w:val="24"/>
          <w:szCs w:val="24"/>
          <w:lang w:val="sr-Latn-CS"/>
        </w:rPr>
        <w:t xml:space="preserve">“, бр. </w:t>
      </w:r>
      <w:r>
        <w:rPr>
          <w:rFonts w:ascii="Times New Roman" w:hAnsi="Times New Roman"/>
          <w:color w:val="000000" w:themeColor="text1"/>
          <w:sz w:val="24"/>
          <w:szCs w:val="24"/>
        </w:rPr>
        <w:t xml:space="preserve">33/97 и 31/01, </w:t>
      </w:r>
      <w:r w:rsidRPr="0070071C">
        <w:rPr>
          <w:color w:val="000000" w:themeColor="text1"/>
          <w:sz w:val="24"/>
          <w:szCs w:val="24"/>
          <w:lang w:val="sr-Latn-CS"/>
        </w:rPr>
        <w:t>„Службени гласник РС“,</w:t>
      </w:r>
      <w:r>
        <w:rPr>
          <w:color w:val="000000" w:themeColor="text1"/>
          <w:sz w:val="24"/>
          <w:szCs w:val="24"/>
        </w:rPr>
        <w:t xml:space="preserve"> број 30/10 и </w:t>
      </w:r>
      <w:r w:rsidRPr="0070071C">
        <w:rPr>
          <w:color w:val="000000" w:themeColor="text1"/>
          <w:sz w:val="24"/>
          <w:szCs w:val="24"/>
          <w:lang w:val="sr-Latn-CS"/>
        </w:rPr>
        <w:t>„Службени гласник РС“,</w:t>
      </w:r>
      <w:r>
        <w:rPr>
          <w:color w:val="000000" w:themeColor="text1"/>
          <w:sz w:val="24"/>
          <w:szCs w:val="24"/>
        </w:rPr>
        <w:t xml:space="preserve"> број 18/16</w:t>
      </w:r>
      <w:r>
        <w:rPr>
          <w:rFonts w:ascii="Times New Roman" w:hAnsi="Times New Roman"/>
          <w:color w:val="000000" w:themeColor="text1"/>
          <w:sz w:val="24"/>
          <w:szCs w:val="24"/>
        </w:rPr>
        <w:t>);</w:t>
      </w:r>
    </w:p>
    <w:p w:rsidR="00FA6CC6" w:rsidRPr="0070071C" w:rsidRDefault="00FA6CC6" w:rsidP="007D252F">
      <w:pPr>
        <w:pStyle w:val="ListParagraph"/>
        <w:ind w:left="0" w:firstLine="0"/>
        <w:jc w:val="both"/>
        <w:rPr>
          <w:rFonts w:ascii="Times New Roman" w:hAnsi="Times New Roman"/>
          <w:color w:val="000000" w:themeColor="text1"/>
          <w:sz w:val="24"/>
          <w:szCs w:val="24"/>
          <w:lang w:val="sr-Latn-CS"/>
        </w:rPr>
      </w:pPr>
      <w:r>
        <w:rPr>
          <w:rFonts w:ascii="Times New Roman" w:hAnsi="Times New Roman"/>
          <w:color w:val="000000" w:themeColor="text1"/>
          <w:sz w:val="24"/>
          <w:szCs w:val="24"/>
        </w:rPr>
        <w:t>-Закон о запосленима у аутономним покрајинама и јединицама локалне самоуправе (</w:t>
      </w:r>
      <w:r w:rsidRPr="0070071C">
        <w:rPr>
          <w:color w:val="000000" w:themeColor="text1"/>
          <w:sz w:val="24"/>
          <w:szCs w:val="24"/>
          <w:lang w:val="sr-Latn-CS"/>
        </w:rPr>
        <w:t>„Службени гласник РС“,</w:t>
      </w:r>
      <w:r>
        <w:rPr>
          <w:color w:val="000000" w:themeColor="text1"/>
          <w:sz w:val="24"/>
          <w:szCs w:val="24"/>
        </w:rPr>
        <w:t xml:space="preserve"> број 21/16</w:t>
      </w:r>
      <w:r w:rsidR="00430810">
        <w:rPr>
          <w:color w:val="000000" w:themeColor="text1"/>
          <w:sz w:val="24"/>
          <w:szCs w:val="24"/>
          <w:lang/>
        </w:rPr>
        <w:t xml:space="preserve"> и 113/2017</w:t>
      </w:r>
      <w:r>
        <w:rPr>
          <w:rFonts w:ascii="Times New Roman" w:hAnsi="Times New Roman"/>
          <w:color w:val="000000" w:themeColor="text1"/>
          <w:sz w:val="24"/>
          <w:szCs w:val="24"/>
        </w:rPr>
        <w:t xml:space="preserve"> )</w:t>
      </w:r>
    </w:p>
    <w:p w:rsidR="00FA6CC6" w:rsidRPr="0070071C" w:rsidRDefault="00FA6CC6" w:rsidP="007D252F">
      <w:pPr>
        <w:pStyle w:val="ListParagraph"/>
        <w:ind w:left="0" w:firstLine="0"/>
        <w:jc w:val="both"/>
        <w:rPr>
          <w:rFonts w:ascii="Times New Roman" w:hAnsi="Times New Roman"/>
          <w:color w:val="000000" w:themeColor="text1"/>
          <w:sz w:val="24"/>
          <w:szCs w:val="24"/>
          <w:lang w:val="sr-Latn-CS"/>
        </w:rPr>
      </w:pPr>
      <w:r>
        <w:rPr>
          <w:rFonts w:ascii="Times New Roman" w:hAnsi="Times New Roman"/>
          <w:color w:val="000000" w:themeColor="text1"/>
          <w:sz w:val="24"/>
          <w:szCs w:val="24"/>
        </w:rPr>
        <w:t>-</w:t>
      </w:r>
      <w:r w:rsidRPr="0070071C">
        <w:rPr>
          <w:rFonts w:ascii="Times New Roman" w:hAnsi="Times New Roman"/>
          <w:color w:val="000000" w:themeColor="text1"/>
          <w:sz w:val="24"/>
          <w:szCs w:val="24"/>
          <w:lang w:val="sr-Latn-CS"/>
        </w:rPr>
        <w:t>Закон о радним односима у државним органима („Службени гласник РС“,  број 48/91, 66/91, 44/98, 34/01, 39/02, 49/05, 79/05, 81/05, 83/05 и 23/13);</w:t>
      </w:r>
    </w:p>
    <w:p w:rsidR="00FA6CC6" w:rsidRPr="0070071C" w:rsidRDefault="00FA6CC6" w:rsidP="007D252F">
      <w:pPr>
        <w:pStyle w:val="ListParagraph"/>
        <w:spacing w:after="0"/>
        <w:ind w:left="0" w:firstLine="0"/>
        <w:jc w:val="both"/>
        <w:rPr>
          <w:rFonts w:ascii="Times New Roman" w:hAnsi="Times New Roman"/>
          <w:color w:val="000000" w:themeColor="text1"/>
          <w:sz w:val="24"/>
          <w:szCs w:val="24"/>
          <w:lang w:val="sr-Latn-CS"/>
        </w:rPr>
      </w:pPr>
      <w:r>
        <w:rPr>
          <w:rFonts w:ascii="Times New Roman" w:hAnsi="Times New Roman"/>
          <w:color w:val="000000" w:themeColor="text1"/>
          <w:sz w:val="24"/>
          <w:szCs w:val="24"/>
        </w:rPr>
        <w:t>-</w:t>
      </w:r>
      <w:r w:rsidRPr="0070071C">
        <w:rPr>
          <w:rFonts w:ascii="Times New Roman" w:hAnsi="Times New Roman"/>
          <w:color w:val="000000" w:themeColor="text1"/>
          <w:sz w:val="24"/>
          <w:szCs w:val="24"/>
          <w:lang w:val="sr-Latn-CS"/>
        </w:rPr>
        <w:t>Закон о раду („Службени гласник РС“,  број 24/05, 61/05, 54/09, 32/13 и 75/14</w:t>
      </w:r>
      <w:r>
        <w:rPr>
          <w:rFonts w:ascii="Times New Roman" w:hAnsi="Times New Roman"/>
          <w:color w:val="000000" w:themeColor="text1"/>
          <w:sz w:val="24"/>
          <w:szCs w:val="24"/>
        </w:rPr>
        <w:t xml:space="preserve"> и 13/17 - Одлука УС</w:t>
      </w:r>
      <w:r w:rsidRPr="0070071C">
        <w:rPr>
          <w:rFonts w:ascii="Times New Roman" w:hAnsi="Times New Roman"/>
          <w:color w:val="000000" w:themeColor="text1"/>
          <w:sz w:val="24"/>
          <w:szCs w:val="24"/>
          <w:lang w:val="sr-Latn-CS"/>
        </w:rPr>
        <w:t xml:space="preserve">); </w:t>
      </w:r>
    </w:p>
    <w:p w:rsidR="00FA6CC6" w:rsidRPr="0070071C" w:rsidRDefault="00FA6CC6" w:rsidP="007D252F">
      <w:pPr>
        <w:pStyle w:val="NoSpacing"/>
        <w:spacing w:line="276" w:lineRule="auto"/>
        <w:ind w:firstLine="0"/>
        <w:jc w:val="both"/>
        <w:rPr>
          <w:color w:val="000000" w:themeColor="text1"/>
          <w:sz w:val="24"/>
          <w:szCs w:val="24"/>
          <w:lang w:val="sr-Latn-CS"/>
        </w:rPr>
      </w:pPr>
      <w:r>
        <w:rPr>
          <w:color w:val="000000" w:themeColor="text1"/>
          <w:sz w:val="24"/>
          <w:szCs w:val="24"/>
        </w:rPr>
        <w:t>-</w:t>
      </w:r>
      <w:r w:rsidRPr="0070071C">
        <w:rPr>
          <w:color w:val="000000" w:themeColor="text1"/>
          <w:sz w:val="24"/>
          <w:szCs w:val="24"/>
          <w:lang w:val="sr-Latn-CS"/>
        </w:rPr>
        <w:t>Закон о платама у државним органима и јавним службама („Службени гласник РС“,  број 34/01, 62/06, 63/06, 116/08, 92/11, 99/11, 10/13, 55/13, 99/14 и 21/16);</w:t>
      </w:r>
    </w:p>
    <w:p w:rsidR="00FA6CC6" w:rsidRPr="0070071C" w:rsidRDefault="00FA6CC6" w:rsidP="007D252F">
      <w:pPr>
        <w:pStyle w:val="NoSpacing"/>
        <w:spacing w:line="276" w:lineRule="auto"/>
        <w:ind w:firstLine="0"/>
        <w:jc w:val="both"/>
        <w:rPr>
          <w:color w:val="000000" w:themeColor="text1"/>
          <w:sz w:val="24"/>
          <w:szCs w:val="24"/>
          <w:lang w:val="sr-Latn-CS"/>
        </w:rPr>
      </w:pPr>
      <w:r>
        <w:rPr>
          <w:color w:val="000000" w:themeColor="text1"/>
          <w:sz w:val="24"/>
          <w:szCs w:val="24"/>
        </w:rPr>
        <w:t>-</w:t>
      </w:r>
      <w:r w:rsidRPr="0070071C">
        <w:rPr>
          <w:color w:val="000000" w:themeColor="text1"/>
          <w:sz w:val="24"/>
          <w:szCs w:val="24"/>
          <w:lang w:val="sr-Latn-CS"/>
        </w:rPr>
        <w:t>Закон  о  печату државних  и  других  органа („Службени  гласник  РС“,  број 101/07);</w:t>
      </w:r>
    </w:p>
    <w:p w:rsidR="00FA6CC6" w:rsidRPr="0070071C" w:rsidRDefault="00FA6CC6" w:rsidP="007D252F">
      <w:pPr>
        <w:pStyle w:val="ListParagraph"/>
        <w:spacing w:after="0"/>
        <w:ind w:left="0" w:firstLine="0"/>
        <w:jc w:val="both"/>
        <w:rPr>
          <w:rFonts w:ascii="Times New Roman" w:hAnsi="Times New Roman"/>
          <w:sz w:val="24"/>
          <w:szCs w:val="24"/>
          <w:lang w:val="sr-Latn-CS"/>
        </w:rPr>
      </w:pPr>
      <w:r>
        <w:rPr>
          <w:rFonts w:ascii="Times New Roman" w:hAnsi="Times New Roman"/>
          <w:sz w:val="24"/>
          <w:szCs w:val="24"/>
        </w:rPr>
        <w:t>-</w:t>
      </w:r>
      <w:r w:rsidRPr="0070071C">
        <w:rPr>
          <w:rFonts w:ascii="Times New Roman" w:hAnsi="Times New Roman"/>
          <w:sz w:val="24"/>
          <w:szCs w:val="24"/>
          <w:lang w:val="sr-Latn-CS"/>
        </w:rPr>
        <w:t>Закон о јединственом бирачком списку („Службени гласник РС“, број 104/09 99/11)</w:t>
      </w:r>
      <w:r w:rsidRPr="0070071C">
        <w:rPr>
          <w:rFonts w:ascii="Times New Roman" w:hAnsi="Times New Roman"/>
          <w:color w:val="000000" w:themeColor="text1"/>
          <w:sz w:val="24"/>
          <w:szCs w:val="24"/>
          <w:lang w:val="sr-Latn-CS"/>
        </w:rPr>
        <w:t>;</w:t>
      </w:r>
    </w:p>
    <w:p w:rsidR="00FA6CC6" w:rsidRPr="0070071C" w:rsidRDefault="00FA6CC6" w:rsidP="007D252F">
      <w:pPr>
        <w:pStyle w:val="NoSpacing"/>
        <w:spacing w:line="276" w:lineRule="auto"/>
        <w:ind w:firstLine="0"/>
        <w:jc w:val="both"/>
        <w:rPr>
          <w:color w:val="000000" w:themeColor="text1"/>
          <w:sz w:val="24"/>
          <w:szCs w:val="24"/>
          <w:lang w:val="sr-Latn-CS"/>
        </w:rPr>
      </w:pPr>
      <w:r>
        <w:rPr>
          <w:color w:val="000000" w:themeColor="text1"/>
          <w:sz w:val="24"/>
          <w:szCs w:val="24"/>
        </w:rPr>
        <w:t>-</w:t>
      </w:r>
      <w:r w:rsidRPr="0070071C">
        <w:rPr>
          <w:color w:val="000000" w:themeColor="text1"/>
          <w:sz w:val="24"/>
          <w:szCs w:val="24"/>
          <w:lang w:val="sr-Latn-CS"/>
        </w:rPr>
        <w:t>Закон о локалним изборима („Службени гласник РС“,  број 129/07, 34/10 и 54/11);</w:t>
      </w:r>
    </w:p>
    <w:p w:rsidR="00FA6CC6" w:rsidRPr="0070071C" w:rsidRDefault="00FA6CC6" w:rsidP="007D252F">
      <w:pPr>
        <w:pStyle w:val="ListParagraph"/>
        <w:ind w:left="0" w:firstLine="0"/>
        <w:jc w:val="both"/>
        <w:rPr>
          <w:rFonts w:ascii="Times New Roman" w:hAnsi="Times New Roman"/>
          <w:sz w:val="24"/>
          <w:szCs w:val="24"/>
          <w:lang w:val="sr-Latn-CS"/>
        </w:rPr>
      </w:pPr>
      <w:r>
        <w:rPr>
          <w:rFonts w:ascii="Times New Roman" w:hAnsi="Times New Roman"/>
          <w:sz w:val="24"/>
          <w:szCs w:val="24"/>
        </w:rPr>
        <w:t>-</w:t>
      </w:r>
      <w:r w:rsidRPr="0070071C">
        <w:rPr>
          <w:rFonts w:ascii="Times New Roman" w:hAnsi="Times New Roman"/>
          <w:sz w:val="24"/>
          <w:szCs w:val="24"/>
          <w:lang w:val="sr-Latn-CS"/>
        </w:rPr>
        <w:t>Закон о националним саветима националних мањина („Службени гласник РС“ ,број 72/09, 20/14 и 55/14)</w:t>
      </w:r>
      <w:r w:rsidRPr="0070071C">
        <w:rPr>
          <w:rFonts w:ascii="Times New Roman" w:hAnsi="Times New Roman"/>
          <w:color w:val="000000" w:themeColor="text1"/>
          <w:sz w:val="24"/>
          <w:szCs w:val="24"/>
          <w:lang w:val="sr-Latn-CS"/>
        </w:rPr>
        <w:t>;</w:t>
      </w:r>
    </w:p>
    <w:p w:rsidR="00FA6CC6" w:rsidRPr="0070071C" w:rsidRDefault="00FA6CC6" w:rsidP="007D252F">
      <w:pPr>
        <w:pStyle w:val="ListParagraph"/>
        <w:ind w:left="0" w:firstLine="0"/>
        <w:jc w:val="both"/>
        <w:rPr>
          <w:rFonts w:ascii="Times New Roman" w:hAnsi="Times New Roman"/>
          <w:sz w:val="24"/>
          <w:szCs w:val="24"/>
          <w:lang w:val="sr-Latn-CS"/>
        </w:rPr>
      </w:pPr>
      <w:r>
        <w:rPr>
          <w:rFonts w:ascii="Times New Roman" w:hAnsi="Times New Roman"/>
          <w:sz w:val="24"/>
          <w:szCs w:val="24"/>
        </w:rPr>
        <w:t>-</w:t>
      </w:r>
      <w:r w:rsidRPr="0070071C">
        <w:rPr>
          <w:rFonts w:ascii="Times New Roman" w:hAnsi="Times New Roman"/>
          <w:sz w:val="24"/>
          <w:szCs w:val="24"/>
          <w:lang w:val="sr-Latn-CS"/>
        </w:rPr>
        <w:t>Закон о јавним набавкама („Службени гласник РС“ број 124/12,14/15 и 68/15);</w:t>
      </w:r>
    </w:p>
    <w:p w:rsidR="00FA6CC6" w:rsidRPr="0070071C" w:rsidRDefault="00FA6CC6" w:rsidP="007D252F">
      <w:pPr>
        <w:pStyle w:val="ListParagraph"/>
        <w:ind w:left="0" w:firstLine="0"/>
        <w:jc w:val="both"/>
        <w:rPr>
          <w:rFonts w:ascii="Times New Roman" w:hAnsi="Times New Roman"/>
          <w:sz w:val="24"/>
          <w:szCs w:val="24"/>
          <w:lang w:val="sr-Latn-CS"/>
        </w:rPr>
      </w:pPr>
      <w:r>
        <w:rPr>
          <w:rFonts w:ascii="Times New Roman" w:hAnsi="Times New Roman"/>
          <w:sz w:val="24"/>
          <w:szCs w:val="24"/>
        </w:rPr>
        <w:t>-</w:t>
      </w:r>
      <w:r w:rsidRPr="0070071C">
        <w:rPr>
          <w:rFonts w:ascii="Times New Roman" w:hAnsi="Times New Roman"/>
          <w:sz w:val="24"/>
          <w:szCs w:val="24"/>
          <w:lang w:val="sr-Latn-CS"/>
        </w:rPr>
        <w:t>Закон о начину одређивања максималног броја запослених у јавном сектору („Службени гласник РС“, број 68/15);</w:t>
      </w:r>
    </w:p>
    <w:p w:rsidR="00FA6CC6" w:rsidRPr="0070071C" w:rsidRDefault="00FA6CC6" w:rsidP="007D252F">
      <w:pPr>
        <w:pStyle w:val="ListParagraph"/>
        <w:ind w:left="0" w:firstLine="0"/>
        <w:jc w:val="both"/>
        <w:rPr>
          <w:rFonts w:ascii="Times New Roman" w:hAnsi="Times New Roman"/>
          <w:sz w:val="24"/>
          <w:szCs w:val="24"/>
          <w:lang w:val="sr-Latn-CS"/>
        </w:rPr>
      </w:pPr>
      <w:r>
        <w:rPr>
          <w:rFonts w:ascii="Times New Roman" w:hAnsi="Times New Roman"/>
          <w:sz w:val="24"/>
          <w:szCs w:val="24"/>
        </w:rPr>
        <w:t>-</w:t>
      </w:r>
      <w:r w:rsidRPr="0070071C">
        <w:rPr>
          <w:rFonts w:ascii="Times New Roman" w:hAnsi="Times New Roman"/>
          <w:sz w:val="24"/>
          <w:szCs w:val="24"/>
          <w:lang w:val="sr-Latn-CS"/>
        </w:rPr>
        <w:t xml:space="preserve">Закон о пензијском и инвалидском осигурању („Службени гласник РС“, број 34/03, 85/05, 5/09, 107/09, 101/10, 93/12, 62/13, 108/13 ,75/14 и 142/14 ); </w:t>
      </w:r>
    </w:p>
    <w:p w:rsidR="00FA6CC6" w:rsidRPr="0070071C" w:rsidRDefault="00FA6CC6" w:rsidP="007D252F">
      <w:pPr>
        <w:pStyle w:val="ListParagraph"/>
        <w:ind w:left="0" w:firstLine="0"/>
        <w:jc w:val="both"/>
        <w:rPr>
          <w:rFonts w:ascii="Times New Roman" w:hAnsi="Times New Roman"/>
          <w:sz w:val="24"/>
          <w:szCs w:val="24"/>
          <w:lang w:val="sr-Latn-CS"/>
        </w:rPr>
      </w:pPr>
      <w:r>
        <w:rPr>
          <w:rFonts w:ascii="Times New Roman" w:hAnsi="Times New Roman"/>
          <w:sz w:val="24"/>
          <w:szCs w:val="24"/>
        </w:rPr>
        <w:t>-</w:t>
      </w:r>
      <w:r w:rsidRPr="0070071C">
        <w:rPr>
          <w:rFonts w:ascii="Times New Roman" w:hAnsi="Times New Roman"/>
          <w:sz w:val="24"/>
          <w:szCs w:val="24"/>
          <w:lang w:val="sr-Latn-CS"/>
        </w:rPr>
        <w:t>Закон о државним и другим празницима у Републици Србији („Службени гласник РС“ ,број 43/01, 101/07 и 92/11);</w:t>
      </w:r>
    </w:p>
    <w:p w:rsidR="00FA6CC6" w:rsidRPr="0070071C" w:rsidRDefault="00FA6CC6" w:rsidP="007D252F">
      <w:pPr>
        <w:pStyle w:val="ListParagraph"/>
        <w:ind w:left="0" w:firstLine="0"/>
        <w:jc w:val="both"/>
        <w:rPr>
          <w:rFonts w:ascii="Times New Roman" w:hAnsi="Times New Roman"/>
          <w:sz w:val="24"/>
          <w:szCs w:val="24"/>
          <w:lang w:val="sr-Latn-CS"/>
        </w:rPr>
      </w:pPr>
      <w:r>
        <w:rPr>
          <w:rFonts w:ascii="Times New Roman" w:hAnsi="Times New Roman"/>
          <w:sz w:val="24"/>
          <w:szCs w:val="24"/>
        </w:rPr>
        <w:t>-</w:t>
      </w:r>
      <w:r w:rsidRPr="0070071C">
        <w:rPr>
          <w:rFonts w:ascii="Times New Roman" w:hAnsi="Times New Roman"/>
          <w:sz w:val="24"/>
          <w:szCs w:val="24"/>
          <w:lang w:val="sr-Latn-CS"/>
        </w:rPr>
        <w:t xml:space="preserve">Закон о спречавању злостављања на раду („Службени гласник РС“, 36/10); </w:t>
      </w:r>
    </w:p>
    <w:p w:rsidR="00FA6CC6" w:rsidRPr="0070071C" w:rsidRDefault="00FA6CC6" w:rsidP="007D252F">
      <w:pPr>
        <w:pStyle w:val="ListParagraph"/>
        <w:ind w:left="0" w:firstLine="0"/>
        <w:jc w:val="both"/>
        <w:rPr>
          <w:rFonts w:ascii="Times New Roman" w:hAnsi="Times New Roman"/>
          <w:sz w:val="24"/>
          <w:szCs w:val="24"/>
          <w:lang w:val="sr-Latn-CS"/>
        </w:rPr>
      </w:pPr>
      <w:r>
        <w:rPr>
          <w:rFonts w:ascii="Times New Roman" w:hAnsi="Times New Roman"/>
          <w:sz w:val="24"/>
          <w:szCs w:val="24"/>
        </w:rPr>
        <w:t>-</w:t>
      </w:r>
      <w:r w:rsidRPr="0070071C">
        <w:rPr>
          <w:rFonts w:ascii="Times New Roman" w:hAnsi="Times New Roman"/>
          <w:sz w:val="24"/>
          <w:szCs w:val="24"/>
          <w:lang w:val="sr-Latn-CS"/>
        </w:rPr>
        <w:t>Закон о безбедности и здрављу на раду („Службени гласник РС“ ,број 101/05 и 91/15);</w:t>
      </w:r>
    </w:p>
    <w:p w:rsidR="00FA6CC6" w:rsidRPr="0070071C" w:rsidRDefault="00FA6CC6" w:rsidP="007D252F">
      <w:pPr>
        <w:pStyle w:val="ListParagraph"/>
        <w:spacing w:after="0"/>
        <w:ind w:left="0" w:firstLine="0"/>
        <w:jc w:val="both"/>
        <w:rPr>
          <w:rFonts w:ascii="Times New Roman" w:hAnsi="Times New Roman"/>
          <w:sz w:val="24"/>
          <w:szCs w:val="24"/>
          <w:lang w:val="sr-Latn-CS"/>
        </w:rPr>
      </w:pPr>
      <w:r>
        <w:rPr>
          <w:rFonts w:ascii="Times New Roman" w:hAnsi="Times New Roman"/>
          <w:sz w:val="24"/>
          <w:szCs w:val="24"/>
        </w:rPr>
        <w:t>-</w:t>
      </w:r>
      <w:r w:rsidRPr="0070071C">
        <w:rPr>
          <w:rFonts w:ascii="Times New Roman" w:hAnsi="Times New Roman"/>
          <w:sz w:val="24"/>
          <w:szCs w:val="24"/>
          <w:lang w:val="sr-Latn-CS"/>
        </w:rPr>
        <w:t>Закон о ванредним ситуацијама („Службени гласник РС“ ,број 111/09, 92/11 и 93/12);</w:t>
      </w:r>
    </w:p>
    <w:p w:rsidR="00FA6CC6" w:rsidRPr="0070071C" w:rsidRDefault="00FA6CC6" w:rsidP="007D252F">
      <w:pPr>
        <w:pStyle w:val="ListParagraph"/>
        <w:ind w:left="0" w:firstLine="0"/>
        <w:jc w:val="both"/>
        <w:rPr>
          <w:rFonts w:ascii="Times New Roman" w:hAnsi="Times New Roman"/>
          <w:sz w:val="24"/>
          <w:szCs w:val="24"/>
          <w:lang w:val="sr-Latn-CS"/>
        </w:rPr>
      </w:pPr>
      <w:bookmarkStart w:id="2" w:name="page93"/>
      <w:bookmarkEnd w:id="2"/>
      <w:r>
        <w:rPr>
          <w:rFonts w:ascii="Times New Roman" w:hAnsi="Times New Roman"/>
          <w:sz w:val="24"/>
          <w:szCs w:val="24"/>
        </w:rPr>
        <w:t>-</w:t>
      </w:r>
      <w:r w:rsidRPr="0070071C">
        <w:rPr>
          <w:rFonts w:ascii="Times New Roman" w:hAnsi="Times New Roman"/>
          <w:sz w:val="24"/>
          <w:szCs w:val="24"/>
          <w:lang w:val="sr-Latn-CS"/>
        </w:rPr>
        <w:t>Закон о заштити од пожара („Службени гласник РС“, број 111/09 и 20/15);</w:t>
      </w:r>
    </w:p>
    <w:p w:rsidR="00FA6CC6" w:rsidRPr="0070071C" w:rsidRDefault="00FA6CC6" w:rsidP="007D252F">
      <w:pPr>
        <w:pStyle w:val="ListParagraph"/>
        <w:ind w:left="0" w:firstLine="0"/>
        <w:jc w:val="both"/>
        <w:rPr>
          <w:rFonts w:ascii="Times New Roman" w:hAnsi="Times New Roman"/>
          <w:sz w:val="24"/>
          <w:szCs w:val="24"/>
          <w:lang w:val="sr-Latn-CS"/>
        </w:rPr>
      </w:pPr>
      <w:r>
        <w:rPr>
          <w:rFonts w:ascii="Times New Roman" w:hAnsi="Times New Roman"/>
          <w:sz w:val="24"/>
          <w:szCs w:val="24"/>
        </w:rPr>
        <w:t>-</w:t>
      </w:r>
      <w:r w:rsidRPr="0070071C">
        <w:rPr>
          <w:rFonts w:ascii="Times New Roman" w:hAnsi="Times New Roman"/>
          <w:sz w:val="24"/>
          <w:szCs w:val="24"/>
          <w:lang w:val="sr-Latn-CS"/>
        </w:rPr>
        <w:t xml:space="preserve">Закон о цивилној служби („Службени гласник РС“, број 88/09); </w:t>
      </w:r>
    </w:p>
    <w:p w:rsidR="00FA6CC6" w:rsidRPr="0070071C" w:rsidRDefault="00FA6CC6" w:rsidP="007D252F">
      <w:pPr>
        <w:pStyle w:val="ListParagraph"/>
        <w:ind w:left="0" w:firstLine="0"/>
        <w:jc w:val="both"/>
        <w:rPr>
          <w:rFonts w:ascii="Times New Roman" w:hAnsi="Times New Roman"/>
          <w:sz w:val="24"/>
          <w:szCs w:val="24"/>
          <w:lang w:val="sr-Latn-CS"/>
        </w:rPr>
      </w:pPr>
      <w:r>
        <w:rPr>
          <w:rFonts w:ascii="Times New Roman" w:hAnsi="Times New Roman"/>
          <w:sz w:val="24"/>
          <w:szCs w:val="24"/>
        </w:rPr>
        <w:t>-</w:t>
      </w:r>
      <w:r w:rsidRPr="0070071C">
        <w:rPr>
          <w:rFonts w:ascii="Times New Roman" w:hAnsi="Times New Roman"/>
          <w:sz w:val="24"/>
          <w:szCs w:val="24"/>
          <w:lang w:val="sr-Latn-CS"/>
        </w:rPr>
        <w:t xml:space="preserve">Закон о тајности података („Службени гласник РС“, број 104/09); </w:t>
      </w:r>
    </w:p>
    <w:p w:rsidR="00FA6CC6" w:rsidRPr="0070071C" w:rsidRDefault="00FA6CC6" w:rsidP="007D252F">
      <w:pPr>
        <w:pStyle w:val="ListParagraph"/>
        <w:ind w:left="0" w:firstLine="0"/>
        <w:jc w:val="both"/>
        <w:rPr>
          <w:rFonts w:ascii="Times New Roman" w:hAnsi="Times New Roman"/>
          <w:sz w:val="24"/>
          <w:szCs w:val="24"/>
          <w:lang w:val="sr-Latn-CS"/>
        </w:rPr>
      </w:pPr>
      <w:r>
        <w:rPr>
          <w:rFonts w:ascii="Times New Roman" w:hAnsi="Times New Roman"/>
          <w:sz w:val="24"/>
          <w:szCs w:val="24"/>
        </w:rPr>
        <w:t>-</w:t>
      </w:r>
      <w:r w:rsidRPr="0070071C">
        <w:rPr>
          <w:rFonts w:ascii="Times New Roman" w:hAnsi="Times New Roman"/>
          <w:sz w:val="24"/>
          <w:szCs w:val="24"/>
          <w:lang w:val="sr-Latn-CS"/>
        </w:rPr>
        <w:t>Закон о легализацији исправа у међународном промету („Службени лист СФРЈ“ ,бр. 6/73 и „Службени  лист СЦГ“, бр. 1/03 – Уст</w:t>
      </w:r>
      <w:r w:rsidRPr="004364BD">
        <w:rPr>
          <w:rFonts w:ascii="Times New Roman" w:hAnsi="Times New Roman"/>
          <w:sz w:val="24"/>
          <w:szCs w:val="24"/>
        </w:rPr>
        <w:t>a</w:t>
      </w:r>
      <w:r w:rsidRPr="0070071C">
        <w:rPr>
          <w:rFonts w:ascii="Times New Roman" w:hAnsi="Times New Roman"/>
          <w:sz w:val="24"/>
          <w:szCs w:val="24"/>
          <w:lang w:val="sr-Latn-CS"/>
        </w:rPr>
        <w:t xml:space="preserve">вна повеља); </w:t>
      </w:r>
    </w:p>
    <w:p w:rsidR="00FA6CC6" w:rsidRPr="0070071C" w:rsidRDefault="00FA6CC6" w:rsidP="007D252F">
      <w:pPr>
        <w:pStyle w:val="ListParagraph"/>
        <w:ind w:left="0" w:firstLine="0"/>
        <w:jc w:val="both"/>
        <w:rPr>
          <w:rFonts w:ascii="Times New Roman" w:hAnsi="Times New Roman"/>
          <w:sz w:val="24"/>
          <w:szCs w:val="24"/>
          <w:lang w:val="sr-Latn-CS"/>
        </w:rPr>
      </w:pPr>
      <w:r>
        <w:rPr>
          <w:rFonts w:ascii="Times New Roman" w:hAnsi="Times New Roman"/>
          <w:sz w:val="24"/>
          <w:szCs w:val="24"/>
        </w:rPr>
        <w:lastRenderedPageBreak/>
        <w:t>-</w:t>
      </w:r>
      <w:r w:rsidRPr="0070071C">
        <w:rPr>
          <w:rFonts w:ascii="Times New Roman" w:hAnsi="Times New Roman"/>
          <w:sz w:val="24"/>
          <w:szCs w:val="24"/>
          <w:lang w:val="sr-Latn-CS"/>
        </w:rPr>
        <w:t xml:space="preserve">Закон о држављанству Република Србије („Службени гласник РС“, број 135/04 и 90/07); </w:t>
      </w:r>
    </w:p>
    <w:p w:rsidR="00FA6CC6" w:rsidRPr="0070071C" w:rsidRDefault="00FA6CC6" w:rsidP="007D252F">
      <w:pPr>
        <w:pStyle w:val="ListParagraph"/>
        <w:ind w:left="0" w:firstLine="0"/>
        <w:jc w:val="both"/>
        <w:rPr>
          <w:rFonts w:ascii="Times New Roman" w:hAnsi="Times New Roman"/>
          <w:sz w:val="24"/>
          <w:szCs w:val="24"/>
          <w:lang w:val="sr-Latn-CS"/>
        </w:rPr>
      </w:pPr>
      <w:r>
        <w:rPr>
          <w:rFonts w:ascii="Times New Roman" w:hAnsi="Times New Roman"/>
          <w:sz w:val="24"/>
          <w:szCs w:val="24"/>
        </w:rPr>
        <w:t>-</w:t>
      </w:r>
      <w:r w:rsidRPr="0070071C">
        <w:rPr>
          <w:rFonts w:ascii="Times New Roman" w:hAnsi="Times New Roman"/>
          <w:sz w:val="24"/>
          <w:szCs w:val="24"/>
          <w:lang w:val="sr-Latn-CS"/>
        </w:rPr>
        <w:t>Закон  о  оверавању потписа,  рукописа  и  преписа  („Службени   гласник  РС“,  број 93/14 и 22/15 );</w:t>
      </w:r>
    </w:p>
    <w:p w:rsidR="00FA6CC6" w:rsidRPr="0070071C" w:rsidRDefault="00FA6CC6" w:rsidP="007D252F">
      <w:pPr>
        <w:pStyle w:val="ListParagraph"/>
        <w:ind w:left="0" w:firstLine="0"/>
        <w:jc w:val="both"/>
        <w:rPr>
          <w:rFonts w:ascii="Times New Roman" w:hAnsi="Times New Roman"/>
          <w:sz w:val="24"/>
          <w:szCs w:val="24"/>
          <w:lang w:val="sr-Latn-CS"/>
        </w:rPr>
      </w:pPr>
      <w:r>
        <w:rPr>
          <w:rFonts w:ascii="Times New Roman" w:hAnsi="Times New Roman"/>
          <w:sz w:val="24"/>
          <w:szCs w:val="24"/>
        </w:rPr>
        <w:t>-</w:t>
      </w:r>
      <w:r w:rsidRPr="0070071C">
        <w:rPr>
          <w:rFonts w:ascii="Times New Roman" w:hAnsi="Times New Roman"/>
          <w:sz w:val="24"/>
          <w:szCs w:val="24"/>
          <w:lang w:val="sr-Latn-CS"/>
        </w:rPr>
        <w:t>Закон о матичним књигама („Службени гласник РС“ , број 20/09 и 145/14);</w:t>
      </w:r>
    </w:p>
    <w:p w:rsidR="00FA6CC6" w:rsidRPr="0070071C" w:rsidRDefault="00FA6CC6" w:rsidP="007D252F">
      <w:pPr>
        <w:pStyle w:val="ListParagraph"/>
        <w:ind w:left="0" w:firstLine="0"/>
        <w:jc w:val="both"/>
        <w:rPr>
          <w:rFonts w:ascii="Times New Roman" w:hAnsi="Times New Roman"/>
          <w:sz w:val="24"/>
          <w:szCs w:val="24"/>
          <w:lang w:val="sr-Latn-CS"/>
        </w:rPr>
      </w:pPr>
      <w:r>
        <w:rPr>
          <w:rFonts w:ascii="Times New Roman" w:hAnsi="Times New Roman"/>
          <w:sz w:val="24"/>
          <w:szCs w:val="24"/>
        </w:rPr>
        <w:t>-</w:t>
      </w:r>
      <w:r w:rsidRPr="0070071C">
        <w:rPr>
          <w:rFonts w:ascii="Times New Roman" w:hAnsi="Times New Roman"/>
          <w:sz w:val="24"/>
          <w:szCs w:val="24"/>
          <w:lang w:val="sr-Latn-CS"/>
        </w:rPr>
        <w:t xml:space="preserve">Закон о републичким административним таксама ("Службени гласник РС", број 43/03, 51/03, 53/04, 42/05, 61/05, 101/05, 42/06, 47/07, 54/08, 5/09, 54/09, 35/10, 50/11, 70/11, 55/12, 93/12, 47/13, 65/13  57/14, 45/15,83/15,112/15 и 50/16); </w:t>
      </w:r>
    </w:p>
    <w:p w:rsidR="00FA6CC6" w:rsidRPr="0070071C" w:rsidRDefault="00FA6CC6" w:rsidP="007D252F">
      <w:pPr>
        <w:pStyle w:val="ListParagraph"/>
        <w:ind w:left="0" w:firstLine="0"/>
        <w:jc w:val="both"/>
        <w:rPr>
          <w:rFonts w:ascii="Times New Roman" w:hAnsi="Times New Roman"/>
          <w:sz w:val="24"/>
          <w:szCs w:val="24"/>
          <w:lang w:val="sr-Latn-CS"/>
        </w:rPr>
      </w:pPr>
      <w:r>
        <w:rPr>
          <w:rFonts w:ascii="Times New Roman" w:hAnsi="Times New Roman"/>
          <w:color w:val="000000" w:themeColor="text1"/>
          <w:sz w:val="24"/>
          <w:szCs w:val="24"/>
        </w:rPr>
        <w:t>-</w:t>
      </w:r>
      <w:r w:rsidRPr="0070071C">
        <w:rPr>
          <w:rFonts w:ascii="Times New Roman" w:hAnsi="Times New Roman"/>
          <w:color w:val="000000" w:themeColor="text1"/>
          <w:sz w:val="24"/>
          <w:szCs w:val="24"/>
          <w:lang w:val="sr-Latn-CS"/>
        </w:rPr>
        <w:t xml:space="preserve">Закон о јавним предузећима („Службени гласник РС“,  број 15/16) ; </w:t>
      </w:r>
    </w:p>
    <w:p w:rsidR="00FA6CC6" w:rsidRPr="0070071C" w:rsidRDefault="00FA6CC6" w:rsidP="007D252F">
      <w:pPr>
        <w:pStyle w:val="ListParagraph"/>
        <w:ind w:left="0" w:firstLine="0"/>
        <w:jc w:val="both"/>
        <w:rPr>
          <w:rFonts w:ascii="Times New Roman" w:hAnsi="Times New Roman"/>
          <w:sz w:val="24"/>
          <w:szCs w:val="24"/>
          <w:lang w:val="sr-Latn-CS"/>
        </w:rPr>
      </w:pPr>
      <w:r>
        <w:rPr>
          <w:rFonts w:ascii="Times New Roman" w:hAnsi="Times New Roman"/>
          <w:color w:val="000000" w:themeColor="text1"/>
          <w:sz w:val="24"/>
          <w:szCs w:val="24"/>
        </w:rPr>
        <w:t>-</w:t>
      </w:r>
      <w:r w:rsidRPr="0070071C">
        <w:rPr>
          <w:rFonts w:ascii="Times New Roman" w:hAnsi="Times New Roman"/>
          <w:color w:val="000000" w:themeColor="text1"/>
          <w:sz w:val="24"/>
          <w:szCs w:val="24"/>
          <w:lang w:val="sr-Latn-CS"/>
        </w:rPr>
        <w:t>Закон о комуналним делатностима („Службени гласник РС“,  број  88/11);</w:t>
      </w:r>
    </w:p>
    <w:p w:rsidR="00FA6CC6" w:rsidRPr="0070071C" w:rsidRDefault="00FA6CC6" w:rsidP="007D252F">
      <w:pPr>
        <w:pStyle w:val="ListParagraph"/>
        <w:ind w:left="0" w:firstLine="0"/>
        <w:jc w:val="both"/>
        <w:rPr>
          <w:rFonts w:ascii="Times New Roman" w:hAnsi="Times New Roman"/>
          <w:sz w:val="24"/>
          <w:szCs w:val="24"/>
          <w:lang w:val="sr-Latn-CS"/>
        </w:rPr>
      </w:pPr>
      <w:r>
        <w:rPr>
          <w:rFonts w:ascii="Times New Roman" w:hAnsi="Times New Roman"/>
          <w:color w:val="000000" w:themeColor="text1"/>
          <w:sz w:val="24"/>
          <w:szCs w:val="24"/>
        </w:rPr>
        <w:t>-</w:t>
      </w:r>
      <w:r w:rsidRPr="0070071C">
        <w:rPr>
          <w:rFonts w:ascii="Times New Roman" w:hAnsi="Times New Roman"/>
          <w:color w:val="000000" w:themeColor="text1"/>
          <w:sz w:val="24"/>
          <w:szCs w:val="24"/>
          <w:lang w:val="sr-Latn-CS"/>
        </w:rPr>
        <w:t xml:space="preserve">Закон </w:t>
      </w:r>
      <w:r w:rsidRPr="004364BD">
        <w:rPr>
          <w:rFonts w:ascii="Times New Roman" w:hAnsi="Times New Roman"/>
          <w:color w:val="000000" w:themeColor="text1"/>
          <w:sz w:val="24"/>
          <w:szCs w:val="24"/>
        </w:rPr>
        <w:t>o</w:t>
      </w:r>
      <w:r w:rsidRPr="0070071C">
        <w:rPr>
          <w:rFonts w:ascii="Times New Roman" w:hAnsi="Times New Roman"/>
          <w:color w:val="000000" w:themeColor="text1"/>
          <w:sz w:val="24"/>
          <w:szCs w:val="24"/>
          <w:lang w:val="sr-Latn-CS"/>
        </w:rPr>
        <w:t xml:space="preserve"> планирању и изградњи („Службени гласник РС“,  број 72/09, 81/09, 64/10, 24/11, 121/12, 42/13, 50/13, 98/13 132/14 и 145/14) ;</w:t>
      </w:r>
    </w:p>
    <w:p w:rsidR="00FA6CC6" w:rsidRPr="0070071C" w:rsidRDefault="00FA6CC6" w:rsidP="007D252F">
      <w:pPr>
        <w:pStyle w:val="ListParagraph"/>
        <w:ind w:left="0" w:firstLine="0"/>
        <w:jc w:val="both"/>
        <w:rPr>
          <w:rFonts w:ascii="Times New Roman" w:hAnsi="Times New Roman"/>
          <w:sz w:val="24"/>
          <w:szCs w:val="24"/>
          <w:lang w:val="sr-Latn-CS"/>
        </w:rPr>
      </w:pPr>
      <w:r>
        <w:rPr>
          <w:rFonts w:ascii="Times New Roman" w:hAnsi="Times New Roman"/>
          <w:color w:val="000000" w:themeColor="text1"/>
          <w:sz w:val="24"/>
          <w:szCs w:val="24"/>
        </w:rPr>
        <w:t>-</w:t>
      </w:r>
      <w:r w:rsidRPr="0070071C">
        <w:rPr>
          <w:rFonts w:ascii="Times New Roman" w:hAnsi="Times New Roman"/>
          <w:color w:val="000000" w:themeColor="text1"/>
          <w:sz w:val="24"/>
          <w:szCs w:val="24"/>
          <w:lang w:val="sr-Latn-CS"/>
        </w:rPr>
        <w:t>Закона о промету непокретности („Службени гласник РС“,  број 93/2014, 121/2014 и 6/2015);</w:t>
      </w:r>
    </w:p>
    <w:p w:rsidR="00FA6CC6" w:rsidRPr="0070071C" w:rsidRDefault="00FA6CC6" w:rsidP="007D252F">
      <w:pPr>
        <w:pStyle w:val="ListParagraph"/>
        <w:ind w:left="0" w:firstLine="0"/>
        <w:jc w:val="both"/>
        <w:rPr>
          <w:rFonts w:ascii="Times New Roman" w:hAnsi="Times New Roman"/>
          <w:sz w:val="24"/>
          <w:szCs w:val="24"/>
          <w:lang w:val="sr-Latn-CS"/>
        </w:rPr>
      </w:pPr>
      <w:r>
        <w:rPr>
          <w:rFonts w:ascii="Times New Roman" w:hAnsi="Times New Roman"/>
          <w:color w:val="000000" w:themeColor="text1"/>
          <w:sz w:val="24"/>
          <w:szCs w:val="24"/>
        </w:rPr>
        <w:t>-</w:t>
      </w:r>
      <w:r w:rsidRPr="0070071C">
        <w:rPr>
          <w:rFonts w:ascii="Times New Roman" w:hAnsi="Times New Roman"/>
          <w:color w:val="000000" w:themeColor="text1"/>
          <w:sz w:val="24"/>
          <w:szCs w:val="24"/>
          <w:lang w:val="sr-Latn-CS"/>
        </w:rPr>
        <w:t>Породични закон („Службени гласник РС“, број 18/05, 101/09, 18/11, 72/11-други закон, 6/15);</w:t>
      </w:r>
    </w:p>
    <w:p w:rsidR="00FA6CC6" w:rsidRPr="0070071C" w:rsidRDefault="00FA6CC6" w:rsidP="007D252F">
      <w:pPr>
        <w:pStyle w:val="ListParagraph"/>
        <w:ind w:left="0" w:firstLine="0"/>
        <w:jc w:val="both"/>
        <w:rPr>
          <w:rFonts w:ascii="Times New Roman" w:hAnsi="Times New Roman"/>
          <w:sz w:val="24"/>
          <w:szCs w:val="24"/>
          <w:lang w:val="sr-Latn-CS"/>
        </w:rPr>
      </w:pPr>
      <w:r>
        <w:rPr>
          <w:rFonts w:ascii="Times New Roman" w:hAnsi="Times New Roman"/>
          <w:color w:val="000000" w:themeColor="text1"/>
          <w:sz w:val="24"/>
          <w:szCs w:val="24"/>
        </w:rPr>
        <w:t>-</w:t>
      </w:r>
      <w:r w:rsidRPr="0070071C">
        <w:rPr>
          <w:rFonts w:ascii="Times New Roman" w:hAnsi="Times New Roman"/>
          <w:color w:val="000000" w:themeColor="text1"/>
          <w:sz w:val="24"/>
          <w:szCs w:val="24"/>
          <w:lang w:val="sr-Latn-CS"/>
        </w:rPr>
        <w:t>Закон о парничном поступку („Службени гласник РС“, број 72/11, 49/13, 74/13 и 55/14) ;</w:t>
      </w:r>
    </w:p>
    <w:p w:rsidR="00FA6CC6" w:rsidRPr="0070071C" w:rsidRDefault="00FA6CC6" w:rsidP="00D875AD">
      <w:pPr>
        <w:pStyle w:val="ListParagraph"/>
        <w:ind w:left="0" w:firstLine="0"/>
        <w:rPr>
          <w:rFonts w:ascii="Times New Roman" w:hAnsi="Times New Roman"/>
          <w:sz w:val="24"/>
          <w:szCs w:val="24"/>
          <w:lang w:val="sr-Latn-CS"/>
        </w:rPr>
      </w:pPr>
      <w:r>
        <w:rPr>
          <w:rFonts w:ascii="Times New Roman" w:hAnsi="Times New Roman"/>
          <w:color w:val="000000" w:themeColor="text1"/>
          <w:sz w:val="24"/>
          <w:szCs w:val="24"/>
        </w:rPr>
        <w:t>-</w:t>
      </w:r>
      <w:r w:rsidRPr="0070071C">
        <w:rPr>
          <w:rFonts w:ascii="Times New Roman" w:hAnsi="Times New Roman"/>
          <w:color w:val="000000" w:themeColor="text1"/>
          <w:sz w:val="24"/>
          <w:szCs w:val="24"/>
          <w:lang w:val="sr-Latn-CS"/>
        </w:rPr>
        <w:t>Закон о ванпарничном поступку (</w:t>
      </w:r>
      <w:r w:rsidRPr="0070071C">
        <w:rPr>
          <w:rFonts w:ascii="Times New Roman" w:hAnsi="Times New Roman"/>
          <w:iCs/>
          <w:color w:val="000000" w:themeColor="text1"/>
          <w:sz w:val="24"/>
          <w:szCs w:val="24"/>
          <w:lang w:val="sr-Latn-CS"/>
        </w:rPr>
        <w:t>"Службен</w:t>
      </w:r>
      <w:r w:rsidRPr="004364BD">
        <w:rPr>
          <w:rFonts w:ascii="Times New Roman" w:hAnsi="Times New Roman"/>
          <w:iCs/>
          <w:color w:val="000000" w:themeColor="text1"/>
          <w:sz w:val="24"/>
          <w:szCs w:val="24"/>
          <w:lang w:val="hr-HR"/>
        </w:rPr>
        <w:t>и</w:t>
      </w:r>
      <w:r w:rsidRPr="004364BD">
        <w:rPr>
          <w:rFonts w:ascii="Times New Roman" w:hAnsi="Times New Roman"/>
          <w:iCs/>
          <w:color w:val="000000" w:themeColor="text1"/>
          <w:sz w:val="24"/>
          <w:szCs w:val="24"/>
        </w:rPr>
        <w:t> </w:t>
      </w:r>
      <w:r w:rsidRPr="0070071C">
        <w:rPr>
          <w:rFonts w:ascii="Times New Roman" w:hAnsi="Times New Roman"/>
          <w:iCs/>
          <w:color w:val="000000" w:themeColor="text1"/>
          <w:sz w:val="24"/>
          <w:szCs w:val="24"/>
          <w:lang w:val="sr-Latn-CS"/>
        </w:rPr>
        <w:t>гласник СРС", број</w:t>
      </w:r>
      <w:r w:rsidRPr="004364BD">
        <w:rPr>
          <w:rFonts w:ascii="Times New Roman" w:hAnsi="Times New Roman"/>
          <w:iCs/>
          <w:color w:val="000000" w:themeColor="text1"/>
          <w:sz w:val="24"/>
          <w:szCs w:val="24"/>
        </w:rPr>
        <w:t> </w:t>
      </w:r>
      <w:hyperlink r:id="rId9" w:anchor="ZK25_82" w:history="1">
        <w:r w:rsidRPr="0070071C">
          <w:rPr>
            <w:rStyle w:val="Hyperlink"/>
            <w:rFonts w:ascii="Times New Roman" w:hAnsi="Times New Roman"/>
            <w:iCs/>
            <w:color w:val="000000" w:themeColor="text1"/>
            <w:sz w:val="24"/>
            <w:szCs w:val="24"/>
            <w:lang w:val="sr-Latn-CS"/>
          </w:rPr>
          <w:t>25/82</w:t>
        </w:r>
      </w:hyperlink>
      <w:r w:rsidRPr="004364BD">
        <w:rPr>
          <w:rFonts w:ascii="Times New Roman" w:hAnsi="Times New Roman"/>
          <w:iCs/>
          <w:color w:val="000000" w:themeColor="text1"/>
          <w:sz w:val="24"/>
          <w:szCs w:val="24"/>
        </w:rPr>
        <w:t> </w:t>
      </w:r>
      <w:r w:rsidRPr="0070071C">
        <w:rPr>
          <w:rFonts w:ascii="Times New Roman" w:hAnsi="Times New Roman"/>
          <w:iCs/>
          <w:color w:val="000000" w:themeColor="text1"/>
          <w:sz w:val="24"/>
          <w:szCs w:val="24"/>
          <w:lang w:val="sr-Latn-CS"/>
        </w:rPr>
        <w:t>и</w:t>
      </w:r>
      <w:r w:rsidRPr="004364BD">
        <w:rPr>
          <w:rFonts w:ascii="Times New Roman" w:hAnsi="Times New Roman"/>
          <w:iCs/>
          <w:color w:val="000000" w:themeColor="text1"/>
          <w:sz w:val="24"/>
          <w:szCs w:val="24"/>
        </w:rPr>
        <w:t> </w:t>
      </w:r>
      <w:hyperlink r:id="rId10" w:anchor="zk48_88" w:history="1">
        <w:r w:rsidRPr="0070071C">
          <w:rPr>
            <w:rStyle w:val="Hyperlink"/>
            <w:rFonts w:ascii="Times New Roman" w:hAnsi="Times New Roman"/>
            <w:iCs/>
            <w:color w:val="000000" w:themeColor="text1"/>
            <w:sz w:val="24"/>
            <w:szCs w:val="24"/>
            <w:lang w:val="sr-Latn-CS"/>
          </w:rPr>
          <w:t>48/88</w:t>
        </w:r>
      </w:hyperlink>
      <w:r w:rsidRPr="004364BD">
        <w:rPr>
          <w:rFonts w:ascii="Times New Roman" w:hAnsi="Times New Roman"/>
          <w:iCs/>
          <w:color w:val="000000" w:themeColor="text1"/>
          <w:sz w:val="24"/>
          <w:szCs w:val="24"/>
          <w:lang w:val="hr-HR"/>
        </w:rPr>
        <w:t>,</w:t>
      </w:r>
      <w:r w:rsidRPr="004364BD">
        <w:rPr>
          <w:rFonts w:ascii="Times New Roman" w:hAnsi="Times New Roman"/>
          <w:iCs/>
          <w:color w:val="000000" w:themeColor="text1"/>
          <w:sz w:val="24"/>
          <w:szCs w:val="24"/>
        </w:rPr>
        <w:t> </w:t>
      </w:r>
      <w:r w:rsidRPr="0070071C">
        <w:rPr>
          <w:rFonts w:ascii="Times New Roman" w:hAnsi="Times New Roman"/>
          <w:iCs/>
          <w:color w:val="000000" w:themeColor="text1"/>
          <w:sz w:val="24"/>
          <w:szCs w:val="24"/>
          <w:lang w:val="sr-Latn-CS"/>
        </w:rPr>
        <w:t>"Службен</w:t>
      </w:r>
      <w:r w:rsidRPr="004364BD">
        <w:rPr>
          <w:rFonts w:ascii="Times New Roman" w:hAnsi="Times New Roman"/>
          <w:iCs/>
          <w:color w:val="000000" w:themeColor="text1"/>
          <w:sz w:val="24"/>
          <w:szCs w:val="24"/>
          <w:lang w:val="hr-HR"/>
        </w:rPr>
        <w:t>и</w:t>
      </w:r>
      <w:r w:rsidRPr="004364BD">
        <w:rPr>
          <w:rFonts w:ascii="Times New Roman" w:hAnsi="Times New Roman"/>
          <w:iCs/>
          <w:color w:val="000000" w:themeColor="text1"/>
          <w:sz w:val="24"/>
          <w:szCs w:val="24"/>
        </w:rPr>
        <w:t> </w:t>
      </w:r>
      <w:r w:rsidRPr="0070071C">
        <w:rPr>
          <w:rFonts w:ascii="Times New Roman" w:hAnsi="Times New Roman"/>
          <w:iCs/>
          <w:color w:val="000000" w:themeColor="text1"/>
          <w:sz w:val="24"/>
          <w:szCs w:val="24"/>
          <w:lang w:val="sr-Latn-CS"/>
        </w:rPr>
        <w:t>гласник РС", број</w:t>
      </w:r>
      <w:r w:rsidRPr="004364BD">
        <w:rPr>
          <w:rFonts w:ascii="Times New Roman" w:hAnsi="Times New Roman"/>
          <w:iCs/>
          <w:color w:val="000000" w:themeColor="text1"/>
          <w:sz w:val="24"/>
          <w:szCs w:val="24"/>
        </w:rPr>
        <w:t> </w:t>
      </w:r>
      <w:hyperlink r:id="rId11" w:anchor="zk46_95" w:history="1">
        <w:r w:rsidRPr="0070071C">
          <w:rPr>
            <w:rStyle w:val="Hyperlink"/>
            <w:rFonts w:ascii="Times New Roman" w:hAnsi="Times New Roman"/>
            <w:iCs/>
            <w:color w:val="000000" w:themeColor="text1"/>
            <w:sz w:val="24"/>
            <w:szCs w:val="24"/>
            <w:lang w:val="sr-Latn-CS"/>
          </w:rPr>
          <w:t>46/95</w:t>
        </w:r>
      </w:hyperlink>
      <w:r w:rsidRPr="004364BD">
        <w:rPr>
          <w:rFonts w:ascii="Times New Roman" w:hAnsi="Times New Roman"/>
          <w:iCs/>
          <w:color w:val="000000" w:themeColor="text1"/>
          <w:sz w:val="24"/>
          <w:szCs w:val="24"/>
          <w:lang w:val="hr-HR"/>
        </w:rPr>
        <w:t> - други закон, </w:t>
      </w:r>
      <w:hyperlink r:id="rId12" w:anchor="zk18/05" w:history="1">
        <w:r w:rsidRPr="0070071C">
          <w:rPr>
            <w:rStyle w:val="Hyperlink"/>
            <w:rFonts w:ascii="Times New Roman" w:hAnsi="Times New Roman"/>
            <w:iCs/>
            <w:color w:val="000000" w:themeColor="text1"/>
            <w:sz w:val="24"/>
            <w:szCs w:val="24"/>
            <w:lang w:val="sr-Latn-CS"/>
          </w:rPr>
          <w:t>18/05</w:t>
        </w:r>
      </w:hyperlink>
      <w:r w:rsidRPr="004364BD">
        <w:rPr>
          <w:rFonts w:ascii="Times New Roman" w:hAnsi="Times New Roman"/>
          <w:iCs/>
          <w:color w:val="000000" w:themeColor="text1"/>
          <w:sz w:val="24"/>
          <w:szCs w:val="24"/>
          <w:lang w:val="hr-HR"/>
        </w:rPr>
        <w:t> - други закон, </w:t>
      </w:r>
      <w:hyperlink r:id="rId13" w:anchor="zk85/12" w:history="1">
        <w:r w:rsidRPr="0070071C">
          <w:rPr>
            <w:rStyle w:val="Hyperlink"/>
            <w:rFonts w:ascii="Times New Roman" w:hAnsi="Times New Roman"/>
            <w:iCs/>
            <w:color w:val="000000" w:themeColor="text1"/>
            <w:sz w:val="24"/>
            <w:szCs w:val="24"/>
            <w:lang w:val="sr-Latn-CS"/>
          </w:rPr>
          <w:t>85/12</w:t>
        </w:r>
      </w:hyperlink>
      <w:r w:rsidRPr="004364BD">
        <w:rPr>
          <w:rFonts w:ascii="Times New Roman" w:hAnsi="Times New Roman"/>
          <w:iCs/>
          <w:color w:val="000000" w:themeColor="text1"/>
          <w:sz w:val="24"/>
          <w:szCs w:val="24"/>
          <w:lang w:val="hr-HR"/>
        </w:rPr>
        <w:t>, </w:t>
      </w:r>
      <w:hyperlink r:id="rId14" w:anchor="zk45/13" w:history="1">
        <w:r w:rsidRPr="0070071C">
          <w:rPr>
            <w:rStyle w:val="Hyperlink"/>
            <w:rFonts w:ascii="Times New Roman" w:hAnsi="Times New Roman"/>
            <w:iCs/>
            <w:color w:val="000000" w:themeColor="text1"/>
            <w:sz w:val="24"/>
            <w:szCs w:val="24"/>
            <w:lang w:val="sr-Latn-CS"/>
          </w:rPr>
          <w:t>45/13</w:t>
        </w:r>
      </w:hyperlink>
      <w:r w:rsidRPr="004364BD">
        <w:rPr>
          <w:rFonts w:ascii="Times New Roman" w:hAnsi="Times New Roman"/>
          <w:iCs/>
          <w:color w:val="000000" w:themeColor="text1"/>
          <w:sz w:val="24"/>
          <w:szCs w:val="24"/>
          <w:lang w:val="hr-HR"/>
        </w:rPr>
        <w:t> - други закон, </w:t>
      </w:r>
      <w:hyperlink r:id="rId15" w:anchor="zk55/14" w:history="1">
        <w:r w:rsidRPr="0070071C">
          <w:rPr>
            <w:rStyle w:val="Hyperlink"/>
            <w:rFonts w:ascii="Times New Roman" w:hAnsi="Times New Roman"/>
            <w:iCs/>
            <w:color w:val="000000" w:themeColor="text1"/>
            <w:sz w:val="24"/>
            <w:szCs w:val="24"/>
            <w:lang w:val="sr-Latn-CS"/>
          </w:rPr>
          <w:t>55/14</w:t>
        </w:r>
      </w:hyperlink>
      <w:r w:rsidRPr="004364BD">
        <w:rPr>
          <w:rFonts w:ascii="Times New Roman" w:hAnsi="Times New Roman"/>
          <w:iCs/>
          <w:color w:val="000000" w:themeColor="text1"/>
          <w:sz w:val="24"/>
          <w:szCs w:val="24"/>
        </w:rPr>
        <w:t> </w:t>
      </w:r>
      <w:r w:rsidRPr="004364BD">
        <w:rPr>
          <w:rFonts w:ascii="Times New Roman" w:hAnsi="Times New Roman"/>
          <w:iCs/>
          <w:color w:val="000000" w:themeColor="text1"/>
          <w:sz w:val="24"/>
          <w:szCs w:val="24"/>
          <w:lang w:val="hr-HR"/>
        </w:rPr>
        <w:t> </w:t>
      </w:r>
      <w:hyperlink r:id="rId16" w:anchor="zk6/15" w:history="1">
        <w:r w:rsidRPr="004364BD">
          <w:rPr>
            <w:rStyle w:val="Hyperlink"/>
            <w:rFonts w:ascii="Times New Roman" w:hAnsi="Times New Roman"/>
            <w:iCs/>
            <w:color w:val="000000" w:themeColor="text1"/>
            <w:sz w:val="24"/>
            <w:szCs w:val="24"/>
            <w:lang w:val="hr-HR"/>
          </w:rPr>
          <w:t>6/15</w:t>
        </w:r>
      </w:hyperlink>
      <w:r w:rsidRPr="004364BD">
        <w:rPr>
          <w:rFonts w:ascii="Times New Roman" w:hAnsi="Times New Roman"/>
          <w:iCs/>
          <w:color w:val="000000" w:themeColor="text1"/>
          <w:sz w:val="24"/>
          <w:szCs w:val="24"/>
          <w:lang w:val="hr-HR"/>
        </w:rPr>
        <w:t> и </w:t>
      </w:r>
      <w:hyperlink r:id="rId17" w:anchor="zk106/15" w:history="1">
        <w:r w:rsidRPr="004364BD">
          <w:rPr>
            <w:rStyle w:val="Hyperlink"/>
            <w:rFonts w:ascii="Times New Roman" w:hAnsi="Times New Roman"/>
            <w:iCs/>
            <w:color w:val="000000" w:themeColor="text1"/>
            <w:sz w:val="24"/>
            <w:szCs w:val="24"/>
            <w:lang w:val="hr-HR"/>
          </w:rPr>
          <w:t>106/15</w:t>
        </w:r>
      </w:hyperlink>
      <w:r w:rsidRPr="004364BD">
        <w:rPr>
          <w:rFonts w:ascii="Times New Roman" w:hAnsi="Times New Roman"/>
          <w:iCs/>
          <w:color w:val="000000" w:themeColor="text1"/>
          <w:sz w:val="24"/>
          <w:szCs w:val="24"/>
          <w:lang w:val="hr-HR"/>
        </w:rPr>
        <w:t> - други закон</w:t>
      </w:r>
      <w:r w:rsidRPr="0070071C">
        <w:rPr>
          <w:rFonts w:ascii="Times New Roman" w:hAnsi="Times New Roman"/>
          <w:iCs/>
          <w:color w:val="000000" w:themeColor="text1"/>
          <w:sz w:val="24"/>
          <w:szCs w:val="24"/>
          <w:lang w:val="sr-Latn-CS"/>
        </w:rPr>
        <w:t>)</w:t>
      </w:r>
      <w:r w:rsidRPr="0070071C">
        <w:rPr>
          <w:rFonts w:ascii="Times New Roman" w:hAnsi="Times New Roman"/>
          <w:color w:val="000000" w:themeColor="text1"/>
          <w:sz w:val="24"/>
          <w:szCs w:val="24"/>
          <w:lang w:val="sr-Latn-CS"/>
        </w:rPr>
        <w:t>;</w:t>
      </w:r>
    </w:p>
    <w:p w:rsidR="00FA6CC6" w:rsidRPr="0070071C" w:rsidRDefault="00FA6CC6" w:rsidP="007D252F">
      <w:pPr>
        <w:pStyle w:val="ListParagraph"/>
        <w:ind w:left="0" w:firstLine="0"/>
        <w:jc w:val="both"/>
        <w:rPr>
          <w:rFonts w:ascii="Times New Roman" w:hAnsi="Times New Roman"/>
          <w:sz w:val="24"/>
          <w:szCs w:val="24"/>
          <w:lang w:val="sr-Latn-CS"/>
        </w:rPr>
      </w:pPr>
      <w:r>
        <w:rPr>
          <w:rFonts w:ascii="Times New Roman" w:hAnsi="Times New Roman"/>
          <w:color w:val="000000" w:themeColor="text1"/>
          <w:sz w:val="24"/>
          <w:szCs w:val="24"/>
        </w:rPr>
        <w:t>-</w:t>
      </w:r>
      <w:r w:rsidRPr="0070071C">
        <w:rPr>
          <w:rFonts w:ascii="Times New Roman" w:hAnsi="Times New Roman"/>
          <w:color w:val="000000" w:themeColor="text1"/>
          <w:sz w:val="24"/>
          <w:szCs w:val="24"/>
          <w:lang w:val="sr-Latn-CS"/>
        </w:rPr>
        <w:t>Закон о наслеђивању („Службени гласник РС“, број 46/95, 101/03 и 6/15);</w:t>
      </w:r>
    </w:p>
    <w:p w:rsidR="00FA6CC6" w:rsidRPr="0070071C" w:rsidRDefault="00FA6CC6" w:rsidP="007D252F">
      <w:pPr>
        <w:pStyle w:val="ListParagraph"/>
        <w:ind w:left="0" w:firstLine="0"/>
        <w:jc w:val="both"/>
        <w:rPr>
          <w:rFonts w:ascii="Times New Roman" w:hAnsi="Times New Roman"/>
          <w:sz w:val="24"/>
          <w:szCs w:val="24"/>
          <w:lang w:val="sr-Latn-CS"/>
        </w:rPr>
      </w:pPr>
      <w:r>
        <w:rPr>
          <w:rFonts w:ascii="Times New Roman" w:hAnsi="Times New Roman"/>
          <w:color w:val="000000" w:themeColor="text1"/>
          <w:sz w:val="24"/>
          <w:szCs w:val="24"/>
        </w:rPr>
        <w:t>-</w:t>
      </w:r>
      <w:r w:rsidRPr="0070071C">
        <w:rPr>
          <w:rFonts w:ascii="Times New Roman" w:hAnsi="Times New Roman"/>
          <w:color w:val="000000" w:themeColor="text1"/>
          <w:sz w:val="24"/>
          <w:szCs w:val="24"/>
          <w:lang w:val="sr-Latn-CS"/>
        </w:rPr>
        <w:t>Закон о облигационим односима</w:t>
      </w:r>
      <w:r w:rsidRPr="0070071C">
        <w:rPr>
          <w:rFonts w:ascii="Times New Roman" w:hAnsi="Times New Roman"/>
          <w:iCs/>
          <w:color w:val="000000" w:themeColor="text1"/>
          <w:sz w:val="24"/>
          <w:szCs w:val="24"/>
          <w:lang w:val="sr-Latn-CS"/>
        </w:rPr>
        <w:t>("Службени лист СФРЈ", број</w:t>
      </w:r>
      <w:r w:rsidRPr="004364BD">
        <w:rPr>
          <w:rFonts w:ascii="Times New Roman" w:hAnsi="Times New Roman"/>
          <w:iCs/>
          <w:color w:val="000000" w:themeColor="text1"/>
          <w:sz w:val="24"/>
          <w:szCs w:val="24"/>
        </w:rPr>
        <w:t> </w:t>
      </w:r>
      <w:hyperlink r:id="rId18" w:anchor="ZK29_78" w:history="1">
        <w:r w:rsidRPr="0070071C">
          <w:rPr>
            <w:rStyle w:val="Hyperlink"/>
            <w:rFonts w:ascii="Times New Roman" w:hAnsi="Times New Roman"/>
            <w:iCs/>
            <w:color w:val="000000" w:themeColor="text1"/>
            <w:sz w:val="24"/>
            <w:szCs w:val="24"/>
            <w:lang w:val="sr-Latn-CS"/>
          </w:rPr>
          <w:t>29/78</w:t>
        </w:r>
      </w:hyperlink>
      <w:r w:rsidRPr="0070071C">
        <w:rPr>
          <w:rFonts w:ascii="Times New Roman" w:hAnsi="Times New Roman"/>
          <w:iCs/>
          <w:color w:val="000000" w:themeColor="text1"/>
          <w:sz w:val="24"/>
          <w:szCs w:val="24"/>
          <w:lang w:val="sr-Latn-CS"/>
        </w:rPr>
        <w:t>,</w:t>
      </w:r>
      <w:r w:rsidRPr="004364BD">
        <w:rPr>
          <w:rFonts w:ascii="Times New Roman" w:hAnsi="Times New Roman"/>
          <w:iCs/>
          <w:color w:val="000000" w:themeColor="text1"/>
          <w:sz w:val="24"/>
          <w:szCs w:val="24"/>
        </w:rPr>
        <w:t> </w:t>
      </w:r>
      <w:hyperlink r:id="rId19" w:anchor="ZK39_85" w:history="1">
        <w:r w:rsidRPr="0070071C">
          <w:rPr>
            <w:rStyle w:val="Hyperlink"/>
            <w:rFonts w:ascii="Times New Roman" w:hAnsi="Times New Roman"/>
            <w:iCs/>
            <w:color w:val="000000" w:themeColor="text1"/>
            <w:sz w:val="24"/>
            <w:szCs w:val="24"/>
            <w:lang w:val="sr-Latn-CS"/>
          </w:rPr>
          <w:t>39/85</w:t>
        </w:r>
      </w:hyperlink>
      <w:r w:rsidRPr="0070071C">
        <w:rPr>
          <w:rFonts w:ascii="Times New Roman" w:hAnsi="Times New Roman"/>
          <w:iCs/>
          <w:color w:val="000000" w:themeColor="text1"/>
          <w:sz w:val="24"/>
          <w:szCs w:val="24"/>
          <w:lang w:val="sr-Latn-CS"/>
        </w:rPr>
        <w:t>,</w:t>
      </w:r>
      <w:r w:rsidRPr="004364BD">
        <w:rPr>
          <w:rFonts w:ascii="Times New Roman" w:hAnsi="Times New Roman"/>
          <w:iCs/>
          <w:color w:val="000000" w:themeColor="text1"/>
          <w:sz w:val="24"/>
          <w:szCs w:val="24"/>
        </w:rPr>
        <w:t> </w:t>
      </w:r>
      <w:hyperlink r:id="rId20" w:anchor="ZK57_89" w:history="1">
        <w:r w:rsidRPr="0070071C">
          <w:rPr>
            <w:rStyle w:val="Hyperlink"/>
            <w:rFonts w:ascii="Times New Roman" w:hAnsi="Times New Roman"/>
            <w:iCs/>
            <w:color w:val="000000" w:themeColor="text1"/>
            <w:sz w:val="24"/>
            <w:szCs w:val="24"/>
            <w:lang w:val="sr-Latn-CS"/>
          </w:rPr>
          <w:t>57/89</w:t>
        </w:r>
      </w:hyperlink>
      <w:r w:rsidRPr="004364BD">
        <w:rPr>
          <w:rFonts w:ascii="Times New Roman" w:hAnsi="Times New Roman"/>
          <w:iCs/>
          <w:color w:val="000000" w:themeColor="text1"/>
          <w:sz w:val="24"/>
          <w:szCs w:val="24"/>
        </w:rPr>
        <w:t> </w:t>
      </w:r>
      <w:r w:rsidRPr="0070071C">
        <w:rPr>
          <w:rFonts w:ascii="Times New Roman" w:hAnsi="Times New Roman"/>
          <w:iCs/>
          <w:color w:val="000000" w:themeColor="text1"/>
          <w:sz w:val="24"/>
          <w:szCs w:val="24"/>
          <w:lang w:val="sr-Latn-CS"/>
        </w:rPr>
        <w:t>и "Службени лист СРЈ", број</w:t>
      </w:r>
      <w:r w:rsidRPr="004364BD">
        <w:rPr>
          <w:rFonts w:ascii="Times New Roman" w:hAnsi="Times New Roman"/>
          <w:iCs/>
          <w:color w:val="000000" w:themeColor="text1"/>
          <w:sz w:val="24"/>
          <w:szCs w:val="24"/>
        </w:rPr>
        <w:t> </w:t>
      </w:r>
      <w:hyperlink r:id="rId21" w:anchor="ZK31_93" w:history="1">
        <w:r w:rsidRPr="0070071C">
          <w:rPr>
            <w:rStyle w:val="Hyperlink"/>
            <w:rFonts w:ascii="Times New Roman" w:hAnsi="Times New Roman"/>
            <w:iCs/>
            <w:color w:val="000000" w:themeColor="text1"/>
            <w:sz w:val="24"/>
            <w:szCs w:val="24"/>
            <w:lang w:val="sr-Latn-CS"/>
          </w:rPr>
          <w:t>31/93</w:t>
        </w:r>
      </w:hyperlink>
      <w:r w:rsidRPr="0070071C">
        <w:rPr>
          <w:rFonts w:ascii="Times New Roman" w:hAnsi="Times New Roman"/>
          <w:color w:val="000000" w:themeColor="text1"/>
          <w:sz w:val="24"/>
          <w:szCs w:val="24"/>
          <w:lang w:val="sr-Latn-CS"/>
        </w:rPr>
        <w:t>);</w:t>
      </w:r>
    </w:p>
    <w:p w:rsidR="00FA6CC6" w:rsidRPr="0070071C" w:rsidRDefault="00FA6CC6" w:rsidP="007D252F">
      <w:pPr>
        <w:pStyle w:val="ListParagraph"/>
        <w:spacing w:after="0"/>
        <w:ind w:left="0" w:firstLine="0"/>
        <w:jc w:val="both"/>
        <w:rPr>
          <w:rFonts w:ascii="Times New Roman" w:hAnsi="Times New Roman"/>
          <w:sz w:val="24"/>
          <w:szCs w:val="24"/>
          <w:lang w:val="sr-Latn-CS"/>
        </w:rPr>
      </w:pPr>
      <w:r>
        <w:rPr>
          <w:rFonts w:ascii="Times New Roman" w:hAnsi="Times New Roman"/>
          <w:color w:val="000000" w:themeColor="text1"/>
          <w:sz w:val="24"/>
          <w:szCs w:val="24"/>
        </w:rPr>
        <w:t>-</w:t>
      </w:r>
      <w:r w:rsidRPr="0070071C">
        <w:rPr>
          <w:rFonts w:ascii="Times New Roman" w:hAnsi="Times New Roman"/>
          <w:color w:val="000000" w:themeColor="text1"/>
          <w:sz w:val="24"/>
          <w:szCs w:val="24"/>
          <w:lang w:val="sr-Latn-CS"/>
        </w:rPr>
        <w:t xml:space="preserve">Закон о основама својинско правних односа </w:t>
      </w:r>
      <w:r w:rsidRPr="0070071C">
        <w:rPr>
          <w:rFonts w:ascii="Times New Roman" w:hAnsi="Times New Roman"/>
          <w:iCs/>
          <w:color w:val="000000" w:themeColor="text1"/>
          <w:sz w:val="24"/>
          <w:szCs w:val="24"/>
          <w:lang w:val="sr-Latn-CS"/>
        </w:rPr>
        <w:t>("Службени лист СФРЈ", број</w:t>
      </w:r>
      <w:r w:rsidRPr="004364BD">
        <w:rPr>
          <w:rFonts w:ascii="Times New Roman" w:hAnsi="Times New Roman"/>
          <w:iCs/>
          <w:color w:val="000000" w:themeColor="text1"/>
          <w:sz w:val="24"/>
          <w:szCs w:val="24"/>
        </w:rPr>
        <w:t> </w:t>
      </w:r>
      <w:hyperlink r:id="rId22" w:anchor="ZK6_80" w:history="1">
        <w:r w:rsidRPr="0070071C">
          <w:rPr>
            <w:rStyle w:val="Hyperlink"/>
            <w:rFonts w:ascii="Times New Roman" w:hAnsi="Times New Roman"/>
            <w:iCs/>
            <w:color w:val="000000" w:themeColor="text1"/>
            <w:sz w:val="24"/>
            <w:szCs w:val="24"/>
            <w:lang w:val="sr-Latn-CS"/>
          </w:rPr>
          <w:t>6/80</w:t>
        </w:r>
      </w:hyperlink>
      <w:r w:rsidRPr="004364BD">
        <w:rPr>
          <w:rFonts w:ascii="Times New Roman" w:hAnsi="Times New Roman"/>
          <w:iCs/>
          <w:color w:val="000000" w:themeColor="text1"/>
          <w:sz w:val="24"/>
          <w:szCs w:val="24"/>
        </w:rPr>
        <w:t> </w:t>
      </w:r>
      <w:r w:rsidRPr="0070071C">
        <w:rPr>
          <w:rFonts w:ascii="Times New Roman" w:hAnsi="Times New Roman"/>
          <w:iCs/>
          <w:color w:val="000000" w:themeColor="text1"/>
          <w:sz w:val="24"/>
          <w:szCs w:val="24"/>
          <w:lang w:val="sr-Latn-CS"/>
        </w:rPr>
        <w:t>и</w:t>
      </w:r>
      <w:r w:rsidRPr="004364BD">
        <w:rPr>
          <w:rFonts w:ascii="Times New Roman" w:hAnsi="Times New Roman"/>
          <w:iCs/>
          <w:color w:val="000000" w:themeColor="text1"/>
          <w:sz w:val="24"/>
          <w:szCs w:val="24"/>
        </w:rPr>
        <w:t> </w:t>
      </w:r>
      <w:hyperlink r:id="rId23" w:anchor="ZK36_90" w:history="1">
        <w:r w:rsidRPr="0070071C">
          <w:rPr>
            <w:rStyle w:val="Hyperlink"/>
            <w:rFonts w:ascii="Times New Roman" w:hAnsi="Times New Roman"/>
            <w:iCs/>
            <w:color w:val="000000" w:themeColor="text1"/>
            <w:sz w:val="24"/>
            <w:szCs w:val="24"/>
            <w:lang w:val="sr-Latn-CS"/>
          </w:rPr>
          <w:t>36/90</w:t>
        </w:r>
      </w:hyperlink>
      <w:r w:rsidRPr="004364BD">
        <w:rPr>
          <w:rFonts w:ascii="Times New Roman" w:hAnsi="Times New Roman"/>
          <w:iCs/>
          <w:color w:val="000000" w:themeColor="text1"/>
          <w:sz w:val="24"/>
          <w:szCs w:val="24"/>
        </w:rPr>
        <w:t> </w:t>
      </w:r>
      <w:r w:rsidRPr="0070071C">
        <w:rPr>
          <w:rFonts w:ascii="Times New Roman" w:hAnsi="Times New Roman"/>
          <w:iCs/>
          <w:color w:val="000000" w:themeColor="text1"/>
          <w:sz w:val="24"/>
          <w:szCs w:val="24"/>
          <w:lang w:val="sr-Latn-CS"/>
        </w:rPr>
        <w:t>и "Службени лист СРЈ", број</w:t>
      </w:r>
      <w:r w:rsidRPr="004364BD">
        <w:rPr>
          <w:rFonts w:ascii="Times New Roman" w:hAnsi="Times New Roman"/>
          <w:iCs/>
          <w:color w:val="000000" w:themeColor="text1"/>
          <w:sz w:val="24"/>
          <w:szCs w:val="24"/>
        </w:rPr>
        <w:t> </w:t>
      </w:r>
      <w:hyperlink r:id="rId24" w:anchor="ZK29_96" w:history="1">
        <w:r w:rsidRPr="0070071C">
          <w:rPr>
            <w:rStyle w:val="Hyperlink"/>
            <w:rFonts w:ascii="Times New Roman" w:hAnsi="Times New Roman"/>
            <w:iCs/>
            <w:color w:val="000000" w:themeColor="text1"/>
            <w:sz w:val="24"/>
            <w:szCs w:val="24"/>
            <w:lang w:val="sr-Latn-CS"/>
          </w:rPr>
          <w:t>29/96</w:t>
        </w:r>
      </w:hyperlink>
      <w:r w:rsidRPr="0070071C">
        <w:rPr>
          <w:rFonts w:ascii="Times New Roman" w:hAnsi="Times New Roman"/>
          <w:iCs/>
          <w:color w:val="000000" w:themeColor="text1"/>
          <w:sz w:val="24"/>
          <w:szCs w:val="24"/>
          <w:lang w:val="sr-Latn-CS"/>
        </w:rPr>
        <w:t>)</w:t>
      </w:r>
      <w:r w:rsidRPr="0070071C">
        <w:rPr>
          <w:rFonts w:ascii="Times New Roman" w:hAnsi="Times New Roman"/>
          <w:color w:val="000000" w:themeColor="text1"/>
          <w:sz w:val="24"/>
          <w:szCs w:val="24"/>
          <w:lang w:val="sr-Latn-CS"/>
        </w:rPr>
        <w:t>;</w:t>
      </w:r>
    </w:p>
    <w:p w:rsidR="00FA6CC6" w:rsidRPr="0070071C" w:rsidRDefault="00FA6CC6" w:rsidP="007D252F">
      <w:pPr>
        <w:pStyle w:val="NoSpacing"/>
        <w:spacing w:line="276" w:lineRule="auto"/>
        <w:ind w:firstLine="0"/>
        <w:jc w:val="both"/>
        <w:rPr>
          <w:color w:val="000000" w:themeColor="text1"/>
          <w:sz w:val="24"/>
          <w:szCs w:val="24"/>
          <w:lang w:val="sr-Latn-CS"/>
        </w:rPr>
      </w:pPr>
      <w:r>
        <w:rPr>
          <w:color w:val="000000" w:themeColor="text1"/>
          <w:sz w:val="24"/>
          <w:szCs w:val="24"/>
        </w:rPr>
        <w:t>-</w:t>
      </w:r>
      <w:r w:rsidRPr="0070071C">
        <w:rPr>
          <w:color w:val="000000" w:themeColor="text1"/>
          <w:sz w:val="24"/>
          <w:szCs w:val="24"/>
          <w:lang w:val="sr-Latn-CS"/>
        </w:rPr>
        <w:t>Закон о јавним путевима („Службени гласник РС“, број 101/05, 123/07, 101/11, 104/13) ;</w:t>
      </w:r>
    </w:p>
    <w:p w:rsidR="00FA6CC6" w:rsidRPr="004364BD" w:rsidRDefault="00FA6CC6" w:rsidP="007D252F">
      <w:pPr>
        <w:pStyle w:val="ListParagraph"/>
        <w:ind w:left="0" w:firstLine="0"/>
        <w:jc w:val="both"/>
        <w:rPr>
          <w:rFonts w:ascii="Times New Roman" w:hAnsi="Times New Roman"/>
          <w:iCs/>
          <w:color w:val="000000" w:themeColor="text1"/>
          <w:sz w:val="24"/>
          <w:szCs w:val="24"/>
        </w:rPr>
      </w:pPr>
      <w:r>
        <w:rPr>
          <w:rFonts w:ascii="Times New Roman" w:hAnsi="Times New Roman"/>
          <w:color w:val="000000" w:themeColor="text1"/>
          <w:sz w:val="24"/>
          <w:szCs w:val="24"/>
        </w:rPr>
        <w:t>-</w:t>
      </w:r>
      <w:r w:rsidRPr="0070071C">
        <w:rPr>
          <w:rFonts w:ascii="Times New Roman" w:hAnsi="Times New Roman"/>
          <w:color w:val="000000" w:themeColor="text1"/>
          <w:sz w:val="24"/>
          <w:szCs w:val="24"/>
          <w:lang w:val="sr-Latn-CS"/>
        </w:rPr>
        <w:t>Закон о безбедности саобраћаја на путевима (</w:t>
      </w:r>
      <w:r w:rsidRPr="0070071C">
        <w:rPr>
          <w:rFonts w:ascii="Times New Roman" w:hAnsi="Times New Roman"/>
          <w:iCs/>
          <w:color w:val="000000" w:themeColor="text1"/>
          <w:sz w:val="24"/>
          <w:szCs w:val="24"/>
          <w:lang w:val="sr-Latn-CS"/>
        </w:rPr>
        <w:t xml:space="preserve">"Службени гласник РС", бр. </w:t>
      </w:r>
      <w:hyperlink r:id="rId25" w:anchor="zk41/09" w:history="1">
        <w:r w:rsidRPr="004364BD">
          <w:rPr>
            <w:rStyle w:val="Hyperlink"/>
            <w:rFonts w:ascii="Times New Roman" w:hAnsi="Times New Roman"/>
            <w:iCs/>
            <w:color w:val="000000" w:themeColor="text1"/>
            <w:sz w:val="24"/>
            <w:szCs w:val="24"/>
          </w:rPr>
          <w:t>41/09</w:t>
        </w:r>
      </w:hyperlink>
      <w:r w:rsidRPr="004364BD">
        <w:rPr>
          <w:rFonts w:ascii="Times New Roman" w:hAnsi="Times New Roman"/>
          <w:iCs/>
          <w:color w:val="000000" w:themeColor="text1"/>
          <w:sz w:val="24"/>
          <w:szCs w:val="24"/>
        </w:rPr>
        <w:t xml:space="preserve">, </w:t>
      </w:r>
      <w:hyperlink r:id="rId26" w:anchor="zk53/10" w:history="1">
        <w:r w:rsidRPr="004364BD">
          <w:rPr>
            <w:rStyle w:val="Hyperlink"/>
            <w:rFonts w:ascii="Times New Roman" w:hAnsi="Times New Roman"/>
            <w:iCs/>
            <w:color w:val="000000" w:themeColor="text1"/>
            <w:sz w:val="24"/>
            <w:szCs w:val="24"/>
          </w:rPr>
          <w:t>53/10</w:t>
        </w:r>
      </w:hyperlink>
      <w:r w:rsidRPr="004364BD">
        <w:rPr>
          <w:rFonts w:ascii="Times New Roman" w:hAnsi="Times New Roman"/>
          <w:iCs/>
          <w:color w:val="000000" w:themeColor="text1"/>
          <w:sz w:val="24"/>
          <w:szCs w:val="24"/>
        </w:rPr>
        <w:t xml:space="preserve">, </w:t>
      </w:r>
      <w:hyperlink r:id="rId27" w:anchor="zk101/11" w:history="1">
        <w:r w:rsidRPr="004364BD">
          <w:rPr>
            <w:rStyle w:val="Hyperlink"/>
            <w:rFonts w:ascii="Times New Roman" w:hAnsi="Times New Roman"/>
            <w:iCs/>
            <w:color w:val="000000" w:themeColor="text1"/>
            <w:sz w:val="24"/>
            <w:szCs w:val="24"/>
          </w:rPr>
          <w:t>101/11</w:t>
        </w:r>
      </w:hyperlink>
      <w:r w:rsidRPr="004364BD">
        <w:rPr>
          <w:rFonts w:ascii="Times New Roman" w:hAnsi="Times New Roman"/>
          <w:iCs/>
          <w:color w:val="000000" w:themeColor="text1"/>
          <w:sz w:val="24"/>
          <w:szCs w:val="24"/>
        </w:rPr>
        <w:t xml:space="preserve">, </w:t>
      </w:r>
      <w:hyperlink r:id="rId28" w:anchor="zk55/14" w:history="1">
        <w:r w:rsidRPr="004364BD">
          <w:rPr>
            <w:rStyle w:val="Hyperlink"/>
            <w:rFonts w:ascii="Times New Roman" w:hAnsi="Times New Roman"/>
            <w:iCs/>
            <w:color w:val="000000" w:themeColor="text1"/>
            <w:sz w:val="24"/>
            <w:szCs w:val="24"/>
          </w:rPr>
          <w:t>55/14</w:t>
        </w:r>
      </w:hyperlink>
      <w:r w:rsidRPr="004364BD">
        <w:rPr>
          <w:rFonts w:ascii="Times New Roman" w:hAnsi="Times New Roman"/>
          <w:iCs/>
          <w:color w:val="000000" w:themeColor="text1"/>
          <w:sz w:val="24"/>
          <w:szCs w:val="24"/>
        </w:rPr>
        <w:t xml:space="preserve">,  </w:t>
      </w:r>
      <w:hyperlink r:id="rId29" w:anchor="zk32/13" w:history="1">
        <w:r w:rsidRPr="004364BD">
          <w:rPr>
            <w:rStyle w:val="Hyperlink"/>
            <w:rFonts w:ascii="Times New Roman" w:hAnsi="Times New Roman"/>
            <w:iCs/>
            <w:color w:val="000000" w:themeColor="text1"/>
            <w:sz w:val="24"/>
            <w:szCs w:val="24"/>
          </w:rPr>
          <w:t>32/13</w:t>
        </w:r>
      </w:hyperlink>
      <w:r w:rsidRPr="004364BD">
        <w:rPr>
          <w:rFonts w:ascii="Times New Roman" w:hAnsi="Times New Roman"/>
          <w:iCs/>
          <w:color w:val="000000" w:themeColor="text1"/>
          <w:sz w:val="24"/>
          <w:szCs w:val="24"/>
        </w:rPr>
        <w:t xml:space="preserve"> - Одлука УС РС, </w:t>
      </w:r>
      <w:hyperlink r:id="rId30" w:anchor="zk96/15" w:history="1">
        <w:r w:rsidRPr="004364BD">
          <w:rPr>
            <w:rStyle w:val="Hyperlink"/>
            <w:rFonts w:ascii="Times New Roman" w:hAnsi="Times New Roman"/>
            <w:iCs/>
            <w:color w:val="000000" w:themeColor="text1"/>
            <w:sz w:val="24"/>
            <w:szCs w:val="24"/>
          </w:rPr>
          <w:t>96/2015</w:t>
        </w:r>
      </w:hyperlink>
      <w:r w:rsidRPr="004364BD">
        <w:rPr>
          <w:rFonts w:ascii="Times New Roman" w:hAnsi="Times New Roman"/>
          <w:iCs/>
          <w:color w:val="000000" w:themeColor="text1"/>
          <w:sz w:val="24"/>
          <w:szCs w:val="24"/>
        </w:rPr>
        <w:t xml:space="preserve"> - други закон и </w:t>
      </w:r>
      <w:hyperlink r:id="rId31" w:anchor="zk9/16" w:history="1">
        <w:r w:rsidRPr="004364BD">
          <w:rPr>
            <w:rStyle w:val="Hyperlink"/>
            <w:rFonts w:ascii="Times New Roman" w:hAnsi="Times New Roman"/>
            <w:iCs/>
            <w:color w:val="000000" w:themeColor="text1"/>
            <w:sz w:val="24"/>
            <w:szCs w:val="24"/>
          </w:rPr>
          <w:t>9/16</w:t>
        </w:r>
      </w:hyperlink>
      <w:r w:rsidRPr="004364BD">
        <w:rPr>
          <w:rFonts w:ascii="Times New Roman" w:hAnsi="Times New Roman"/>
          <w:iCs/>
          <w:color w:val="000000" w:themeColor="text1"/>
          <w:sz w:val="24"/>
          <w:szCs w:val="24"/>
        </w:rPr>
        <w:t xml:space="preserve"> - Одлука УС РС);</w:t>
      </w:r>
    </w:p>
    <w:p w:rsidR="00FA6CC6" w:rsidRPr="004364BD" w:rsidRDefault="00FA6CC6"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Pr="004364BD">
        <w:rPr>
          <w:rFonts w:ascii="Times New Roman" w:hAnsi="Times New Roman"/>
          <w:sz w:val="24"/>
          <w:szCs w:val="24"/>
        </w:rPr>
        <w:t>Закон о превозу у друмском саобраћају („Службени гласник РС“ , број 46/95, 66/01, 61/05, 91/05, 62/06 и 31/11);</w:t>
      </w:r>
    </w:p>
    <w:p w:rsidR="00FA6CC6" w:rsidRPr="004364BD" w:rsidRDefault="00FA6CC6"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Pr="004364BD">
        <w:rPr>
          <w:rFonts w:ascii="Times New Roman" w:hAnsi="Times New Roman"/>
          <w:sz w:val="24"/>
          <w:szCs w:val="24"/>
        </w:rPr>
        <w:t>Закон о заштити животне средине („Службени гласник РС“, број 135/04, 36/09, 72/09 и 43/11);</w:t>
      </w:r>
    </w:p>
    <w:p w:rsidR="00FA6CC6" w:rsidRPr="004364BD" w:rsidRDefault="00FA6CC6"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Pr="004364BD">
        <w:rPr>
          <w:rFonts w:ascii="Times New Roman" w:hAnsi="Times New Roman"/>
          <w:sz w:val="24"/>
          <w:szCs w:val="24"/>
        </w:rPr>
        <w:t>Закон о заштити од буке у животној средини („Службени гласник РС“, број 36/09 и 8/10);</w:t>
      </w:r>
    </w:p>
    <w:p w:rsidR="00FA6CC6" w:rsidRPr="004364BD" w:rsidRDefault="00FA6CC6"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Pr="004364BD">
        <w:rPr>
          <w:rFonts w:ascii="Times New Roman" w:hAnsi="Times New Roman"/>
          <w:sz w:val="24"/>
          <w:szCs w:val="24"/>
        </w:rPr>
        <w:t>Закон о управљању отпадом („Службени гласник РС“,  број 36/09 и 8/10);</w:t>
      </w:r>
    </w:p>
    <w:p w:rsidR="00FA6CC6" w:rsidRPr="004364BD" w:rsidRDefault="00FA6CC6"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Pr="004364BD">
        <w:rPr>
          <w:rFonts w:ascii="Times New Roman" w:hAnsi="Times New Roman"/>
          <w:sz w:val="24"/>
          <w:szCs w:val="24"/>
        </w:rPr>
        <w:t>Закон о заштити ваздуха („Службени  гласник РС“, број 36/09 и 10/13);</w:t>
      </w:r>
    </w:p>
    <w:p w:rsidR="00FA6CC6" w:rsidRPr="004364BD" w:rsidRDefault="00FA6CC6"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Pr="004364BD">
        <w:rPr>
          <w:rFonts w:ascii="Times New Roman" w:hAnsi="Times New Roman"/>
          <w:sz w:val="24"/>
          <w:szCs w:val="24"/>
        </w:rPr>
        <w:t>Закон о заштити од нејонизујућих зрачења („Службени гласник  РС“,  број 36/09);</w:t>
      </w:r>
    </w:p>
    <w:p w:rsidR="00FA6CC6" w:rsidRPr="004364BD" w:rsidRDefault="00FA6CC6"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Pr="004364BD">
        <w:rPr>
          <w:rFonts w:ascii="Times New Roman" w:hAnsi="Times New Roman"/>
          <w:sz w:val="24"/>
          <w:szCs w:val="24"/>
        </w:rPr>
        <w:t>Закон о заштити природе („Службени гласник РС“, број 36/09, 88/10 и 91/10);</w:t>
      </w:r>
    </w:p>
    <w:p w:rsidR="00FA6CC6" w:rsidRPr="004364BD" w:rsidRDefault="00FA6CC6"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Pr="004364BD">
        <w:rPr>
          <w:rFonts w:ascii="Times New Roman" w:hAnsi="Times New Roman"/>
          <w:sz w:val="24"/>
          <w:szCs w:val="24"/>
        </w:rPr>
        <w:t>Закон о стратешкој процени утицаја на животну средину („Службени гласник РС“ , број 135/04 и 88/10);</w:t>
      </w:r>
    </w:p>
    <w:p w:rsidR="00FA6CC6" w:rsidRPr="004364BD" w:rsidRDefault="00FA6CC6" w:rsidP="007D252F">
      <w:pPr>
        <w:pStyle w:val="ListParagraph"/>
        <w:ind w:left="0" w:firstLine="0"/>
        <w:jc w:val="both"/>
        <w:rPr>
          <w:rFonts w:ascii="Times New Roman" w:hAnsi="Times New Roman"/>
          <w:iCs/>
          <w:color w:val="000000" w:themeColor="text1"/>
          <w:sz w:val="24"/>
          <w:szCs w:val="24"/>
        </w:rPr>
      </w:pPr>
      <w:r>
        <w:rPr>
          <w:rFonts w:ascii="Times New Roman" w:hAnsi="Times New Roman"/>
          <w:color w:val="000000" w:themeColor="text1"/>
          <w:sz w:val="24"/>
          <w:szCs w:val="24"/>
        </w:rPr>
        <w:lastRenderedPageBreak/>
        <w:t>-</w:t>
      </w:r>
      <w:r w:rsidRPr="004364BD">
        <w:rPr>
          <w:rFonts w:ascii="Times New Roman" w:hAnsi="Times New Roman"/>
          <w:color w:val="000000" w:themeColor="text1"/>
          <w:sz w:val="24"/>
          <w:szCs w:val="24"/>
        </w:rPr>
        <w:t>Закон о заштити становништва од заразних болести (</w:t>
      </w:r>
      <w:r w:rsidRPr="004364BD">
        <w:rPr>
          <w:rFonts w:ascii="Times New Roman" w:hAnsi="Times New Roman"/>
          <w:iCs/>
          <w:color w:val="000000" w:themeColor="text1"/>
          <w:sz w:val="24"/>
          <w:szCs w:val="24"/>
        </w:rPr>
        <w:t xml:space="preserve">"Службени гласник РС", бр. </w:t>
      </w:r>
      <w:hyperlink r:id="rId32" w:anchor="ZK44_95" w:history="1">
        <w:r w:rsidRPr="004364BD">
          <w:rPr>
            <w:rStyle w:val="Hyperlink"/>
            <w:rFonts w:ascii="Times New Roman" w:hAnsi="Times New Roman"/>
            <w:iCs/>
            <w:color w:val="000000" w:themeColor="text1"/>
            <w:sz w:val="24"/>
            <w:szCs w:val="24"/>
          </w:rPr>
          <w:t>15/2016)</w:t>
        </w:r>
      </w:hyperlink>
      <w:r w:rsidRPr="004364BD">
        <w:rPr>
          <w:rFonts w:ascii="Times New Roman" w:hAnsi="Times New Roman"/>
          <w:iCs/>
          <w:color w:val="000000" w:themeColor="text1"/>
          <w:sz w:val="24"/>
          <w:szCs w:val="24"/>
        </w:rPr>
        <w:t>;</w:t>
      </w:r>
    </w:p>
    <w:p w:rsidR="00FA6CC6" w:rsidRPr="004364BD" w:rsidRDefault="00FA6CC6"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Pr="004364BD">
        <w:rPr>
          <w:rFonts w:ascii="Times New Roman" w:hAnsi="Times New Roman"/>
          <w:sz w:val="24"/>
          <w:szCs w:val="24"/>
        </w:rPr>
        <w:t>Закон о интегрисаном спречавању и контроли загађивања животне средине („Службени гласник РС“ , број 135/04);</w:t>
      </w:r>
    </w:p>
    <w:p w:rsidR="00FA6CC6" w:rsidRPr="004364BD" w:rsidRDefault="00FA6CC6"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Pr="004364BD">
        <w:rPr>
          <w:rFonts w:ascii="Times New Roman" w:hAnsi="Times New Roman"/>
          <w:sz w:val="24"/>
          <w:szCs w:val="24"/>
        </w:rPr>
        <w:t>Закон о амбалажи и амбалажном отпаду („Службени гласник РС“, број 36/09);</w:t>
      </w:r>
    </w:p>
    <w:p w:rsidR="00FA6CC6" w:rsidRPr="004364BD" w:rsidRDefault="00FA6CC6"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Pr="004364BD">
        <w:rPr>
          <w:rFonts w:ascii="Times New Roman" w:hAnsi="Times New Roman"/>
          <w:sz w:val="24"/>
          <w:szCs w:val="24"/>
        </w:rPr>
        <w:t>Закон о хемикалијама („Службени гласник РС“ , број 36/09, 88/10, 92/11 и 93/12);</w:t>
      </w:r>
    </w:p>
    <w:p w:rsidR="00FA6CC6" w:rsidRPr="004364BD" w:rsidRDefault="00FA6CC6" w:rsidP="007D252F">
      <w:pPr>
        <w:pStyle w:val="ListParagraph"/>
        <w:spacing w:after="0"/>
        <w:ind w:left="0" w:firstLine="0"/>
        <w:jc w:val="both"/>
        <w:rPr>
          <w:rFonts w:ascii="Times New Roman" w:hAnsi="Times New Roman"/>
          <w:iCs/>
          <w:color w:val="000000" w:themeColor="text1"/>
          <w:sz w:val="24"/>
          <w:szCs w:val="24"/>
        </w:rPr>
      </w:pPr>
      <w:r>
        <w:rPr>
          <w:rFonts w:ascii="Times New Roman" w:hAnsi="Times New Roman"/>
          <w:color w:val="000000" w:themeColor="text1"/>
          <w:sz w:val="24"/>
          <w:szCs w:val="24"/>
        </w:rPr>
        <w:t>-</w:t>
      </w:r>
      <w:r w:rsidRPr="004364BD">
        <w:rPr>
          <w:rFonts w:ascii="Times New Roman" w:hAnsi="Times New Roman"/>
          <w:color w:val="000000" w:themeColor="text1"/>
          <w:sz w:val="24"/>
          <w:szCs w:val="24"/>
        </w:rPr>
        <w:t>Закон о водама (</w:t>
      </w:r>
      <w:r w:rsidRPr="004364BD">
        <w:rPr>
          <w:rFonts w:ascii="Times New Roman" w:hAnsi="Times New Roman"/>
          <w:iCs/>
          <w:color w:val="000000" w:themeColor="text1"/>
          <w:sz w:val="24"/>
          <w:szCs w:val="24"/>
        </w:rPr>
        <w:t xml:space="preserve">"Службени гласник РС", бр. </w:t>
      </w:r>
      <w:hyperlink r:id="rId33" w:anchor="zk30/10" w:history="1">
        <w:r w:rsidRPr="004364BD">
          <w:rPr>
            <w:rStyle w:val="Hyperlink"/>
            <w:rFonts w:ascii="Times New Roman" w:hAnsi="Times New Roman"/>
            <w:iCs/>
            <w:color w:val="000000" w:themeColor="text1"/>
            <w:sz w:val="24"/>
            <w:szCs w:val="24"/>
          </w:rPr>
          <w:t>30/10</w:t>
        </w:r>
      </w:hyperlink>
      <w:r w:rsidRPr="004364BD">
        <w:rPr>
          <w:rFonts w:ascii="Times New Roman" w:hAnsi="Times New Roman"/>
          <w:iCs/>
          <w:color w:val="000000" w:themeColor="text1"/>
          <w:sz w:val="24"/>
          <w:szCs w:val="24"/>
          <w:lang w:val="sr-Cyrl-CS"/>
        </w:rPr>
        <w:t xml:space="preserve">и </w:t>
      </w:r>
      <w:hyperlink r:id="rId34" w:anchor="zk93/12" w:history="1">
        <w:r w:rsidRPr="004364BD">
          <w:rPr>
            <w:rStyle w:val="Hyperlink"/>
            <w:rFonts w:ascii="Times New Roman" w:hAnsi="Times New Roman"/>
            <w:iCs/>
            <w:color w:val="000000" w:themeColor="text1"/>
            <w:sz w:val="24"/>
            <w:szCs w:val="24"/>
            <w:lang w:val="sr-Cyrl-CS"/>
          </w:rPr>
          <w:t>93/12</w:t>
        </w:r>
      </w:hyperlink>
      <w:r w:rsidRPr="004364BD">
        <w:rPr>
          <w:rStyle w:val="Hyperlink"/>
          <w:rFonts w:ascii="Times New Roman" w:hAnsi="Times New Roman"/>
          <w:iCs/>
          <w:color w:val="000000" w:themeColor="text1"/>
          <w:sz w:val="24"/>
          <w:szCs w:val="24"/>
        </w:rPr>
        <w:t>)</w:t>
      </w:r>
      <w:r w:rsidRPr="004364BD">
        <w:rPr>
          <w:rFonts w:ascii="Times New Roman" w:hAnsi="Times New Roman"/>
          <w:iCs/>
          <w:color w:val="000000" w:themeColor="text1"/>
          <w:sz w:val="24"/>
          <w:szCs w:val="24"/>
        </w:rPr>
        <w:t>;</w:t>
      </w:r>
    </w:p>
    <w:p w:rsidR="00FA6CC6" w:rsidRPr="004364BD" w:rsidRDefault="00FA6CC6" w:rsidP="007D252F">
      <w:pPr>
        <w:pStyle w:val="ListParagraph"/>
        <w:spacing w:after="0"/>
        <w:ind w:left="0" w:firstLine="0"/>
        <w:jc w:val="both"/>
        <w:rPr>
          <w:rFonts w:ascii="Times New Roman" w:hAnsi="Times New Roman"/>
          <w:iCs/>
          <w:color w:val="000000" w:themeColor="text1"/>
          <w:sz w:val="24"/>
          <w:szCs w:val="24"/>
        </w:rPr>
      </w:pPr>
      <w:r>
        <w:rPr>
          <w:rFonts w:ascii="Times New Roman" w:hAnsi="Times New Roman"/>
          <w:color w:val="000000" w:themeColor="text1"/>
          <w:sz w:val="24"/>
          <w:szCs w:val="24"/>
        </w:rPr>
        <w:t>-</w:t>
      </w:r>
      <w:r w:rsidRPr="004364BD">
        <w:rPr>
          <w:rFonts w:ascii="Times New Roman" w:hAnsi="Times New Roman"/>
          <w:color w:val="000000" w:themeColor="text1"/>
          <w:sz w:val="24"/>
          <w:szCs w:val="24"/>
        </w:rPr>
        <w:t>Закон о одржавању стамбених зграда (</w:t>
      </w:r>
      <w:r w:rsidRPr="004364BD">
        <w:rPr>
          <w:rFonts w:ascii="Times New Roman" w:hAnsi="Times New Roman"/>
          <w:iCs/>
          <w:color w:val="000000" w:themeColor="text1"/>
          <w:sz w:val="24"/>
          <w:szCs w:val="24"/>
        </w:rPr>
        <w:t xml:space="preserve">"Службени гласник РС", бр. </w:t>
      </w:r>
      <w:hyperlink r:id="rId35" w:anchor="ZK44_95" w:history="1">
        <w:r w:rsidRPr="004364BD">
          <w:rPr>
            <w:rStyle w:val="Hyperlink"/>
            <w:rFonts w:ascii="Times New Roman" w:hAnsi="Times New Roman"/>
            <w:iCs/>
            <w:color w:val="000000" w:themeColor="text1"/>
            <w:sz w:val="24"/>
            <w:szCs w:val="24"/>
          </w:rPr>
          <w:t>44/95</w:t>
        </w:r>
      </w:hyperlink>
      <w:r w:rsidRPr="004364BD">
        <w:rPr>
          <w:rFonts w:ascii="Times New Roman" w:hAnsi="Times New Roman"/>
          <w:iCs/>
          <w:color w:val="000000" w:themeColor="text1"/>
          <w:sz w:val="24"/>
          <w:szCs w:val="24"/>
        </w:rPr>
        <w:t xml:space="preserve">, </w:t>
      </w:r>
      <w:hyperlink r:id="rId36" w:anchor="ZK46_98" w:history="1">
        <w:r w:rsidRPr="004364BD">
          <w:rPr>
            <w:rStyle w:val="Hyperlink"/>
            <w:rFonts w:ascii="Times New Roman" w:hAnsi="Times New Roman"/>
            <w:iCs/>
            <w:color w:val="000000" w:themeColor="text1"/>
            <w:sz w:val="24"/>
            <w:szCs w:val="24"/>
          </w:rPr>
          <w:t>46/98</w:t>
        </w:r>
      </w:hyperlink>
      <w:r w:rsidRPr="004364BD">
        <w:rPr>
          <w:rStyle w:val="Hyperlink"/>
          <w:rFonts w:ascii="Times New Roman" w:hAnsi="Times New Roman"/>
          <w:iCs/>
          <w:color w:val="000000" w:themeColor="text1"/>
          <w:sz w:val="24"/>
          <w:szCs w:val="24"/>
        </w:rPr>
        <w:t xml:space="preserve">, 1/01, 101/05, 27/11 </w:t>
      </w:r>
      <w:r w:rsidRPr="004364BD">
        <w:rPr>
          <w:rFonts w:ascii="Times New Roman" w:hAnsi="Times New Roman"/>
          <w:iCs/>
          <w:color w:val="000000" w:themeColor="text1"/>
          <w:sz w:val="24"/>
          <w:szCs w:val="24"/>
        </w:rPr>
        <w:t xml:space="preserve">и </w:t>
      </w:r>
      <w:hyperlink r:id="rId37" w:anchor="zk88/11" w:history="1">
        <w:r w:rsidRPr="004364BD">
          <w:rPr>
            <w:rStyle w:val="Hyperlink"/>
            <w:rFonts w:ascii="Times New Roman" w:hAnsi="Times New Roman"/>
            <w:iCs/>
            <w:color w:val="000000" w:themeColor="text1"/>
            <w:sz w:val="24"/>
            <w:szCs w:val="24"/>
          </w:rPr>
          <w:t>88/11</w:t>
        </w:r>
      </w:hyperlink>
      <w:r w:rsidRPr="004364BD">
        <w:rPr>
          <w:rStyle w:val="Hyperlink"/>
          <w:rFonts w:ascii="Times New Roman" w:hAnsi="Times New Roman"/>
          <w:iCs/>
          <w:color w:val="000000" w:themeColor="text1"/>
          <w:sz w:val="24"/>
          <w:szCs w:val="24"/>
        </w:rPr>
        <w:t>)</w:t>
      </w:r>
      <w:r w:rsidRPr="004364BD">
        <w:rPr>
          <w:rFonts w:ascii="Times New Roman" w:hAnsi="Times New Roman"/>
          <w:iCs/>
          <w:color w:val="000000" w:themeColor="text1"/>
          <w:sz w:val="24"/>
          <w:szCs w:val="24"/>
        </w:rPr>
        <w:t>;</w:t>
      </w:r>
    </w:p>
    <w:p w:rsidR="00FA6CC6" w:rsidRPr="004364BD" w:rsidRDefault="00FA6CC6" w:rsidP="007D252F">
      <w:pPr>
        <w:pStyle w:val="ListParagraph"/>
        <w:ind w:left="0" w:firstLine="0"/>
        <w:jc w:val="both"/>
        <w:rPr>
          <w:rFonts w:ascii="Times New Roman" w:hAnsi="Times New Roman"/>
          <w:iCs/>
          <w:color w:val="000000" w:themeColor="text1"/>
          <w:sz w:val="24"/>
          <w:szCs w:val="24"/>
        </w:rPr>
      </w:pPr>
      <w:r>
        <w:rPr>
          <w:rFonts w:ascii="Times New Roman" w:hAnsi="Times New Roman"/>
          <w:color w:val="000000" w:themeColor="text1"/>
          <w:sz w:val="24"/>
          <w:szCs w:val="24"/>
        </w:rPr>
        <w:t>-</w:t>
      </w:r>
      <w:r w:rsidRPr="004364BD">
        <w:rPr>
          <w:rFonts w:ascii="Times New Roman" w:hAnsi="Times New Roman"/>
          <w:color w:val="000000" w:themeColor="text1"/>
          <w:sz w:val="24"/>
          <w:szCs w:val="24"/>
        </w:rPr>
        <w:t xml:space="preserve">Закон о сахрањивању и гробљима ("Службени гласник СРС", бр. 20/77, 24/85 и 6/89 и </w:t>
      </w:r>
      <w:r w:rsidRPr="004364BD">
        <w:rPr>
          <w:rFonts w:ascii="Times New Roman" w:hAnsi="Times New Roman"/>
          <w:iCs/>
          <w:color w:val="000000" w:themeColor="text1"/>
          <w:sz w:val="24"/>
          <w:szCs w:val="24"/>
        </w:rPr>
        <w:t xml:space="preserve">"Службени гласник РС", бр. </w:t>
      </w:r>
      <w:hyperlink r:id="rId38" w:anchor="ZK44_95" w:history="1">
        <w:r w:rsidRPr="004364BD">
          <w:rPr>
            <w:rStyle w:val="Hyperlink"/>
            <w:rFonts w:ascii="Times New Roman" w:hAnsi="Times New Roman"/>
            <w:iCs/>
            <w:color w:val="000000" w:themeColor="text1"/>
            <w:sz w:val="24"/>
            <w:szCs w:val="24"/>
          </w:rPr>
          <w:t>53/93</w:t>
        </w:r>
      </w:hyperlink>
      <w:r w:rsidRPr="004364BD">
        <w:rPr>
          <w:rFonts w:ascii="Times New Roman" w:hAnsi="Times New Roman"/>
          <w:iCs/>
          <w:color w:val="000000" w:themeColor="text1"/>
          <w:sz w:val="24"/>
          <w:szCs w:val="24"/>
        </w:rPr>
        <w:t>, 67/93, 48/94);</w:t>
      </w:r>
    </w:p>
    <w:p w:rsidR="00FA6CC6" w:rsidRPr="004364BD" w:rsidRDefault="00FA6CC6" w:rsidP="007D252F">
      <w:pPr>
        <w:pStyle w:val="ListParagraph"/>
        <w:ind w:left="0" w:firstLine="0"/>
        <w:jc w:val="both"/>
        <w:rPr>
          <w:rFonts w:ascii="Times New Roman" w:hAnsi="Times New Roman"/>
          <w:iCs/>
          <w:color w:val="000000" w:themeColor="text1"/>
          <w:sz w:val="24"/>
          <w:szCs w:val="24"/>
        </w:rPr>
      </w:pPr>
      <w:r>
        <w:rPr>
          <w:rFonts w:ascii="Times New Roman" w:hAnsi="Times New Roman"/>
          <w:iCs/>
          <w:color w:val="000000" w:themeColor="text1"/>
          <w:sz w:val="24"/>
          <w:szCs w:val="24"/>
        </w:rPr>
        <w:t>-</w:t>
      </w:r>
      <w:r w:rsidRPr="004364BD">
        <w:rPr>
          <w:rFonts w:ascii="Times New Roman" w:hAnsi="Times New Roman"/>
          <w:iCs/>
          <w:color w:val="000000" w:themeColor="text1"/>
          <w:sz w:val="24"/>
          <w:szCs w:val="24"/>
        </w:rPr>
        <w:t xml:space="preserve">Закон о експропријацији ("Службени гласник РС", бр. </w:t>
      </w:r>
      <w:hyperlink r:id="rId39" w:anchor="ZK53_95" w:history="1">
        <w:r w:rsidRPr="004364BD">
          <w:rPr>
            <w:rStyle w:val="Hyperlink"/>
            <w:rFonts w:ascii="Times New Roman" w:hAnsi="Times New Roman"/>
            <w:iCs/>
            <w:color w:val="000000" w:themeColor="text1"/>
            <w:sz w:val="24"/>
            <w:szCs w:val="24"/>
          </w:rPr>
          <w:t>53/95</w:t>
        </w:r>
      </w:hyperlink>
      <w:r w:rsidRPr="004364BD">
        <w:rPr>
          <w:rFonts w:ascii="Times New Roman" w:hAnsi="Times New Roman"/>
          <w:iCs/>
          <w:color w:val="000000" w:themeColor="text1"/>
          <w:sz w:val="24"/>
          <w:szCs w:val="24"/>
        </w:rPr>
        <w:t xml:space="preserve"> и </w:t>
      </w:r>
      <w:hyperlink r:id="rId40" w:anchor="zk20/09" w:history="1">
        <w:r w:rsidRPr="004364BD">
          <w:rPr>
            <w:rStyle w:val="Hyperlink"/>
            <w:rFonts w:ascii="Times New Roman" w:hAnsi="Times New Roman"/>
            <w:iCs/>
            <w:color w:val="000000" w:themeColor="text1"/>
            <w:sz w:val="24"/>
            <w:szCs w:val="24"/>
          </w:rPr>
          <w:t>20/09</w:t>
        </w:r>
      </w:hyperlink>
      <w:r w:rsidRPr="004364BD">
        <w:rPr>
          <w:rFonts w:ascii="Times New Roman" w:hAnsi="Times New Roman"/>
          <w:iCs/>
          <w:color w:val="000000" w:themeColor="text1"/>
          <w:sz w:val="24"/>
          <w:szCs w:val="24"/>
        </w:rPr>
        <w:t>),</w:t>
      </w:r>
    </w:p>
    <w:p w:rsidR="00FA6CC6" w:rsidRPr="004364BD" w:rsidRDefault="00FA6CC6" w:rsidP="007D252F">
      <w:pPr>
        <w:pStyle w:val="ListParagraph"/>
        <w:ind w:left="0" w:firstLine="0"/>
        <w:jc w:val="both"/>
        <w:rPr>
          <w:rFonts w:ascii="Times New Roman" w:hAnsi="Times New Roman"/>
          <w:iCs/>
          <w:color w:val="000000" w:themeColor="text1"/>
          <w:sz w:val="24"/>
          <w:szCs w:val="24"/>
        </w:rPr>
      </w:pPr>
      <w:r>
        <w:rPr>
          <w:rFonts w:ascii="Times New Roman" w:hAnsi="Times New Roman"/>
          <w:iCs/>
          <w:color w:val="000000" w:themeColor="text1"/>
          <w:sz w:val="24"/>
          <w:szCs w:val="24"/>
        </w:rPr>
        <w:t>-</w:t>
      </w:r>
      <w:r w:rsidRPr="004364BD">
        <w:rPr>
          <w:rFonts w:ascii="Times New Roman" w:hAnsi="Times New Roman"/>
          <w:iCs/>
          <w:color w:val="000000" w:themeColor="text1"/>
          <w:sz w:val="24"/>
          <w:szCs w:val="24"/>
        </w:rPr>
        <w:t xml:space="preserve">Закон о пољопривредном земљишту ("Службени гласник РС", бр. 62/06 </w:t>
      </w:r>
      <w:r w:rsidR="00430810">
        <w:rPr>
          <w:rFonts w:ascii="Times New Roman" w:hAnsi="Times New Roman"/>
          <w:iCs/>
          <w:color w:val="000000" w:themeColor="text1"/>
          <w:sz w:val="24"/>
          <w:szCs w:val="24"/>
        </w:rPr>
        <w:t xml:space="preserve"> 41/09, 65/08 - други закон</w:t>
      </w:r>
      <w:r w:rsidR="00430810">
        <w:rPr>
          <w:rFonts w:ascii="Times New Roman" w:hAnsi="Times New Roman"/>
          <w:iCs/>
          <w:color w:val="000000" w:themeColor="text1"/>
          <w:sz w:val="24"/>
          <w:szCs w:val="24"/>
          <w:lang/>
        </w:rPr>
        <w:t xml:space="preserve"> - </w:t>
      </w:r>
      <w:r w:rsidRPr="004364BD">
        <w:rPr>
          <w:rFonts w:ascii="Times New Roman" w:hAnsi="Times New Roman"/>
          <w:iCs/>
          <w:color w:val="000000" w:themeColor="text1"/>
          <w:sz w:val="24"/>
          <w:szCs w:val="24"/>
        </w:rPr>
        <w:t>112/15</w:t>
      </w:r>
      <w:r w:rsidR="00430810">
        <w:rPr>
          <w:rFonts w:ascii="Times New Roman" w:hAnsi="Times New Roman"/>
          <w:iCs/>
          <w:color w:val="000000" w:themeColor="text1"/>
          <w:sz w:val="24"/>
          <w:szCs w:val="24"/>
          <w:lang/>
        </w:rPr>
        <w:t xml:space="preserve"> и 80/2017</w:t>
      </w:r>
      <w:r w:rsidRPr="004364BD">
        <w:rPr>
          <w:rFonts w:ascii="Times New Roman" w:hAnsi="Times New Roman"/>
          <w:iCs/>
          <w:color w:val="000000" w:themeColor="text1"/>
          <w:sz w:val="24"/>
          <w:szCs w:val="24"/>
        </w:rPr>
        <w:t>);</w:t>
      </w:r>
    </w:p>
    <w:p w:rsidR="00FA6CC6" w:rsidRPr="004364BD" w:rsidRDefault="00FA6CC6" w:rsidP="007D252F">
      <w:pPr>
        <w:pStyle w:val="ListParagraph"/>
        <w:ind w:left="0" w:firstLine="0"/>
        <w:jc w:val="both"/>
        <w:rPr>
          <w:rFonts w:ascii="Times New Roman" w:hAnsi="Times New Roman"/>
          <w:iCs/>
          <w:color w:val="000000" w:themeColor="text1"/>
          <w:sz w:val="24"/>
          <w:szCs w:val="24"/>
        </w:rPr>
      </w:pPr>
      <w:r>
        <w:rPr>
          <w:rFonts w:ascii="Times New Roman" w:hAnsi="Times New Roman"/>
          <w:iCs/>
          <w:color w:val="000000" w:themeColor="text1"/>
          <w:sz w:val="24"/>
          <w:szCs w:val="24"/>
        </w:rPr>
        <w:t>-</w:t>
      </w:r>
      <w:r w:rsidRPr="004364BD">
        <w:rPr>
          <w:rFonts w:ascii="Times New Roman" w:hAnsi="Times New Roman"/>
          <w:iCs/>
          <w:color w:val="000000" w:themeColor="text1"/>
          <w:sz w:val="24"/>
          <w:szCs w:val="24"/>
        </w:rPr>
        <w:t>Закон о јавној својини ("Службени гласник РС", бр. 72/11,  88/13 и 105/14);</w:t>
      </w:r>
    </w:p>
    <w:p w:rsidR="00FA6CC6" w:rsidRPr="004364BD" w:rsidRDefault="00FA6CC6" w:rsidP="007D252F">
      <w:pPr>
        <w:pStyle w:val="ListParagraph"/>
        <w:ind w:left="0" w:firstLine="0"/>
        <w:jc w:val="both"/>
        <w:rPr>
          <w:rFonts w:ascii="Times New Roman" w:hAnsi="Times New Roman"/>
          <w:iCs/>
          <w:color w:val="000000" w:themeColor="text1"/>
          <w:sz w:val="24"/>
          <w:szCs w:val="24"/>
        </w:rPr>
      </w:pPr>
      <w:r>
        <w:rPr>
          <w:rFonts w:ascii="Times New Roman" w:hAnsi="Times New Roman"/>
          <w:color w:val="000000" w:themeColor="text1"/>
          <w:sz w:val="24"/>
          <w:szCs w:val="24"/>
        </w:rPr>
        <w:t>-</w:t>
      </w:r>
      <w:r w:rsidRPr="004364BD">
        <w:rPr>
          <w:rFonts w:ascii="Times New Roman" w:hAnsi="Times New Roman"/>
          <w:color w:val="000000" w:themeColor="text1"/>
          <w:sz w:val="24"/>
          <w:szCs w:val="24"/>
        </w:rPr>
        <w:t>Закон о претварању права коришћења у право својине на грађевинском земљишту уз накнаду (''Службени гласник РС'', број 64/15);</w:t>
      </w:r>
    </w:p>
    <w:p w:rsidR="00FA6CC6" w:rsidRPr="004364BD" w:rsidRDefault="00FA6CC6" w:rsidP="007D252F">
      <w:pPr>
        <w:pStyle w:val="ListParagraph"/>
        <w:ind w:left="0" w:firstLine="0"/>
        <w:jc w:val="both"/>
        <w:rPr>
          <w:rFonts w:ascii="Times New Roman" w:hAnsi="Times New Roman"/>
          <w:iCs/>
          <w:color w:val="000000" w:themeColor="text1"/>
          <w:sz w:val="24"/>
          <w:szCs w:val="24"/>
        </w:rPr>
      </w:pPr>
      <w:r>
        <w:rPr>
          <w:rFonts w:ascii="Times New Roman" w:hAnsi="Times New Roman"/>
          <w:color w:val="000000" w:themeColor="text1"/>
          <w:sz w:val="24"/>
          <w:szCs w:val="24"/>
        </w:rPr>
        <w:t>-</w:t>
      </w:r>
      <w:r w:rsidRPr="004364BD">
        <w:rPr>
          <w:rFonts w:ascii="Times New Roman" w:hAnsi="Times New Roman"/>
          <w:color w:val="000000" w:themeColor="text1"/>
          <w:sz w:val="24"/>
          <w:szCs w:val="24"/>
        </w:rPr>
        <w:t>Закон о начину и условима признавања права и враћању земљишта које је прешло у друштвену својину по основу пољопривредног земљишног фонда конфискацијом због неизвршених обавеза из обавезног откупа пољопривредног производа (''Службени гласник РС'', број 18/91, 20/92 и 42/98);</w:t>
      </w:r>
    </w:p>
    <w:p w:rsidR="00FA6CC6" w:rsidRPr="004364BD" w:rsidRDefault="00FA6CC6" w:rsidP="007D252F">
      <w:pPr>
        <w:pStyle w:val="ListParagraph"/>
        <w:ind w:left="0" w:firstLine="0"/>
        <w:jc w:val="both"/>
        <w:rPr>
          <w:rFonts w:ascii="Times New Roman" w:hAnsi="Times New Roman"/>
          <w:iCs/>
          <w:color w:val="000000" w:themeColor="text1"/>
          <w:sz w:val="24"/>
          <w:szCs w:val="24"/>
        </w:rPr>
      </w:pPr>
      <w:r>
        <w:rPr>
          <w:rFonts w:ascii="Times New Roman" w:hAnsi="Times New Roman"/>
          <w:iCs/>
          <w:color w:val="000000" w:themeColor="text1"/>
          <w:sz w:val="24"/>
          <w:szCs w:val="24"/>
        </w:rPr>
        <w:t>-</w:t>
      </w:r>
      <w:r w:rsidRPr="004364BD">
        <w:rPr>
          <w:rFonts w:ascii="Times New Roman" w:hAnsi="Times New Roman"/>
          <w:iCs/>
          <w:color w:val="000000" w:themeColor="text1"/>
          <w:sz w:val="24"/>
          <w:szCs w:val="24"/>
        </w:rPr>
        <w:t>Закон о враћању утрина и пашњака селима на коришћење (''Службени гласник РС'', број 16/92);</w:t>
      </w:r>
    </w:p>
    <w:p w:rsidR="00FA6CC6" w:rsidRPr="004364BD" w:rsidRDefault="00FA6CC6" w:rsidP="007D252F">
      <w:pPr>
        <w:pStyle w:val="ListParagraph"/>
        <w:ind w:left="0" w:firstLine="0"/>
        <w:jc w:val="both"/>
        <w:rPr>
          <w:rFonts w:ascii="Times New Roman" w:hAnsi="Times New Roman"/>
          <w:iCs/>
          <w:color w:val="000000" w:themeColor="text1"/>
          <w:sz w:val="24"/>
          <w:szCs w:val="24"/>
        </w:rPr>
      </w:pPr>
      <w:r>
        <w:rPr>
          <w:rFonts w:ascii="Times New Roman" w:hAnsi="Times New Roman"/>
          <w:iCs/>
          <w:color w:val="000000" w:themeColor="text1"/>
          <w:sz w:val="24"/>
          <w:szCs w:val="24"/>
        </w:rPr>
        <w:t>-</w:t>
      </w:r>
      <w:r w:rsidRPr="004364BD">
        <w:rPr>
          <w:rFonts w:ascii="Times New Roman" w:hAnsi="Times New Roman"/>
          <w:iCs/>
          <w:color w:val="000000" w:themeColor="text1"/>
          <w:sz w:val="24"/>
          <w:szCs w:val="24"/>
        </w:rPr>
        <w:t>Закон о задругама (''Службени гласник РС'', број 112/15),</w:t>
      </w:r>
    </w:p>
    <w:p w:rsidR="00FA6CC6" w:rsidRPr="004364BD" w:rsidRDefault="00FA6CC6"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4364BD">
        <w:rPr>
          <w:rFonts w:ascii="Times New Roman" w:hAnsi="Times New Roman"/>
          <w:color w:val="000000" w:themeColor="text1"/>
          <w:sz w:val="24"/>
          <w:szCs w:val="24"/>
        </w:rPr>
        <w:t>Закон о шумама  („Службени гласник РС“,  број 30/10, 93/12 и 89/15)</w:t>
      </w:r>
      <w:bookmarkStart w:id="3" w:name="page81"/>
      <w:bookmarkEnd w:id="3"/>
      <w:r w:rsidRPr="004364BD">
        <w:rPr>
          <w:rFonts w:ascii="Times New Roman" w:hAnsi="Times New Roman"/>
          <w:color w:val="000000" w:themeColor="text1"/>
          <w:sz w:val="24"/>
          <w:szCs w:val="24"/>
        </w:rPr>
        <w:t>,</w:t>
      </w:r>
    </w:p>
    <w:p w:rsidR="00FA6CC6" w:rsidRPr="004364BD" w:rsidRDefault="00FA6CC6" w:rsidP="007D252F">
      <w:pPr>
        <w:pStyle w:val="NoSpacing"/>
        <w:spacing w:line="276" w:lineRule="auto"/>
        <w:ind w:firstLine="0"/>
        <w:jc w:val="both"/>
        <w:rPr>
          <w:color w:val="000000" w:themeColor="text1"/>
          <w:sz w:val="24"/>
          <w:szCs w:val="24"/>
        </w:rPr>
      </w:pPr>
      <w:r>
        <w:rPr>
          <w:color w:val="000000" w:themeColor="text1"/>
          <w:sz w:val="24"/>
          <w:szCs w:val="24"/>
        </w:rPr>
        <w:t>-</w:t>
      </w:r>
      <w:r w:rsidRPr="004364BD">
        <w:rPr>
          <w:color w:val="000000" w:themeColor="text1"/>
          <w:sz w:val="24"/>
          <w:szCs w:val="24"/>
        </w:rPr>
        <w:t xml:space="preserve">Закон о култури („Службени гласник РС“,  број 72/09, 13/16 и 30/16) ; </w:t>
      </w:r>
    </w:p>
    <w:p w:rsidR="00FA6CC6" w:rsidRPr="004364BD" w:rsidRDefault="00FA6CC6"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sz w:val="24"/>
          <w:szCs w:val="24"/>
        </w:rPr>
        <w:t>-</w:t>
      </w:r>
      <w:r w:rsidRPr="004364BD">
        <w:rPr>
          <w:rFonts w:ascii="Times New Roman" w:hAnsi="Times New Roman"/>
          <w:sz w:val="24"/>
          <w:szCs w:val="24"/>
        </w:rPr>
        <w:t>Закон о библиотечко-информационој делатности („Службени гласник РС“, број 52/11);</w:t>
      </w:r>
    </w:p>
    <w:p w:rsidR="00FA6CC6" w:rsidRPr="004364BD" w:rsidRDefault="00FA6CC6"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sz w:val="24"/>
          <w:szCs w:val="24"/>
        </w:rPr>
        <w:t>-</w:t>
      </w:r>
      <w:r w:rsidRPr="004364BD">
        <w:rPr>
          <w:rFonts w:ascii="Times New Roman" w:hAnsi="Times New Roman"/>
          <w:sz w:val="24"/>
          <w:szCs w:val="24"/>
        </w:rPr>
        <w:t>Закон о основама система образовања и васпитања („Службени гласник РС“, број 72/09, 52/11, 55/13, 35/15 – аутентично тумачење, 68/15 и 62/16 – одлука УС);</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sz w:val="24"/>
          <w:szCs w:val="24"/>
        </w:rPr>
        <w:t>-</w:t>
      </w:r>
      <w:r w:rsidR="00FA6CC6" w:rsidRPr="004364BD">
        <w:rPr>
          <w:rFonts w:ascii="Times New Roman" w:hAnsi="Times New Roman"/>
          <w:sz w:val="24"/>
          <w:szCs w:val="24"/>
        </w:rPr>
        <w:t xml:space="preserve">Закон о основном образовању и васпитању („Службени гласник РС“, бр. 55/13); </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sz w:val="24"/>
          <w:szCs w:val="24"/>
        </w:rPr>
        <w:t>-</w:t>
      </w:r>
      <w:r w:rsidR="00FA6CC6" w:rsidRPr="004364BD">
        <w:rPr>
          <w:rFonts w:ascii="Times New Roman" w:hAnsi="Times New Roman"/>
          <w:sz w:val="24"/>
          <w:szCs w:val="24"/>
        </w:rPr>
        <w:t>Закон о средњем образовању и васпитању („Службени гласник РС“, бр. 55/13);</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sz w:val="24"/>
          <w:szCs w:val="24"/>
        </w:rPr>
        <w:t>-</w:t>
      </w:r>
      <w:r w:rsidR="00FA6CC6" w:rsidRPr="004364BD">
        <w:rPr>
          <w:rFonts w:ascii="Times New Roman" w:hAnsi="Times New Roman"/>
          <w:sz w:val="24"/>
          <w:szCs w:val="24"/>
        </w:rPr>
        <w:t>Закон о предшколском образовању и васпитању („Службени гласник РС“, број 18/10);</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sz w:val="24"/>
          <w:szCs w:val="24"/>
        </w:rPr>
        <w:t>-</w:t>
      </w:r>
      <w:r w:rsidR="00FA6CC6" w:rsidRPr="004364BD">
        <w:rPr>
          <w:rFonts w:ascii="Times New Roman" w:hAnsi="Times New Roman"/>
          <w:sz w:val="24"/>
          <w:szCs w:val="24"/>
        </w:rPr>
        <w:t>Закон о ученичком и студентском стандарду („Службени гласник РС“, број 18/10 и 55/13);</w:t>
      </w:r>
    </w:p>
    <w:p w:rsidR="00FA6CC6" w:rsidRPr="004364BD" w:rsidRDefault="007D252F" w:rsidP="007D252F">
      <w:pPr>
        <w:pStyle w:val="NoSpacing"/>
        <w:spacing w:line="276" w:lineRule="auto"/>
        <w:ind w:firstLine="0"/>
        <w:jc w:val="both"/>
        <w:rPr>
          <w:color w:val="000000" w:themeColor="text1"/>
          <w:sz w:val="24"/>
          <w:szCs w:val="24"/>
        </w:rPr>
      </w:pPr>
      <w:r>
        <w:rPr>
          <w:color w:val="000000" w:themeColor="text1"/>
          <w:sz w:val="24"/>
          <w:szCs w:val="24"/>
        </w:rPr>
        <w:t>-</w:t>
      </w:r>
      <w:r w:rsidR="00FA6CC6" w:rsidRPr="004364BD">
        <w:rPr>
          <w:color w:val="000000" w:themeColor="text1"/>
          <w:sz w:val="24"/>
          <w:szCs w:val="24"/>
        </w:rPr>
        <w:t xml:space="preserve">Закон о социјалној заштити („Службени гласник РС“, број 24/11); </w:t>
      </w:r>
    </w:p>
    <w:p w:rsidR="00FA6CC6" w:rsidRPr="004364BD" w:rsidRDefault="007D252F" w:rsidP="007D252F">
      <w:pPr>
        <w:pStyle w:val="ListParagraph"/>
        <w:spacing w:after="0"/>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 xml:space="preserve">Закон о здравственој заштити („Службени гласник РС“, број 107/05, 72/09, 88/10, 99/10, 57/11, 119/12, 45/13 93/14 96/15 и 106/15); </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sz w:val="24"/>
          <w:szCs w:val="24"/>
        </w:rPr>
        <w:t>-</w:t>
      </w:r>
      <w:r w:rsidR="00FA6CC6" w:rsidRPr="004364BD">
        <w:rPr>
          <w:rFonts w:ascii="Times New Roman" w:hAnsi="Times New Roman"/>
          <w:sz w:val="24"/>
          <w:szCs w:val="24"/>
        </w:rPr>
        <w:t>Закон о јавном здрављу („Службени гласник РС“, број 15/16);</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sz w:val="24"/>
          <w:szCs w:val="24"/>
        </w:rPr>
        <w:lastRenderedPageBreak/>
        <w:t>-</w:t>
      </w:r>
      <w:r w:rsidR="00FA6CC6" w:rsidRPr="004364BD">
        <w:rPr>
          <w:rFonts w:ascii="Times New Roman" w:hAnsi="Times New Roman"/>
          <w:sz w:val="24"/>
          <w:szCs w:val="24"/>
        </w:rPr>
        <w:t>Закон о друштвеној бризи о деци („Службени гласник РС“, број 49/92, 29/93, 53/93, 67/93, 28/94, 47/94, 25/96, 29/01 и 18/10)</w:t>
      </w:r>
      <w:bookmarkStart w:id="4" w:name="page97"/>
      <w:bookmarkEnd w:id="4"/>
      <w:r w:rsidR="00FA6CC6" w:rsidRPr="004364BD">
        <w:rPr>
          <w:rFonts w:ascii="Times New Roman" w:hAnsi="Times New Roman"/>
          <w:sz w:val="24"/>
          <w:szCs w:val="24"/>
        </w:rPr>
        <w:t>;</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sz w:val="24"/>
          <w:szCs w:val="24"/>
        </w:rPr>
        <w:t>-</w:t>
      </w:r>
      <w:r w:rsidR="00FA6CC6" w:rsidRPr="004364BD">
        <w:rPr>
          <w:rFonts w:ascii="Times New Roman" w:hAnsi="Times New Roman"/>
          <w:sz w:val="24"/>
          <w:szCs w:val="24"/>
        </w:rPr>
        <w:t>Закон о финансијској подршци породици са децом („Службени гласник РС“, број 16/02, 115/05 и 107/09);</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sz w:val="24"/>
          <w:szCs w:val="24"/>
        </w:rPr>
        <w:t>-</w:t>
      </w:r>
      <w:r w:rsidR="00FA6CC6" w:rsidRPr="004364BD">
        <w:rPr>
          <w:rFonts w:ascii="Times New Roman" w:hAnsi="Times New Roman"/>
          <w:sz w:val="24"/>
          <w:szCs w:val="24"/>
        </w:rPr>
        <w:t>Закон о младима („Службени гласник РС“, број 51/11);</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sz w:val="24"/>
          <w:szCs w:val="24"/>
        </w:rPr>
        <w:t>-</w:t>
      </w:r>
      <w:r w:rsidR="00FA6CC6" w:rsidRPr="004364BD">
        <w:rPr>
          <w:rFonts w:ascii="Times New Roman" w:hAnsi="Times New Roman"/>
          <w:sz w:val="24"/>
          <w:szCs w:val="24"/>
        </w:rPr>
        <w:t>Закон о спорту („Службени гласник РС“, број 10/16);</w:t>
      </w:r>
    </w:p>
    <w:p w:rsidR="00FA6CC6" w:rsidRPr="004364BD" w:rsidRDefault="007D252F" w:rsidP="007D252F">
      <w:pPr>
        <w:pStyle w:val="ListParagraph"/>
        <w:ind w:left="0" w:firstLine="0"/>
        <w:jc w:val="both"/>
        <w:rPr>
          <w:rFonts w:ascii="Times New Roman" w:hAnsi="Times New Roman"/>
          <w:color w:val="000000" w:themeColor="text1"/>
          <w:sz w:val="24"/>
          <w:szCs w:val="24"/>
        </w:rPr>
      </w:pPr>
      <w:r>
        <w:rPr>
          <w:rFonts w:ascii="Times New Roman" w:hAnsi="Times New Roman"/>
          <w:sz w:val="24"/>
          <w:szCs w:val="24"/>
        </w:rPr>
        <w:t>-</w:t>
      </w:r>
      <w:r w:rsidR="00FA6CC6" w:rsidRPr="004364BD">
        <w:rPr>
          <w:rFonts w:ascii="Times New Roman" w:hAnsi="Times New Roman"/>
          <w:sz w:val="24"/>
          <w:szCs w:val="24"/>
        </w:rPr>
        <w:t>Закон о основним правима бораца, војних инвалида и породица палих бораца („Службени лист СРЈ“, број 24/98, 29/98 и 25/00 – одлука СУС и „Службени гласник РС“, број 101/05 и 111/09);</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sz w:val="24"/>
          <w:szCs w:val="24"/>
        </w:rPr>
        <w:t>-</w:t>
      </w:r>
      <w:r w:rsidR="00FA6CC6" w:rsidRPr="004364BD">
        <w:rPr>
          <w:rFonts w:ascii="Times New Roman" w:hAnsi="Times New Roman"/>
          <w:sz w:val="24"/>
          <w:szCs w:val="24"/>
        </w:rPr>
        <w:t>Закон о правима бораца, војних инвалида и чланова њихових породица („Службени гласник СРС“, број 54/89 и „Службени гласник РС“, број 137/04 и 69/12 –одлука УС);</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sz w:val="24"/>
          <w:szCs w:val="24"/>
        </w:rPr>
        <w:t>-</w:t>
      </w:r>
      <w:r w:rsidR="00FA6CC6" w:rsidRPr="004364BD">
        <w:rPr>
          <w:rFonts w:ascii="Times New Roman" w:hAnsi="Times New Roman"/>
          <w:sz w:val="24"/>
          <w:szCs w:val="24"/>
        </w:rPr>
        <w:t>Закон  о  правима цивилних  инвалида рата („Службени  гласник  РС“,  број 52/96);</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sz w:val="24"/>
          <w:szCs w:val="24"/>
        </w:rPr>
        <w:t>-</w:t>
      </w:r>
      <w:r w:rsidR="00FA6CC6" w:rsidRPr="004364BD">
        <w:rPr>
          <w:rFonts w:ascii="Times New Roman" w:hAnsi="Times New Roman"/>
          <w:sz w:val="24"/>
          <w:szCs w:val="24"/>
        </w:rPr>
        <w:t>Закон о остваривању заштите чланова породице лица на обавезној војној служби („Службени гласник РС“, број 9/77, 45/79, 10/84 и 49/89);</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sz w:val="24"/>
          <w:szCs w:val="24"/>
        </w:rPr>
        <w:t>-</w:t>
      </w:r>
      <w:r w:rsidR="00FA6CC6" w:rsidRPr="004364BD">
        <w:rPr>
          <w:rFonts w:ascii="Times New Roman" w:hAnsi="Times New Roman"/>
          <w:sz w:val="24"/>
          <w:szCs w:val="24"/>
        </w:rPr>
        <w:t>Закон о избеглицама („Сл. гласник РС“, број 18/92, „Службени лист СРЈ“, број 42/02 – одлука СУС и „ Службени гласник РС“, број 30/10);</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sz w:val="24"/>
          <w:szCs w:val="24"/>
        </w:rPr>
        <w:t>-</w:t>
      </w:r>
      <w:r w:rsidR="00FA6CC6" w:rsidRPr="004364BD">
        <w:rPr>
          <w:rFonts w:ascii="Times New Roman" w:hAnsi="Times New Roman"/>
          <w:sz w:val="24"/>
          <w:szCs w:val="24"/>
        </w:rPr>
        <w:t>Закон о управљању миграцијама („Службени гласник РС“, број 107/12);</w:t>
      </w:r>
    </w:p>
    <w:p w:rsidR="00FA6CC6" w:rsidRPr="004364BD" w:rsidRDefault="007D252F" w:rsidP="007D252F">
      <w:pPr>
        <w:spacing w:line="276" w:lineRule="auto"/>
        <w:rPr>
          <w:rFonts w:ascii="Times New Roman" w:hAnsi="Times New Roman"/>
          <w:color w:val="000000" w:themeColor="text1"/>
        </w:rPr>
      </w:pPr>
      <w:r>
        <w:rPr>
          <w:rFonts w:ascii="Times New Roman" w:hAnsi="Times New Roman"/>
          <w:color w:val="000000" w:themeColor="text1"/>
        </w:rPr>
        <w:t>-</w:t>
      </w:r>
      <w:r w:rsidR="00FA6CC6" w:rsidRPr="004364BD">
        <w:rPr>
          <w:rFonts w:ascii="Times New Roman" w:hAnsi="Times New Roman"/>
          <w:color w:val="000000" w:themeColor="text1"/>
        </w:rPr>
        <w:t>Закон о туризму („Службени гласник РС“, број 36/09, 88/10, 99/11 и 93/12</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Закон о подстицајима у пољопривреди и руралном развоју („Службени гласник РС“, бр. 10/13);</w:t>
      </w:r>
    </w:p>
    <w:p w:rsidR="00FA6CC6" w:rsidRPr="004364BD" w:rsidRDefault="007D252F" w:rsidP="007D252F">
      <w:pPr>
        <w:pStyle w:val="ListParagraph"/>
        <w:spacing w:after="0"/>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Закон о буџетском систему („Службени гласник РС“ брoj 54/09, 73/10, 101/10, 101/11, 93/12, 62/13, 63/13, 108/13, 142/14, 68/15 и др. закон и 103/2015);</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 xml:space="preserve">Закон о буџету Републике Србије за 2016. годину („Службени гласник РС“, број 103/15); </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Закон о порезима на имовину („Службени гласник РС“, број 26/01, 42/02, 80/02, 135/04, 61/07, 5/09, 101/10, 24/11, 78/11, 57/12,  47/13, 68/14) ;</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Закон о порезу на додату вредност („Службени гласник РС“, бр. 84/04, 86/04, 61/05, 61/07, 93/12, 108/13, 6/14, 68/14 и др.закон, 142/14 и 83/15);</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Закон о пореском поступку и пореској администрацији („Службени гласник РС“, број 80/02, 84/02, 23/03, 70/03, 55/04, 61/05, 85/05, 62/06, 63/06, 61/07, 20/09, 72/09, 53/10, 101/11, 2/12, 93/12, 47/13, 108/13, 68/14, 105/14, 91/15- аутентично тумачење,  112/15 и 15/16);</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Закон о финансирању политичких активниости („Службени гласник РС“ ,број 43/11 и 123/14);</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Закон о јавном дугу („Службени гласник РС,“ број 61/05, 107/09 и 78/11);</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Закон о рачуноводству и ревизији („Службени гласник РС“, број 46/06, 111/09, 99/11 и 62/13);</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bookmarkStart w:id="5" w:name="page107"/>
      <w:bookmarkEnd w:id="5"/>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 xml:space="preserve">Закон о порезу на доходак грађана („Службени гласник РС“, број 24/01, 80/02, 135/04, 62/06, 65/06, 31/09, 44/09, 18/10, 50/11, 91/11, 7/12, 93/12, 114/12, 8/13, 47/13, 48/13, 108/13, </w:t>
      </w:r>
      <w:r w:rsidR="00FA6CC6" w:rsidRPr="004364BD">
        <w:rPr>
          <w:rFonts w:ascii="Times New Roman" w:hAnsi="Times New Roman"/>
          <w:color w:val="000000" w:themeColor="text1"/>
          <w:sz w:val="24"/>
          <w:szCs w:val="24"/>
        </w:rPr>
        <w:lastRenderedPageBreak/>
        <w:t>6/14, 57/14, 68/14 и др. закон, 5/15 усклађени дин. износ, 112/15 и 5/16 усклађени дин. износ);</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Закон о доприносима за обавезно социјално осигурање („Службени гласник РС“ , број 84/04, 61/05, 62/06, 5/09, 52/11, 101/11, 7/12, 8/13, 47/13, 108/13, 6/14, 57/14, 68/14 усклађени дин. износ, 112/15 и 5/16 усклађени дин. износ);</w:t>
      </w:r>
    </w:p>
    <w:p w:rsidR="00FA6CC6" w:rsidRPr="004364BD" w:rsidRDefault="007D252F" w:rsidP="007D252F">
      <w:pPr>
        <w:pStyle w:val="ListParagraph"/>
        <w:spacing w:after="0"/>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Закон о извршењу и обезбеђењу ("Службени гласник РС", број 31/11, 99/11, 109/13 и 55/14);</w:t>
      </w:r>
    </w:p>
    <w:p w:rsidR="00FA6CC6" w:rsidRPr="004364BD" w:rsidRDefault="007D252F" w:rsidP="007D252F">
      <w:pPr>
        <w:pStyle w:val="ListParagraph"/>
        <w:spacing w:after="0"/>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Закон о прекршајима ("Службени гласник РС", број 65/13);</w:t>
      </w:r>
    </w:p>
    <w:p w:rsidR="00FA6CC6" w:rsidRPr="004364BD" w:rsidRDefault="007D252F" w:rsidP="007D252F">
      <w:pPr>
        <w:pStyle w:val="ListParagraph"/>
        <w:spacing w:after="0"/>
        <w:ind w:left="0" w:firstLine="0"/>
        <w:jc w:val="both"/>
        <w:rPr>
          <w:rFonts w:ascii="Times New Roman" w:hAnsi="Times New Roman"/>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Закон о приватизацији („Службени гласник РС“, број 83/14, 14/15, 112/15 и 20/16);</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sz w:val="24"/>
          <w:szCs w:val="24"/>
        </w:rPr>
        <w:t>-</w:t>
      </w:r>
      <w:r w:rsidR="00FA6CC6" w:rsidRPr="004364BD">
        <w:rPr>
          <w:rFonts w:ascii="Times New Roman" w:hAnsi="Times New Roman"/>
          <w:sz w:val="24"/>
          <w:szCs w:val="24"/>
        </w:rPr>
        <w:t>Закон о агенцији за приватизацију ("Службени гласник РС", бр. 38/01, 135/04, 30/10, 115/14 и 89/15 - др. закон);</w:t>
      </w:r>
    </w:p>
    <w:p w:rsidR="00FA6CC6" w:rsidRPr="004364BD" w:rsidRDefault="007D252F" w:rsidP="007D252F">
      <w:pPr>
        <w:pStyle w:val="ListParagraph"/>
        <w:spacing w:after="0"/>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Закон о класификацији делатности  ("Службени гласник РС", број  104/09);</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Закон о условном отпису камата и мировању пореског дуга („Службени гласник РС”, број 119/12);</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Закон о привредним друштвима  ("Службени гласник РС", број 36/11, 99/11, 83/14 - др. закон и 5/15);</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Закон о регистрацији привредних субјеката ("Службени  гласник РС", број 55/04, 61/05 и 111/09);</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Закон о слободном приступу информацијама од јавног значаја („Службени гласник РС“,  број 120/04, 54/07, 104/09 и 36/10);</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Закон о заложном праву на покретним стварима уписаним у регистар ("Службени  гласник РС", број 57/03, 61/05, 64/06 - испр. и 99/11);</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Закон о правобранилаштву („Службени гласник РС“, број 55/2014);</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Закон о управним споровима („Службени гласник РС“, број 111/09);</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Законик о кривичном поступку („Службени ггласник РС“, бр. 72/11, 101/11, 121/12, 32/13, 45/13 и 55/14);</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Закон  о  државном премеру и  катастру („Службени  гласник  РС“ ,број 72/09, 18/10 и 65/13);</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Закон о хипотеци („Службени гласник РС“ ,број 115/05, 60/15,63/15 и 83/15),</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Закон о промету непокретности („Службени гласник РС“ , број 93/14);</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Закон о адвокатури („Службени гласник РС“, број 31/11 и 24/12);</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Закон о Уставном суду („Службени гласник РС“, број 109/07, 99/11 и 18/13);</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Закон о уређењу судова („Службени гласник РС“ , број 116/08, 104/09, 101/10, 31/11, 78/11, 101/11 и 101/13);</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Закон о судским таксама („Службени гласник РС“, број 28/94, 53/95, 16/97, 34/01, 9/02, 29/04, 61/05, 116/08, 31/09, 101/11, 93/12 и 93/14);</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Закон о стечају („Службени гласник РС“ , број 104/09, 99/11, 71/12 и 83/14);</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 xml:space="preserve">Закон о удружењима („Службени гласник РС“, број 51/09 и 99/11); </w:t>
      </w:r>
    </w:p>
    <w:p w:rsidR="00FA6CC6" w:rsidRPr="004364BD" w:rsidRDefault="007D252F" w:rsidP="007D252F">
      <w:pPr>
        <w:pStyle w:val="ListParagraph"/>
        <w:ind w:left="0" w:firstLine="0"/>
        <w:jc w:val="both"/>
        <w:rPr>
          <w:rFonts w:ascii="Times New Roman" w:hAnsi="Times New Roman"/>
          <w:sz w:val="24"/>
          <w:szCs w:val="24"/>
        </w:rPr>
      </w:pPr>
      <w:bookmarkStart w:id="6" w:name="page109"/>
      <w:bookmarkEnd w:id="6"/>
      <w:r>
        <w:rPr>
          <w:rFonts w:ascii="Times New Roman" w:hAnsi="Times New Roman"/>
          <w:sz w:val="24"/>
          <w:szCs w:val="24"/>
        </w:rPr>
        <w:lastRenderedPageBreak/>
        <w:t>-</w:t>
      </w:r>
      <w:r w:rsidR="00FA6CC6" w:rsidRPr="004364BD">
        <w:rPr>
          <w:rFonts w:ascii="Times New Roman" w:hAnsi="Times New Roman"/>
          <w:sz w:val="24"/>
          <w:szCs w:val="24"/>
        </w:rPr>
        <w:t>Закон о враћању одузете имовине и обештећењу („Службени гласник РС“, број 72/11, 108/13, 142/14 и 88/15);</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Закон о враћању (реституцији) имовине црквама и верским заједницама („Службени гласник РС“,  број 46/06);</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Закон о инспекцијском надзору („Службени гласник РС“, број 36/15);</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Закон о јавном бележништву („Службени гласник РС“број. 31/2011, 85/2012, 19/2013, 55/2014  -  др. закон, 93/2014 - др. закон, 121/2014 и 6/2015);</w:t>
      </w:r>
    </w:p>
    <w:p w:rsidR="00FA6CC6" w:rsidRDefault="007D252F" w:rsidP="007D252F">
      <w:pPr>
        <w:pStyle w:val="ListParagraph"/>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 xml:space="preserve">Закон о Агенцији  за борбу против корупције („Службени гласник РС“,  број 97/08, 53/10, 66/11, 67/13, 112/13 и 8/2015) ; </w:t>
      </w:r>
    </w:p>
    <w:p w:rsidR="00D875AD" w:rsidRDefault="00D875AD" w:rsidP="007D252F">
      <w:pPr>
        <w:pStyle w:val="ListParagraph"/>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-Закон о становању („Сл.гласник РС“, број 50/92,76/92, 84/92 – испр., 33/93, 53/93, 67/93, 46/94, 47/94 – испр., 48/94, 44/95 – др.закон, 49/95, 16/97,46/98, 26/2001, 101/2005 – др.закон, 99/2011 и 104/2016);</w:t>
      </w:r>
    </w:p>
    <w:p w:rsidR="00D875AD" w:rsidRDefault="00D875AD" w:rsidP="007D252F">
      <w:pPr>
        <w:pStyle w:val="ListParagraph"/>
        <w:ind w:left="0" w:firstLine="0"/>
        <w:jc w:val="both"/>
        <w:rPr>
          <w:rFonts w:ascii="Times New Roman" w:hAnsi="Times New Roman"/>
          <w:color w:val="000000" w:themeColor="text1"/>
          <w:sz w:val="24"/>
          <w:szCs w:val="24"/>
          <w:lang/>
        </w:rPr>
      </w:pPr>
      <w:r>
        <w:rPr>
          <w:rFonts w:ascii="Times New Roman" w:hAnsi="Times New Roman"/>
          <w:color w:val="000000" w:themeColor="text1"/>
          <w:sz w:val="24"/>
          <w:szCs w:val="24"/>
        </w:rPr>
        <w:t>-</w:t>
      </w:r>
      <w:r w:rsidR="00FD5B6C">
        <w:rPr>
          <w:rFonts w:ascii="Times New Roman" w:hAnsi="Times New Roman"/>
          <w:color w:val="000000" w:themeColor="text1"/>
          <w:sz w:val="24"/>
          <w:szCs w:val="24"/>
        </w:rPr>
        <w:t>Закон о становању и одржавању зграда („Сл.гласник РС“ бр.104/2016);</w:t>
      </w:r>
    </w:p>
    <w:p w:rsidR="00430810" w:rsidRPr="00430810" w:rsidRDefault="00430810" w:rsidP="007D252F">
      <w:pPr>
        <w:pStyle w:val="ListParagraph"/>
        <w:ind w:left="0" w:firstLine="0"/>
        <w:jc w:val="both"/>
        <w:rPr>
          <w:rFonts w:ascii="Times New Roman" w:hAnsi="Times New Roman"/>
          <w:sz w:val="24"/>
          <w:szCs w:val="24"/>
          <w:lang/>
        </w:rPr>
      </w:pPr>
      <w:r>
        <w:rPr>
          <w:rFonts w:ascii="Times New Roman" w:hAnsi="Times New Roman"/>
          <w:color w:val="000000" w:themeColor="text1"/>
          <w:sz w:val="24"/>
          <w:szCs w:val="24"/>
          <w:lang/>
        </w:rPr>
        <w:t>-Закон о озакоњењу објеката („Сл.гласник РС“ бр.96/2015 и 83/2018 )</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Уредба о канцеларијском пословању органа државне управе („Служ</w:t>
      </w:r>
      <w:r w:rsidR="00FA6CC6">
        <w:rPr>
          <w:rFonts w:ascii="Times New Roman" w:hAnsi="Times New Roman"/>
          <w:color w:val="000000" w:themeColor="text1"/>
          <w:sz w:val="24"/>
          <w:szCs w:val="24"/>
        </w:rPr>
        <w:t xml:space="preserve">бени гласник РС“,  број 80/92, </w:t>
      </w:r>
      <w:r w:rsidR="00FA6CC6" w:rsidRPr="004364BD">
        <w:rPr>
          <w:rFonts w:ascii="Times New Roman" w:hAnsi="Times New Roman"/>
          <w:color w:val="000000" w:themeColor="text1"/>
          <w:sz w:val="24"/>
          <w:szCs w:val="24"/>
        </w:rPr>
        <w:t>45/16</w:t>
      </w:r>
      <w:r w:rsidR="00FA6CC6">
        <w:rPr>
          <w:rFonts w:ascii="Times New Roman" w:hAnsi="Times New Roman"/>
          <w:color w:val="000000" w:themeColor="text1"/>
          <w:sz w:val="24"/>
          <w:szCs w:val="24"/>
        </w:rPr>
        <w:t>и 98/16</w:t>
      </w:r>
      <w:r w:rsidR="00FA6CC6" w:rsidRPr="004364BD">
        <w:rPr>
          <w:rFonts w:ascii="Times New Roman" w:hAnsi="Times New Roman"/>
          <w:color w:val="000000" w:themeColor="text1"/>
          <w:sz w:val="24"/>
          <w:szCs w:val="24"/>
        </w:rPr>
        <w:t>) ;</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Уредба о електронском канцеларијском пословању органа државне управе („Службени гласник РС“ , број 40/10</w:t>
      </w:r>
      <w:r w:rsidR="00FA6CC6">
        <w:rPr>
          <w:rFonts w:ascii="Times New Roman" w:hAnsi="Times New Roman"/>
          <w:sz w:val="24"/>
          <w:szCs w:val="24"/>
        </w:rPr>
        <w:t xml:space="preserve"> и 42/17</w:t>
      </w:r>
      <w:r w:rsidR="00FA6CC6" w:rsidRPr="004364BD">
        <w:rPr>
          <w:rFonts w:ascii="Times New Roman" w:hAnsi="Times New Roman"/>
          <w:sz w:val="24"/>
          <w:szCs w:val="24"/>
        </w:rPr>
        <w:t>);</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Уредба о категоријама регистратурског материјала с роковима чувања („Службени гласник РС“, број 44/93);</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Уредба о програму и начину полагања државног стручног испита („Службени гласник РС“, број 16/09 и 84/14);</w:t>
      </w:r>
    </w:p>
    <w:p w:rsidR="00FA6CC6" w:rsidRPr="004364BD" w:rsidRDefault="007D252F" w:rsidP="007D252F">
      <w:pPr>
        <w:pStyle w:val="ListParagraph"/>
        <w:ind w:left="0" w:firstLine="0"/>
        <w:jc w:val="both"/>
        <w:rPr>
          <w:rFonts w:ascii="Times New Roman" w:hAnsi="Times New Roman"/>
          <w:sz w:val="24"/>
          <w:szCs w:val="24"/>
        </w:rPr>
      </w:pPr>
      <w:bookmarkStart w:id="7" w:name="page95"/>
      <w:bookmarkEnd w:id="7"/>
      <w:r>
        <w:rPr>
          <w:rFonts w:ascii="Times New Roman" w:hAnsi="Times New Roman"/>
          <w:sz w:val="24"/>
          <w:szCs w:val="24"/>
        </w:rPr>
        <w:t>-</w:t>
      </w:r>
      <w:r w:rsidR="00FA6CC6" w:rsidRPr="004364BD">
        <w:rPr>
          <w:rFonts w:ascii="Times New Roman" w:hAnsi="Times New Roman"/>
          <w:sz w:val="24"/>
          <w:szCs w:val="24"/>
        </w:rPr>
        <w:t>Уредба о начину и поступку извршавања војне, радне и материјалне обавезе („Службени гласник РС“ , број 100/11);</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Уредба о саставу и начину рада штабова за ванредне ситуације („Службени гласник РС“ , број 98/10);</w:t>
      </w:r>
    </w:p>
    <w:p w:rsidR="00FA6CC6" w:rsidRPr="004364BD" w:rsidRDefault="007D252F" w:rsidP="007D252F">
      <w:pPr>
        <w:pStyle w:val="ListParagraph"/>
        <w:ind w:left="0" w:firstLine="0"/>
        <w:jc w:val="both"/>
        <w:rPr>
          <w:rFonts w:ascii="Times New Roman" w:hAnsi="Times New Roman"/>
          <w:color w:val="000000" w:themeColor="text1"/>
          <w:sz w:val="24"/>
          <w:szCs w:val="24"/>
        </w:rPr>
      </w:pPr>
      <w:r>
        <w:rPr>
          <w:rFonts w:ascii="Times New Roman" w:hAnsi="Times New Roman"/>
          <w:iCs/>
          <w:color w:val="000000" w:themeColor="text1"/>
          <w:sz w:val="24"/>
          <w:szCs w:val="24"/>
        </w:rPr>
        <w:t>-</w:t>
      </w:r>
      <w:r w:rsidR="00FA6CC6" w:rsidRPr="004364BD">
        <w:rPr>
          <w:rFonts w:ascii="Times New Roman" w:hAnsi="Times New Roman"/>
          <w:iCs/>
          <w:color w:val="000000" w:themeColor="text1"/>
          <w:sz w:val="24"/>
          <w:szCs w:val="24"/>
        </w:rPr>
        <w:t>Уредба о категоризацији државних путева (''Службени гласник РС'', број 105/13, 119/13 и 93/15);</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Уредба о индикаторима буке, граничним вредностима, методама за оцењивање индикатора буке, узнемиравања и штетних ефеката буке у животној средини („Службени гласник РС“, број 75/10);</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 xml:space="preserve">Уредба о одлагању отпада на депоније ( „Службени гласник РС“, број 92/10); </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Уредба о врстaма отпада за које се врши термички третман, условима и критеријумима за одређивање локације, техничким и технолошким условима за пројектовање, изградњу, опремање и рад постројења за термички третман отпада, поступању са остатком након спаљивања, („Службени гласник РС“ , број 102/10 и 50/12);</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 xml:space="preserve">Уредбу о врстама активности и постројења за које се издаје интегрисана дозвола („Службени гласник РС“,  број 84/05). </w:t>
      </w:r>
    </w:p>
    <w:p w:rsidR="00FA6CC6" w:rsidRPr="004364BD" w:rsidRDefault="007D252F" w:rsidP="007D252F">
      <w:pPr>
        <w:pStyle w:val="ListParagraph"/>
        <w:ind w:left="0" w:firstLine="0"/>
        <w:jc w:val="both"/>
        <w:rPr>
          <w:rFonts w:ascii="Times New Roman" w:hAnsi="Times New Roman"/>
          <w:color w:val="000000" w:themeColor="text1"/>
          <w:sz w:val="24"/>
          <w:szCs w:val="24"/>
        </w:rPr>
      </w:pPr>
      <w:r>
        <w:rPr>
          <w:rFonts w:ascii="Times New Roman" w:hAnsi="Times New Roman"/>
          <w:iCs/>
          <w:color w:val="000000" w:themeColor="text1"/>
          <w:sz w:val="24"/>
          <w:szCs w:val="24"/>
        </w:rPr>
        <w:lastRenderedPageBreak/>
        <w:t>-</w:t>
      </w:r>
      <w:r w:rsidR="00FA6CC6" w:rsidRPr="004364BD">
        <w:rPr>
          <w:rFonts w:ascii="Times New Roman" w:hAnsi="Times New Roman"/>
          <w:iCs/>
          <w:color w:val="000000" w:themeColor="text1"/>
          <w:sz w:val="24"/>
          <w:szCs w:val="24"/>
        </w:rPr>
        <w:t>Уредба о локацијским условима (''Службени гласник РС'', број 35/15 и 114/15);</w:t>
      </w:r>
    </w:p>
    <w:p w:rsidR="00FA6CC6" w:rsidRPr="004364BD" w:rsidRDefault="007D252F" w:rsidP="007D252F">
      <w:pPr>
        <w:pStyle w:val="ListParagraph"/>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Уредба о утврђивању листе пројеката за које је обавезна процена утицаја и листе пројеката за које се може захтевати процена утицаја на животну средину („Службени гласник РС“, број 114/08);</w:t>
      </w:r>
    </w:p>
    <w:p w:rsidR="00FA6CC6" w:rsidRPr="004364BD" w:rsidRDefault="007D252F" w:rsidP="007D252F">
      <w:pPr>
        <w:pStyle w:val="ListParagraph"/>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Уредба о критеријумима за одређивање најбољих доступних техника, за примену стандарда квалитета, као и за одређивање граничних вредности емисија у интегрисаној дозволи („Службени гласник РС“, број 84/05);</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Уредба о ближим условима за одлагање плаћања пореског дуга («Службени гласник РС» , бр. 53/03, 61/04 и 71/05);</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 xml:space="preserve">Уредба о висини трошкова принудне наплате пореза ("Службени гласник РС" број 63/03 и 51/10); </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Уредба о критеријумима за утврђивање накнаде за заштиту и унапређење животне средине и највишег износа накнаде ("Службени  гласник РС", број 111/09);</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Уредба о буџетском рачуноводству („Службени гласник РС“ , број  125/03 и 12/06);</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 xml:space="preserve">Уредба о поступку привремене обуставе преноса припадајућег дела пореза на зараде и пореза на добит правних лица аутономној Покрајини, припадајућег дела пореза на зараде граду Београду, односно преноса трансферних срестава из буџета РС јединици локалне самоуправе („Службени гласник РС“, број 49/13); </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 xml:space="preserve">Уредба о накнади трошкова и отпремнина државних службеника и намештеника („Службени гласник РС“, број 98/07 – пречишћен текст, 84/14 и 84/15); </w:t>
      </w:r>
    </w:p>
    <w:p w:rsidR="00FA6CC6" w:rsidRPr="004364BD" w:rsidRDefault="007D252F" w:rsidP="007D252F">
      <w:pPr>
        <w:spacing w:line="276" w:lineRule="auto"/>
        <w:contextualSpacing/>
        <w:rPr>
          <w:rFonts w:ascii="Times New Roman" w:hAnsi="Times New Roman"/>
        </w:rPr>
      </w:pPr>
      <w:r>
        <w:rPr>
          <w:rFonts w:ascii="Times New Roman" w:hAnsi="Times New Roman"/>
        </w:rPr>
        <w:t>-</w:t>
      </w:r>
      <w:r w:rsidR="00FA6CC6" w:rsidRPr="004364BD">
        <w:rPr>
          <w:rFonts w:ascii="Times New Roman" w:hAnsi="Times New Roman"/>
        </w:rPr>
        <w:t xml:space="preserve">Уредбa о праву на месечно новчано примање за време незапослености ратних војних инвалида од V до X групе из оружаних акција после 17. августа 1990. године („Службени гласник РС“, број 42/06); </w:t>
      </w:r>
    </w:p>
    <w:p w:rsidR="00FA6CC6" w:rsidRPr="004364BD" w:rsidRDefault="007D252F" w:rsidP="007D252F">
      <w:pPr>
        <w:spacing w:line="276" w:lineRule="auto"/>
        <w:contextualSpacing/>
        <w:rPr>
          <w:rFonts w:ascii="Times New Roman" w:hAnsi="Times New Roman"/>
        </w:rPr>
      </w:pPr>
      <w:r>
        <w:rPr>
          <w:rFonts w:ascii="Times New Roman" w:hAnsi="Times New Roman"/>
        </w:rPr>
        <w:t>-</w:t>
      </w:r>
      <w:r w:rsidR="00FA6CC6" w:rsidRPr="004364BD">
        <w:rPr>
          <w:rFonts w:ascii="Times New Roman" w:hAnsi="Times New Roman"/>
        </w:rPr>
        <w:t>Уредба о критеријумима за доношење акта о мрежи предшколских установа и акта о мрежи школа („Службени гласник РС“, број 80/10);</w:t>
      </w:r>
    </w:p>
    <w:p w:rsidR="00FA6CC6" w:rsidRPr="004364BD" w:rsidRDefault="007D252F" w:rsidP="007D252F">
      <w:pPr>
        <w:spacing w:line="276" w:lineRule="auto"/>
        <w:contextualSpacing/>
        <w:rPr>
          <w:rFonts w:ascii="Times New Roman" w:hAnsi="Times New Roman"/>
        </w:rPr>
      </w:pPr>
      <w:r>
        <w:rPr>
          <w:rFonts w:ascii="Times New Roman" w:hAnsi="Times New Roman"/>
        </w:rPr>
        <w:t>-</w:t>
      </w:r>
      <w:r w:rsidR="00FA6CC6" w:rsidRPr="004364BD">
        <w:rPr>
          <w:rFonts w:ascii="Times New Roman" w:hAnsi="Times New Roman"/>
        </w:rPr>
        <w:t>Уредба о енергетски угроженом купцу („Службени гласник РС“, број 113/15);</w:t>
      </w:r>
    </w:p>
    <w:p w:rsidR="00FA6CC6" w:rsidRPr="004364BD" w:rsidRDefault="007D252F" w:rsidP="007D252F">
      <w:pPr>
        <w:spacing w:line="276" w:lineRule="auto"/>
        <w:contextualSpacing/>
        <w:rPr>
          <w:rFonts w:ascii="Times New Roman" w:hAnsi="Times New Roman"/>
        </w:rPr>
      </w:pPr>
      <w:r>
        <w:rPr>
          <w:rFonts w:ascii="Times New Roman" w:hAnsi="Times New Roman"/>
        </w:rPr>
        <w:t>-</w:t>
      </w:r>
      <w:r w:rsidR="00FA6CC6" w:rsidRPr="004364BD">
        <w:rPr>
          <w:rFonts w:ascii="Times New Roman" w:hAnsi="Times New Roman"/>
        </w:rPr>
        <w:t xml:space="preserve">Правилник о начину вођења посебног бирачког списка националне мањине („Службени гласник РС“ , број 72/14 и 81/14); </w:t>
      </w:r>
    </w:p>
    <w:p w:rsidR="00FA6CC6" w:rsidRPr="004364BD" w:rsidRDefault="007D252F" w:rsidP="007D252F">
      <w:pPr>
        <w:spacing w:line="276" w:lineRule="auto"/>
        <w:contextualSpacing/>
        <w:rPr>
          <w:rFonts w:ascii="Times New Roman" w:hAnsi="Times New Roman"/>
        </w:rPr>
      </w:pPr>
      <w:r>
        <w:rPr>
          <w:rFonts w:ascii="Times New Roman" w:hAnsi="Times New Roman"/>
        </w:rPr>
        <w:t>-</w:t>
      </w:r>
      <w:r w:rsidR="00FA6CC6" w:rsidRPr="004364BD">
        <w:rPr>
          <w:rFonts w:ascii="Times New Roman" w:hAnsi="Times New Roman"/>
        </w:rPr>
        <w:t>Правилник о програму и начину полагања посебног стручног испита за матичара („Службени гласник РС“, број 101/09);</w:t>
      </w:r>
    </w:p>
    <w:p w:rsidR="00FA6CC6" w:rsidRPr="004364BD" w:rsidRDefault="007D252F" w:rsidP="007D252F">
      <w:pPr>
        <w:spacing w:line="276" w:lineRule="auto"/>
        <w:contextualSpacing/>
        <w:rPr>
          <w:rFonts w:ascii="Times New Roman" w:hAnsi="Times New Roman"/>
        </w:rPr>
      </w:pPr>
      <w:r>
        <w:rPr>
          <w:rFonts w:ascii="Times New Roman" w:hAnsi="Times New Roman"/>
        </w:rPr>
        <w:t>-</w:t>
      </w:r>
      <w:r w:rsidR="00FA6CC6" w:rsidRPr="004364BD">
        <w:rPr>
          <w:rFonts w:ascii="Times New Roman" w:hAnsi="Times New Roman"/>
        </w:rPr>
        <w:t>Правилник о издавању извода из матичних књига намењених иностранству („Службени гласник РС“, број 15/10 и 102/11);</w:t>
      </w:r>
    </w:p>
    <w:p w:rsidR="00FA6CC6" w:rsidRPr="004364BD" w:rsidRDefault="007D252F" w:rsidP="007D252F">
      <w:pPr>
        <w:pStyle w:val="ListParagraph"/>
        <w:spacing w:after="0"/>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Правилник о начину уписа чињенице држављанства у матичну књигу рођених, обрасцима за вођење евиденција о решењима о стицању и престанку држављанства и обрасцу уверења о држављанству („Службени  гласник РС“ , бр. 22/05, 84/05, 121/07 и 69/10);</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Правилник о садржини извештаја о јавним набавкама и начину вођења евиденције о јавним набавкама („Службени  гласник РС“, број 86/15);</w:t>
      </w:r>
    </w:p>
    <w:p w:rsidR="00FA6CC6" w:rsidRPr="004364BD" w:rsidRDefault="007D252F" w:rsidP="007D252F">
      <w:pPr>
        <w:pStyle w:val="ListParagraph"/>
        <w:ind w:left="0" w:firstLine="0"/>
        <w:jc w:val="both"/>
        <w:rPr>
          <w:rFonts w:ascii="Times New Roman" w:hAnsi="Times New Roman"/>
          <w:iCs/>
          <w:color w:val="000000" w:themeColor="text1"/>
          <w:sz w:val="24"/>
          <w:szCs w:val="24"/>
        </w:rPr>
      </w:pPr>
      <w:r>
        <w:rPr>
          <w:rFonts w:ascii="Times New Roman" w:hAnsi="Times New Roman"/>
          <w:iCs/>
          <w:color w:val="000000" w:themeColor="text1"/>
          <w:sz w:val="24"/>
          <w:szCs w:val="24"/>
        </w:rPr>
        <w:lastRenderedPageBreak/>
        <w:t>-</w:t>
      </w:r>
      <w:r w:rsidR="00FA6CC6" w:rsidRPr="004364BD">
        <w:rPr>
          <w:rFonts w:ascii="Times New Roman" w:hAnsi="Times New Roman"/>
          <w:iCs/>
          <w:color w:val="000000" w:themeColor="text1"/>
          <w:sz w:val="24"/>
          <w:szCs w:val="24"/>
        </w:rPr>
        <w:t>Правилник о садржини и начину издавања грађевинске дозволе (''Службени гласник РС'', број 93/11 и 103/13</w:t>
      </w:r>
      <w:r w:rsidR="00FA6CC6">
        <w:rPr>
          <w:rFonts w:ascii="Times New Roman" w:hAnsi="Times New Roman"/>
          <w:iCs/>
          <w:color w:val="000000" w:themeColor="text1"/>
          <w:sz w:val="24"/>
          <w:szCs w:val="24"/>
        </w:rPr>
        <w:t>-Одлука УС</w:t>
      </w:r>
      <w:r w:rsidR="00FA6CC6" w:rsidRPr="004364BD">
        <w:rPr>
          <w:rFonts w:ascii="Times New Roman" w:hAnsi="Times New Roman"/>
          <w:iCs/>
          <w:color w:val="000000" w:themeColor="text1"/>
          <w:sz w:val="24"/>
          <w:szCs w:val="24"/>
        </w:rPr>
        <w:t>);</w:t>
      </w:r>
    </w:p>
    <w:p w:rsidR="00FA6CC6" w:rsidRPr="004364BD" w:rsidRDefault="007D252F" w:rsidP="007D252F">
      <w:pPr>
        <w:pStyle w:val="ListParagraph"/>
        <w:ind w:left="0" w:firstLine="0"/>
        <w:jc w:val="both"/>
        <w:rPr>
          <w:rFonts w:ascii="Times New Roman" w:hAnsi="Times New Roman"/>
          <w:iCs/>
          <w:color w:val="000000" w:themeColor="text1"/>
          <w:sz w:val="24"/>
          <w:szCs w:val="24"/>
        </w:rPr>
      </w:pPr>
      <w:r>
        <w:rPr>
          <w:rFonts w:ascii="Times New Roman" w:hAnsi="Times New Roman"/>
          <w:iCs/>
          <w:color w:val="000000" w:themeColor="text1"/>
          <w:sz w:val="24"/>
          <w:szCs w:val="24"/>
        </w:rPr>
        <w:t>-</w:t>
      </w:r>
      <w:r w:rsidR="00FA6CC6" w:rsidRPr="004364BD">
        <w:rPr>
          <w:rFonts w:ascii="Times New Roman" w:hAnsi="Times New Roman"/>
          <w:iCs/>
          <w:color w:val="000000" w:themeColor="text1"/>
          <w:sz w:val="24"/>
          <w:szCs w:val="24"/>
        </w:rPr>
        <w:t>Правилник о изгледу, садржини и месту постављања градилишне табле (''Службени гласник РС'', број 22/15),</w:t>
      </w:r>
    </w:p>
    <w:p w:rsidR="00FA6CC6" w:rsidRPr="004364BD" w:rsidRDefault="007D252F" w:rsidP="007D252F">
      <w:pPr>
        <w:pStyle w:val="ListParagraph"/>
        <w:ind w:left="0" w:firstLine="0"/>
        <w:jc w:val="both"/>
        <w:rPr>
          <w:rFonts w:ascii="Times New Roman" w:hAnsi="Times New Roman"/>
          <w:iCs/>
          <w:color w:val="000000" w:themeColor="text1"/>
          <w:sz w:val="24"/>
          <w:szCs w:val="24"/>
        </w:rPr>
      </w:pPr>
      <w:r>
        <w:rPr>
          <w:rFonts w:ascii="Times New Roman" w:hAnsi="Times New Roman"/>
          <w:iCs/>
          <w:color w:val="000000" w:themeColor="text1"/>
          <w:sz w:val="24"/>
          <w:szCs w:val="24"/>
        </w:rPr>
        <w:t>-</w:t>
      </w:r>
      <w:r w:rsidR="00FA6CC6" w:rsidRPr="004364BD">
        <w:rPr>
          <w:rFonts w:ascii="Times New Roman" w:hAnsi="Times New Roman"/>
          <w:iCs/>
          <w:color w:val="000000" w:themeColor="text1"/>
          <w:sz w:val="24"/>
          <w:szCs w:val="24"/>
        </w:rPr>
        <w:t>Правилник о садржини и начину вођења стручног надзора (''Службени гласник РС'', број 22/15),</w:t>
      </w:r>
    </w:p>
    <w:p w:rsidR="00FA6CC6" w:rsidRPr="004364BD" w:rsidRDefault="007D252F" w:rsidP="007D252F">
      <w:pPr>
        <w:pStyle w:val="ListParagraph"/>
        <w:ind w:left="0" w:firstLine="0"/>
        <w:jc w:val="both"/>
        <w:rPr>
          <w:rFonts w:ascii="Times New Roman" w:hAnsi="Times New Roman"/>
          <w:iCs/>
          <w:color w:val="000000" w:themeColor="text1"/>
          <w:sz w:val="24"/>
          <w:szCs w:val="24"/>
        </w:rPr>
      </w:pPr>
      <w:r>
        <w:rPr>
          <w:rFonts w:ascii="Times New Roman" w:hAnsi="Times New Roman"/>
          <w:iCs/>
          <w:color w:val="000000" w:themeColor="text1"/>
          <w:sz w:val="24"/>
          <w:szCs w:val="24"/>
        </w:rPr>
        <w:t>-</w:t>
      </w:r>
      <w:r w:rsidR="00FA6CC6" w:rsidRPr="004364BD">
        <w:rPr>
          <w:rFonts w:ascii="Times New Roman" w:hAnsi="Times New Roman"/>
          <w:iCs/>
          <w:color w:val="000000" w:themeColor="text1"/>
          <w:sz w:val="24"/>
          <w:szCs w:val="24"/>
        </w:rPr>
        <w:t>Правилник о условима, садржини и начину издавања сертификата о енергетским својстима зграда (''Службени гласник РС'', број 69/12);</w:t>
      </w:r>
    </w:p>
    <w:p w:rsidR="00FA6CC6" w:rsidRPr="004364BD" w:rsidRDefault="007D252F" w:rsidP="007D252F">
      <w:pPr>
        <w:pStyle w:val="ListParagraph"/>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Правилник о енергетској ефикасности зграда (''Службени гласник РС'', бр. 61/11);</w:t>
      </w:r>
    </w:p>
    <w:p w:rsidR="00FA6CC6" w:rsidRPr="004364BD" w:rsidRDefault="007D252F" w:rsidP="007D252F">
      <w:pPr>
        <w:pStyle w:val="ListParagraph"/>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Правилник о условима и нормативима за пројектовање стамбених зграда и станова ("Службени гласник РС", број 58/12, 74/15 и 82/15);</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Правилник о начину и поступку за расписивање и спровођење урбанистичко-архитектонског конкурса (''Службени гласник РС'', број  31/15);</w:t>
      </w:r>
    </w:p>
    <w:p w:rsidR="00FA6CC6" w:rsidRPr="004364BD" w:rsidRDefault="007D252F" w:rsidP="007D252F">
      <w:pPr>
        <w:pStyle w:val="ListParagraph"/>
        <w:ind w:left="0" w:firstLine="0"/>
        <w:jc w:val="both"/>
        <w:rPr>
          <w:rFonts w:ascii="Times New Roman" w:hAnsi="Times New Roman"/>
          <w:iCs/>
          <w:color w:val="000000" w:themeColor="text1"/>
          <w:sz w:val="24"/>
          <w:szCs w:val="24"/>
        </w:rPr>
      </w:pPr>
      <w:r>
        <w:rPr>
          <w:rFonts w:ascii="Times New Roman" w:hAnsi="Times New Roman"/>
          <w:iCs/>
          <w:color w:val="000000" w:themeColor="text1"/>
          <w:sz w:val="24"/>
          <w:szCs w:val="24"/>
        </w:rPr>
        <w:t>-</w:t>
      </w:r>
      <w:r w:rsidR="00FA6CC6" w:rsidRPr="004364BD">
        <w:rPr>
          <w:rFonts w:ascii="Times New Roman" w:hAnsi="Times New Roman"/>
          <w:iCs/>
          <w:color w:val="000000" w:themeColor="text1"/>
          <w:sz w:val="24"/>
          <w:szCs w:val="24"/>
        </w:rPr>
        <w:t>Правилник о општим правилима за парцелацију, регулацију и изградњу ("Службени гласник  РС", бр. 22/15);</w:t>
      </w:r>
    </w:p>
    <w:p w:rsidR="00FA6CC6" w:rsidRPr="004364BD" w:rsidRDefault="007D252F" w:rsidP="007D252F">
      <w:pPr>
        <w:pStyle w:val="ListParagraph"/>
        <w:ind w:left="0" w:firstLine="0"/>
        <w:jc w:val="both"/>
        <w:rPr>
          <w:rFonts w:ascii="Times New Roman" w:hAnsi="Times New Roman"/>
          <w:iCs/>
          <w:color w:val="000000" w:themeColor="text1"/>
          <w:sz w:val="24"/>
          <w:szCs w:val="24"/>
        </w:rPr>
      </w:pPr>
      <w:r>
        <w:rPr>
          <w:rFonts w:ascii="Times New Roman" w:hAnsi="Times New Roman"/>
          <w:iCs/>
          <w:color w:val="000000" w:themeColor="text1"/>
          <w:sz w:val="24"/>
          <w:szCs w:val="24"/>
        </w:rPr>
        <w:t>-</w:t>
      </w:r>
      <w:r w:rsidR="00FA6CC6" w:rsidRPr="004364BD">
        <w:rPr>
          <w:rFonts w:ascii="Times New Roman" w:hAnsi="Times New Roman"/>
          <w:iCs/>
          <w:color w:val="000000" w:themeColor="text1"/>
          <w:sz w:val="24"/>
          <w:szCs w:val="24"/>
        </w:rPr>
        <w:t>Правилник о садржини, начину и поступку израде докумената просторног и урбанистичког планирања (''Службени гласник РС'', број 64/15);</w:t>
      </w:r>
    </w:p>
    <w:p w:rsidR="00FA6CC6" w:rsidRPr="004364BD" w:rsidRDefault="007D252F" w:rsidP="007D252F">
      <w:pPr>
        <w:pStyle w:val="ListParagraph"/>
        <w:ind w:left="0" w:firstLine="0"/>
        <w:jc w:val="both"/>
        <w:rPr>
          <w:rFonts w:ascii="Times New Roman" w:hAnsi="Times New Roman"/>
          <w:iCs/>
          <w:color w:val="000000" w:themeColor="text1"/>
          <w:sz w:val="24"/>
          <w:szCs w:val="24"/>
        </w:rPr>
      </w:pPr>
      <w:r>
        <w:rPr>
          <w:rFonts w:ascii="Times New Roman" w:hAnsi="Times New Roman"/>
          <w:iCs/>
          <w:color w:val="000000" w:themeColor="text1"/>
          <w:sz w:val="24"/>
          <w:szCs w:val="24"/>
        </w:rPr>
        <w:t>-</w:t>
      </w:r>
      <w:r w:rsidR="00FA6CC6" w:rsidRPr="004364BD">
        <w:rPr>
          <w:rFonts w:ascii="Times New Roman" w:hAnsi="Times New Roman"/>
          <w:iCs/>
          <w:color w:val="000000" w:themeColor="text1"/>
          <w:sz w:val="24"/>
          <w:szCs w:val="24"/>
        </w:rPr>
        <w:t>Правилник о поступку спровођења обједињене процедуре (''Службени гласник РС'', број 22/15 и 89/15);</w:t>
      </w:r>
    </w:p>
    <w:p w:rsidR="00FA6CC6" w:rsidRPr="004364BD" w:rsidRDefault="007D252F" w:rsidP="007D252F">
      <w:pPr>
        <w:pStyle w:val="ListParagraph"/>
        <w:ind w:left="0" w:firstLine="0"/>
        <w:jc w:val="both"/>
        <w:rPr>
          <w:rFonts w:ascii="Times New Roman" w:hAnsi="Times New Roman"/>
          <w:iCs/>
          <w:color w:val="000000" w:themeColor="text1"/>
          <w:sz w:val="24"/>
          <w:szCs w:val="24"/>
        </w:rPr>
      </w:pPr>
      <w:r>
        <w:rPr>
          <w:rFonts w:ascii="Times New Roman" w:hAnsi="Times New Roman"/>
          <w:iCs/>
          <w:color w:val="000000" w:themeColor="text1"/>
          <w:sz w:val="24"/>
          <w:szCs w:val="24"/>
        </w:rPr>
        <w:t>-</w:t>
      </w:r>
      <w:r w:rsidR="00FA6CC6" w:rsidRPr="004364BD">
        <w:rPr>
          <w:rFonts w:ascii="Times New Roman" w:hAnsi="Times New Roman"/>
          <w:iCs/>
          <w:color w:val="000000" w:themeColor="text1"/>
          <w:sz w:val="24"/>
          <w:szCs w:val="24"/>
        </w:rPr>
        <w:t>Правилник о поступку спровођења обједињене процедуре електронским путем (''Службени гласник РС'', број 113/15);</w:t>
      </w:r>
    </w:p>
    <w:p w:rsidR="00FA6CC6" w:rsidRPr="004364BD" w:rsidRDefault="007D252F" w:rsidP="007D252F">
      <w:pPr>
        <w:pStyle w:val="ListParagraph"/>
        <w:ind w:left="0" w:firstLine="0"/>
        <w:jc w:val="both"/>
        <w:rPr>
          <w:rFonts w:ascii="Times New Roman" w:hAnsi="Times New Roman"/>
          <w:iCs/>
          <w:color w:val="000000" w:themeColor="text1"/>
          <w:sz w:val="24"/>
          <w:szCs w:val="24"/>
        </w:rPr>
      </w:pPr>
      <w:r>
        <w:rPr>
          <w:rFonts w:ascii="Times New Roman" w:hAnsi="Times New Roman"/>
          <w:iCs/>
          <w:color w:val="000000" w:themeColor="text1"/>
          <w:sz w:val="24"/>
          <w:szCs w:val="24"/>
        </w:rPr>
        <w:t>-</w:t>
      </w:r>
      <w:r w:rsidR="00FA6CC6" w:rsidRPr="004364BD">
        <w:rPr>
          <w:rFonts w:ascii="Times New Roman" w:hAnsi="Times New Roman"/>
          <w:iCs/>
          <w:color w:val="000000" w:themeColor="text1"/>
          <w:sz w:val="24"/>
          <w:szCs w:val="24"/>
        </w:rPr>
        <w:t>Правилник о класификацији објеката (''Службени гласник РС'', број 22/15);</w:t>
      </w:r>
    </w:p>
    <w:p w:rsidR="00FA6CC6" w:rsidRPr="004364BD" w:rsidRDefault="007D252F" w:rsidP="007D252F">
      <w:pPr>
        <w:pStyle w:val="ListParagraph"/>
        <w:ind w:left="0" w:firstLine="0"/>
        <w:jc w:val="both"/>
        <w:rPr>
          <w:rFonts w:ascii="Times New Roman" w:hAnsi="Times New Roman"/>
          <w:iCs/>
          <w:color w:val="000000" w:themeColor="text1"/>
          <w:sz w:val="24"/>
          <w:szCs w:val="24"/>
        </w:rPr>
      </w:pPr>
      <w:r>
        <w:rPr>
          <w:rFonts w:ascii="Times New Roman" w:hAnsi="Times New Roman"/>
          <w:iCs/>
          <w:color w:val="000000" w:themeColor="text1"/>
          <w:sz w:val="24"/>
          <w:szCs w:val="24"/>
        </w:rPr>
        <w:t>-</w:t>
      </w:r>
      <w:r w:rsidR="00FA6CC6" w:rsidRPr="004364BD">
        <w:rPr>
          <w:rFonts w:ascii="Times New Roman" w:hAnsi="Times New Roman"/>
          <w:iCs/>
          <w:color w:val="000000" w:themeColor="text1"/>
          <w:sz w:val="24"/>
          <w:szCs w:val="24"/>
        </w:rPr>
        <w:t>Правилник о објектима на које се не примењују поједине одредбе Закона о планирању и изградњи (''Службени гласник РС'', број 85/15);</w:t>
      </w:r>
    </w:p>
    <w:p w:rsidR="00FA6CC6" w:rsidRPr="004364BD" w:rsidRDefault="007D252F" w:rsidP="007D252F">
      <w:pPr>
        <w:pStyle w:val="ListParagraph"/>
        <w:ind w:left="0" w:firstLine="0"/>
        <w:jc w:val="both"/>
        <w:rPr>
          <w:rFonts w:ascii="Times New Roman" w:hAnsi="Times New Roman"/>
          <w:iCs/>
          <w:color w:val="000000" w:themeColor="text1"/>
          <w:sz w:val="24"/>
          <w:szCs w:val="24"/>
        </w:rPr>
      </w:pPr>
      <w:r>
        <w:rPr>
          <w:rFonts w:ascii="Times New Roman" w:hAnsi="Times New Roman"/>
          <w:iCs/>
          <w:color w:val="000000" w:themeColor="text1"/>
          <w:sz w:val="24"/>
          <w:szCs w:val="24"/>
        </w:rPr>
        <w:t>-</w:t>
      </w:r>
      <w:r w:rsidR="00FA6CC6" w:rsidRPr="004364BD">
        <w:rPr>
          <w:rFonts w:ascii="Times New Roman" w:hAnsi="Times New Roman"/>
          <w:iCs/>
          <w:color w:val="000000" w:themeColor="text1"/>
          <w:sz w:val="24"/>
          <w:szCs w:val="24"/>
        </w:rPr>
        <w:t>Правилник о садржини, начину и поступку израде и начин вршења контроле техничке документације према класи и намени објеката (''Службени гласник РС'', број 23/15, 77/15 и 58/16);</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Правилник о категоријама, испитивању и класификацији отпада („Службени гласник РС“ ,број 56/10);</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Правилник о методама мерења буке, садржини и обиму извештаја о мерењу буке („Службени гласник РС“, број 72/10);</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Правилник о условима и начину сакупљања, транспорта, складиштења и третмана отпада који се користи као секундарна сировина или за добијање енергије („Службени гласник РС“, број 98/10);</w:t>
      </w:r>
    </w:p>
    <w:p w:rsidR="00FA6CC6" w:rsidRPr="004364BD" w:rsidRDefault="007D252F" w:rsidP="007D252F">
      <w:pPr>
        <w:pStyle w:val="ListParagraph"/>
        <w:ind w:left="0" w:firstLine="0"/>
        <w:jc w:val="both"/>
        <w:rPr>
          <w:rFonts w:ascii="Times New Roman" w:hAnsi="Times New Roman"/>
          <w:iCs/>
          <w:color w:val="000000" w:themeColor="text1"/>
          <w:sz w:val="24"/>
          <w:szCs w:val="24"/>
        </w:rPr>
      </w:pPr>
      <w:r>
        <w:rPr>
          <w:rFonts w:ascii="Times New Roman" w:hAnsi="Times New Roman"/>
          <w:iCs/>
          <w:color w:val="000000" w:themeColor="text1"/>
          <w:sz w:val="24"/>
          <w:szCs w:val="24"/>
        </w:rPr>
        <w:t>-</w:t>
      </w:r>
      <w:r w:rsidR="00FA6CC6" w:rsidRPr="004364BD">
        <w:rPr>
          <w:rFonts w:ascii="Times New Roman" w:hAnsi="Times New Roman"/>
          <w:iCs/>
          <w:color w:val="000000" w:themeColor="text1"/>
          <w:sz w:val="24"/>
          <w:szCs w:val="24"/>
        </w:rPr>
        <w:t>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("Службени  гласник  РС", број 22/15);</w:t>
      </w:r>
    </w:p>
    <w:p w:rsidR="00FA6CC6" w:rsidRPr="004364BD" w:rsidRDefault="007D252F" w:rsidP="007D252F">
      <w:pPr>
        <w:pStyle w:val="ListParagraph"/>
        <w:ind w:left="0" w:firstLine="0"/>
        <w:jc w:val="both"/>
        <w:rPr>
          <w:rFonts w:ascii="Times New Roman" w:hAnsi="Times New Roman"/>
          <w:iCs/>
          <w:color w:val="000000" w:themeColor="text1"/>
          <w:sz w:val="24"/>
          <w:szCs w:val="24"/>
        </w:rPr>
      </w:pPr>
      <w:r>
        <w:rPr>
          <w:rFonts w:ascii="Times New Roman" w:hAnsi="Times New Roman"/>
          <w:iCs/>
          <w:color w:val="000000" w:themeColor="text1"/>
          <w:sz w:val="24"/>
          <w:szCs w:val="24"/>
        </w:rPr>
        <w:lastRenderedPageBreak/>
        <w:t>-</w:t>
      </w:r>
      <w:r w:rsidR="00FA6CC6" w:rsidRPr="004364BD">
        <w:rPr>
          <w:rFonts w:ascii="Times New Roman" w:hAnsi="Times New Roman"/>
          <w:iCs/>
          <w:color w:val="000000" w:themeColor="text1"/>
          <w:sz w:val="24"/>
          <w:szCs w:val="24"/>
        </w:rPr>
        <w:t>Правилник о условима које мора испуњавати насељено место у којем се обавља полагање практичног испита кандидата за возаче и вођењу евиденција о местима која испуњававају прописане услове (''Службени гласник РС'', број 55/13, 65/14 и 50/15);</w:t>
      </w:r>
    </w:p>
    <w:p w:rsidR="00FA6CC6" w:rsidRPr="004364BD" w:rsidRDefault="007D252F" w:rsidP="007D252F">
      <w:pPr>
        <w:pStyle w:val="ListParagraph"/>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Правилник о методологији за израду националног и локалног регистра извора загађивања, као и методологији за врсте, начине и рокове прикупљања података („Службени гласник РС“, број 91/10 и 10/13);</w:t>
      </w:r>
    </w:p>
    <w:p w:rsidR="00FA6CC6" w:rsidRPr="004364BD" w:rsidRDefault="007D252F" w:rsidP="007D252F">
      <w:pPr>
        <w:pStyle w:val="ListParagraph"/>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Правилник о садржини студије о процени утицаја на животну средину („Службени гласник РС“, број 69/05);</w:t>
      </w:r>
    </w:p>
    <w:p w:rsidR="00FA6CC6" w:rsidRPr="004364BD" w:rsidRDefault="007D252F" w:rsidP="007D252F">
      <w:pPr>
        <w:pStyle w:val="ListParagraph"/>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Правилник о поступку јавног увида, презентацији и јавној расправи о студији о процени утицаја на животну средину („Службени гласник РС“ број 69/05);</w:t>
      </w:r>
    </w:p>
    <w:p w:rsidR="00FA6CC6" w:rsidRPr="004364BD" w:rsidRDefault="007D252F" w:rsidP="007D252F">
      <w:pPr>
        <w:pStyle w:val="ListParagraph"/>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Правилник о раду техничке комисије за оцену студије о процени утицаја на животну средину („Службени гласник РС“, број 69/05);</w:t>
      </w:r>
    </w:p>
    <w:p w:rsidR="00FA6CC6" w:rsidRPr="004364BD" w:rsidRDefault="007D252F" w:rsidP="007D252F">
      <w:pPr>
        <w:pStyle w:val="ListParagraph"/>
        <w:spacing w:after="0"/>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FA6CC6" w:rsidRPr="004364BD">
        <w:rPr>
          <w:rFonts w:ascii="Times New Roman" w:hAnsi="Times New Roman"/>
          <w:color w:val="000000" w:themeColor="text1"/>
          <w:sz w:val="24"/>
          <w:szCs w:val="24"/>
        </w:rPr>
        <w:t>Правилник о садржини, изгледу и начину вођења јавне књиге о спроведеним поступцима и донетим одлукама о процени утицаја на животну средину („Службени гласник РС“, број 69/05);</w:t>
      </w:r>
    </w:p>
    <w:p w:rsidR="00FA6CC6" w:rsidRPr="004364BD" w:rsidRDefault="007D252F" w:rsidP="007D252F">
      <w:pPr>
        <w:spacing w:line="276" w:lineRule="auto"/>
        <w:contextualSpacing/>
        <w:rPr>
          <w:rFonts w:ascii="Times New Roman" w:hAnsi="Times New Roman"/>
          <w:color w:val="000000" w:themeColor="text1"/>
        </w:rPr>
      </w:pPr>
      <w:r>
        <w:rPr>
          <w:rFonts w:ascii="Times New Roman" w:hAnsi="Times New Roman"/>
          <w:color w:val="000000" w:themeColor="text1"/>
        </w:rPr>
        <w:t>-</w:t>
      </w:r>
      <w:r w:rsidR="00FA6CC6" w:rsidRPr="004364BD">
        <w:rPr>
          <w:rFonts w:ascii="Times New Roman" w:hAnsi="Times New Roman"/>
          <w:color w:val="000000" w:themeColor="text1"/>
        </w:rPr>
        <w:t>Правилник о методологији за прикупљање података о саставу и количинама комуналног отпада на територији јединице локалне самоуправе („Службени гласник РС“, број 61/10);</w:t>
      </w:r>
    </w:p>
    <w:p w:rsidR="00FA6CC6" w:rsidRPr="004364BD" w:rsidRDefault="007D252F" w:rsidP="007D252F">
      <w:pPr>
        <w:spacing w:line="276" w:lineRule="auto"/>
        <w:contextualSpacing/>
        <w:rPr>
          <w:rFonts w:ascii="Times New Roman" w:hAnsi="Times New Roman"/>
          <w:color w:val="000000" w:themeColor="text1"/>
        </w:rPr>
      </w:pPr>
      <w:r>
        <w:rPr>
          <w:rFonts w:ascii="Times New Roman" w:hAnsi="Times New Roman"/>
          <w:color w:val="000000" w:themeColor="text1"/>
        </w:rPr>
        <w:t>-</w:t>
      </w:r>
      <w:r w:rsidR="00FA6CC6" w:rsidRPr="004364BD">
        <w:rPr>
          <w:rFonts w:ascii="Times New Roman" w:hAnsi="Times New Roman"/>
          <w:color w:val="000000" w:themeColor="text1"/>
        </w:rPr>
        <w:t>Правилник о управљању медицинским отпадом („Службени гласник РС“, број 78/10);</w:t>
      </w:r>
    </w:p>
    <w:p w:rsidR="00FA6CC6" w:rsidRPr="004364BD" w:rsidRDefault="007D252F" w:rsidP="007D252F">
      <w:pPr>
        <w:spacing w:line="276" w:lineRule="auto"/>
        <w:contextualSpacing/>
        <w:rPr>
          <w:rFonts w:ascii="Times New Roman" w:hAnsi="Times New Roman"/>
          <w:color w:val="000000" w:themeColor="text1"/>
        </w:rPr>
      </w:pPr>
      <w:r>
        <w:rPr>
          <w:rFonts w:ascii="Times New Roman" w:hAnsi="Times New Roman"/>
          <w:color w:val="000000" w:themeColor="text1"/>
        </w:rPr>
        <w:t>-</w:t>
      </w:r>
      <w:r w:rsidR="00FA6CC6" w:rsidRPr="004364BD">
        <w:rPr>
          <w:rFonts w:ascii="Times New Roman" w:hAnsi="Times New Roman"/>
          <w:color w:val="000000" w:themeColor="text1"/>
        </w:rPr>
        <w:t>Правилник о начину и поступку управљања истрошеним батеријама и акумулаторима („Службени гласник РС“, број 86/10);</w:t>
      </w:r>
    </w:p>
    <w:p w:rsidR="00FA6CC6" w:rsidRPr="004364BD" w:rsidRDefault="007D252F" w:rsidP="007D252F">
      <w:pPr>
        <w:spacing w:line="276" w:lineRule="auto"/>
        <w:contextualSpacing/>
        <w:rPr>
          <w:rFonts w:ascii="Times New Roman" w:hAnsi="Times New Roman"/>
          <w:color w:val="000000" w:themeColor="text1"/>
        </w:rPr>
      </w:pPr>
      <w:r>
        <w:rPr>
          <w:rFonts w:ascii="Times New Roman" w:hAnsi="Times New Roman"/>
          <w:color w:val="000000" w:themeColor="text1"/>
        </w:rPr>
        <w:t>-</w:t>
      </w:r>
      <w:r w:rsidR="00FA6CC6" w:rsidRPr="004364BD">
        <w:rPr>
          <w:rFonts w:ascii="Times New Roman" w:hAnsi="Times New Roman"/>
          <w:color w:val="000000" w:themeColor="text1"/>
        </w:rPr>
        <w:t>Правилник о садржини, начину вођења и изгледу Регистра издатих дозвола за управљање отпадом („Службени гласник РС“, број 95/10);</w:t>
      </w:r>
    </w:p>
    <w:p w:rsidR="00FA6CC6" w:rsidRPr="004364BD" w:rsidRDefault="007D252F" w:rsidP="007D252F">
      <w:pPr>
        <w:spacing w:line="276" w:lineRule="auto"/>
        <w:contextualSpacing/>
        <w:rPr>
          <w:rFonts w:ascii="Times New Roman" w:hAnsi="Times New Roman"/>
          <w:color w:val="000000" w:themeColor="text1"/>
        </w:rPr>
      </w:pPr>
      <w:r>
        <w:rPr>
          <w:rFonts w:ascii="Times New Roman" w:hAnsi="Times New Roman"/>
          <w:color w:val="000000" w:themeColor="text1"/>
        </w:rPr>
        <w:t>-</w:t>
      </w:r>
      <w:r w:rsidR="00FA6CC6" w:rsidRPr="004364BD">
        <w:rPr>
          <w:rFonts w:ascii="Times New Roman" w:hAnsi="Times New Roman"/>
          <w:color w:val="000000" w:themeColor="text1"/>
        </w:rPr>
        <w:t>Правилник о садржини потврде о изузимању од обавезе прибављања дозволе за складиштење инертног и неопасног отпада („Службени гласник РС“, број 73/2010);</w:t>
      </w:r>
    </w:p>
    <w:p w:rsidR="00FA6CC6" w:rsidRPr="004364BD" w:rsidRDefault="007D252F" w:rsidP="007D252F">
      <w:pPr>
        <w:spacing w:line="276" w:lineRule="auto"/>
        <w:contextualSpacing/>
        <w:rPr>
          <w:rFonts w:ascii="Times New Roman" w:hAnsi="Times New Roman"/>
          <w:color w:val="000000" w:themeColor="text1"/>
        </w:rPr>
      </w:pPr>
      <w:r>
        <w:rPr>
          <w:rFonts w:ascii="Times New Roman" w:hAnsi="Times New Roman"/>
          <w:color w:val="000000" w:themeColor="text1"/>
        </w:rPr>
        <w:t>-</w:t>
      </w:r>
      <w:r w:rsidR="00FA6CC6" w:rsidRPr="004364BD">
        <w:rPr>
          <w:rFonts w:ascii="Times New Roman" w:hAnsi="Times New Roman"/>
          <w:color w:val="000000" w:themeColor="text1"/>
        </w:rPr>
        <w:t>Правилник о садржини и методама израде стратешких карата буке и начину њиховог приказивања јавности („Службени гласник РС“, број 80/10);</w:t>
      </w:r>
    </w:p>
    <w:p w:rsidR="00FA6CC6" w:rsidRPr="004364BD" w:rsidRDefault="007D252F" w:rsidP="007D252F">
      <w:pPr>
        <w:spacing w:line="276" w:lineRule="auto"/>
        <w:contextualSpacing/>
        <w:rPr>
          <w:rFonts w:ascii="Times New Roman" w:hAnsi="Times New Roman"/>
          <w:color w:val="000000" w:themeColor="text1"/>
        </w:rPr>
      </w:pPr>
      <w:r>
        <w:rPr>
          <w:rFonts w:ascii="Times New Roman" w:hAnsi="Times New Roman"/>
          <w:color w:val="000000" w:themeColor="text1"/>
        </w:rPr>
        <w:t>-</w:t>
      </w:r>
      <w:r w:rsidR="00FA6CC6" w:rsidRPr="004364BD">
        <w:rPr>
          <w:rFonts w:ascii="Times New Roman" w:hAnsi="Times New Roman"/>
          <w:color w:val="000000" w:themeColor="text1"/>
        </w:rPr>
        <w:t>Правилник о методологији за одређивање акустичних зона („Службени гласник РС“, број 36/09 и 88/10);</w:t>
      </w:r>
    </w:p>
    <w:p w:rsidR="00FA6CC6" w:rsidRPr="004364BD" w:rsidRDefault="007D252F" w:rsidP="007D252F">
      <w:pPr>
        <w:spacing w:line="276" w:lineRule="auto"/>
        <w:contextualSpacing/>
        <w:rPr>
          <w:rFonts w:ascii="Times New Roman" w:hAnsi="Times New Roman"/>
          <w:color w:val="000000" w:themeColor="text1"/>
        </w:rPr>
      </w:pPr>
      <w:bookmarkStart w:id="8" w:name="page87"/>
      <w:bookmarkEnd w:id="8"/>
      <w:r>
        <w:rPr>
          <w:rFonts w:ascii="Times New Roman" w:hAnsi="Times New Roman"/>
          <w:color w:val="000000" w:themeColor="text1"/>
        </w:rPr>
        <w:t>-</w:t>
      </w:r>
      <w:r w:rsidR="00FA6CC6" w:rsidRPr="004364BD">
        <w:rPr>
          <w:rFonts w:ascii="Times New Roman" w:hAnsi="Times New Roman"/>
          <w:color w:val="000000" w:themeColor="text1"/>
        </w:rPr>
        <w:t>Правилник о садржини и начину вођења регистра издатих интегрисаних дозвола („Службени гласник РС“, број 69/05);</w:t>
      </w:r>
    </w:p>
    <w:p w:rsidR="00FA6CC6" w:rsidRPr="004364BD" w:rsidRDefault="007D252F" w:rsidP="007D252F">
      <w:pPr>
        <w:spacing w:line="276" w:lineRule="auto"/>
        <w:contextualSpacing/>
        <w:rPr>
          <w:rFonts w:ascii="Times New Roman" w:hAnsi="Times New Roman"/>
          <w:color w:val="000000" w:themeColor="text1"/>
        </w:rPr>
      </w:pPr>
      <w:r>
        <w:rPr>
          <w:rFonts w:ascii="Times New Roman" w:hAnsi="Times New Roman"/>
          <w:color w:val="000000" w:themeColor="text1"/>
        </w:rPr>
        <w:t>-</w:t>
      </w:r>
      <w:r w:rsidR="00FA6CC6" w:rsidRPr="004364BD">
        <w:rPr>
          <w:rFonts w:ascii="Times New Roman" w:hAnsi="Times New Roman"/>
          <w:color w:val="000000" w:themeColor="text1"/>
        </w:rPr>
        <w:t>Правилник о садржини, изгледу и начину попуњававања захтева за издавање интегрисане дозволе („Службени гласник РС“, број 30/06);</w:t>
      </w:r>
    </w:p>
    <w:p w:rsidR="00FA6CC6" w:rsidRPr="004364BD" w:rsidRDefault="007D252F" w:rsidP="007D252F">
      <w:pPr>
        <w:spacing w:line="276" w:lineRule="auto"/>
        <w:contextualSpacing/>
        <w:rPr>
          <w:rFonts w:ascii="Times New Roman" w:hAnsi="Times New Roman"/>
        </w:rPr>
      </w:pPr>
      <w:r>
        <w:rPr>
          <w:rFonts w:ascii="Times New Roman" w:hAnsi="Times New Roman"/>
        </w:rPr>
        <w:t>-</w:t>
      </w:r>
      <w:r w:rsidR="00FA6CC6" w:rsidRPr="004364BD">
        <w:rPr>
          <w:rFonts w:ascii="Times New Roman" w:hAnsi="Times New Roman"/>
        </w:rPr>
        <w:t>Правилник о ортопедским помагалима („Службени гласник РС“, број 45/09 и 24/16);</w:t>
      </w:r>
    </w:p>
    <w:p w:rsidR="00FA6CC6" w:rsidRPr="004364BD" w:rsidRDefault="007D252F" w:rsidP="007D252F">
      <w:pPr>
        <w:spacing w:line="276" w:lineRule="auto"/>
        <w:contextualSpacing/>
        <w:rPr>
          <w:rFonts w:ascii="Times New Roman" w:hAnsi="Times New Roman"/>
        </w:rPr>
      </w:pPr>
      <w:r>
        <w:rPr>
          <w:rFonts w:ascii="Times New Roman" w:hAnsi="Times New Roman"/>
        </w:rPr>
        <w:t>-</w:t>
      </w:r>
      <w:r w:rsidR="00FA6CC6" w:rsidRPr="004364BD">
        <w:rPr>
          <w:rFonts w:ascii="Times New Roman" w:hAnsi="Times New Roman"/>
        </w:rPr>
        <w:t>Правилник о ближим условима и начину остваривања права на финансијску подршку породици са децом („Службени гласник РС“, бр. 29/02, 80/04, 123/04, 17/06, 107/06, 51/10, 73/10, 27/11);</w:t>
      </w:r>
    </w:p>
    <w:p w:rsidR="00FA6CC6" w:rsidRPr="004364BD" w:rsidRDefault="007D252F" w:rsidP="007D252F">
      <w:pPr>
        <w:spacing w:line="276" w:lineRule="auto"/>
        <w:contextualSpacing/>
        <w:rPr>
          <w:rFonts w:ascii="Times New Roman" w:hAnsi="Times New Roman"/>
        </w:rPr>
      </w:pPr>
      <w:r>
        <w:rPr>
          <w:rFonts w:ascii="Times New Roman" w:hAnsi="Times New Roman"/>
        </w:rPr>
        <w:t>-</w:t>
      </w:r>
      <w:r w:rsidR="00FA6CC6" w:rsidRPr="004364BD">
        <w:rPr>
          <w:rFonts w:ascii="Times New Roman" w:hAnsi="Times New Roman"/>
        </w:rPr>
        <w:t>Правилник о условима, поступку и начину остваривања права на одсуство са рада ради посебне неге детета („Службени гласник РС“, бр. 1/02);</w:t>
      </w:r>
    </w:p>
    <w:p w:rsidR="00FA6CC6" w:rsidRPr="004364BD" w:rsidRDefault="007D252F" w:rsidP="007D252F">
      <w:pPr>
        <w:spacing w:line="276" w:lineRule="auto"/>
        <w:contextualSpacing/>
        <w:rPr>
          <w:rFonts w:ascii="Times New Roman" w:hAnsi="Times New Roman"/>
        </w:rPr>
      </w:pPr>
      <w:r>
        <w:rPr>
          <w:rFonts w:ascii="Times New Roman" w:hAnsi="Times New Roman"/>
        </w:rPr>
        <w:lastRenderedPageBreak/>
        <w:t>-</w:t>
      </w:r>
      <w:r w:rsidR="00FA6CC6" w:rsidRPr="004364BD">
        <w:rPr>
          <w:rFonts w:ascii="Times New Roman" w:hAnsi="Times New Roman"/>
        </w:rPr>
        <w:t>Правилник о додатној образовној, здравственој и социјалној подршци детету и ученику („Службени гласник РС“, бр. 63/10);</w:t>
      </w:r>
    </w:p>
    <w:p w:rsidR="00FA6CC6" w:rsidRPr="004364BD" w:rsidRDefault="007D252F" w:rsidP="007D252F">
      <w:pPr>
        <w:spacing w:line="276" w:lineRule="auto"/>
        <w:contextualSpacing/>
        <w:rPr>
          <w:rFonts w:ascii="Times New Roman" w:hAnsi="Times New Roman"/>
        </w:rPr>
      </w:pPr>
      <w:r>
        <w:rPr>
          <w:rFonts w:ascii="Times New Roman" w:hAnsi="Times New Roman"/>
        </w:rPr>
        <w:t>-</w:t>
      </w:r>
      <w:r w:rsidR="00FA6CC6" w:rsidRPr="004364BD">
        <w:rPr>
          <w:rFonts w:ascii="Times New Roman" w:hAnsi="Times New Roman"/>
        </w:rPr>
        <w:t xml:space="preserve">Правилник о стандардима услова за остваривање посебних програма у области предшколског васпитања и образовања („Службени гласник РС“, број 61/12); </w:t>
      </w:r>
    </w:p>
    <w:p w:rsidR="00FA6CC6" w:rsidRPr="004364BD" w:rsidRDefault="007D252F" w:rsidP="007D252F">
      <w:pPr>
        <w:spacing w:line="276" w:lineRule="auto"/>
        <w:contextualSpacing/>
        <w:rPr>
          <w:rFonts w:ascii="Times New Roman" w:hAnsi="Times New Roman"/>
        </w:rPr>
      </w:pPr>
      <w:r>
        <w:rPr>
          <w:rFonts w:ascii="Times New Roman" w:hAnsi="Times New Roman"/>
        </w:rPr>
        <w:t>-</w:t>
      </w:r>
      <w:r w:rsidR="00FA6CC6" w:rsidRPr="004364BD">
        <w:rPr>
          <w:rFonts w:ascii="Times New Roman" w:hAnsi="Times New Roman"/>
        </w:rPr>
        <w:t>Правилник о стандардима квалитета рада установе („Службени гласник РС“, број 7/11 и 68/12);</w:t>
      </w:r>
    </w:p>
    <w:p w:rsidR="00FA6CC6" w:rsidRPr="004364BD" w:rsidRDefault="007D252F" w:rsidP="007D252F">
      <w:pPr>
        <w:spacing w:line="276" w:lineRule="auto"/>
        <w:contextualSpacing/>
        <w:rPr>
          <w:rFonts w:ascii="Times New Roman" w:hAnsi="Times New Roman"/>
        </w:rPr>
      </w:pPr>
      <w:r>
        <w:rPr>
          <w:rFonts w:ascii="Times New Roman" w:hAnsi="Times New Roman"/>
        </w:rPr>
        <w:t>-</w:t>
      </w:r>
      <w:r w:rsidR="00FA6CC6" w:rsidRPr="004364BD">
        <w:rPr>
          <w:rFonts w:ascii="Times New Roman" w:hAnsi="Times New Roman"/>
        </w:rPr>
        <w:t xml:space="preserve">Правилник о критеријумима за утврђивање мањег, односно већег броја деце од броја који се уписује у васпитну групу („Службени гласник РС“, број 44/11); </w:t>
      </w:r>
    </w:p>
    <w:p w:rsidR="00FA6CC6" w:rsidRPr="004364BD" w:rsidRDefault="007D252F" w:rsidP="007D252F">
      <w:pPr>
        <w:spacing w:line="276" w:lineRule="auto"/>
        <w:contextualSpacing/>
        <w:rPr>
          <w:rFonts w:ascii="Times New Roman" w:hAnsi="Times New Roman"/>
        </w:rPr>
      </w:pPr>
      <w:r>
        <w:rPr>
          <w:rFonts w:ascii="Times New Roman" w:hAnsi="Times New Roman"/>
        </w:rPr>
        <w:t>-</w:t>
      </w:r>
      <w:r w:rsidR="00FA6CC6" w:rsidRPr="004364BD">
        <w:rPr>
          <w:rFonts w:ascii="Times New Roman" w:hAnsi="Times New Roman"/>
        </w:rPr>
        <w:t>Правилник о ближим условима за утврђивање приоритета за упис деце у предшколску установу („Службени гласник РС“, број 44/11);</w:t>
      </w:r>
    </w:p>
    <w:p w:rsidR="00FA6CC6" w:rsidRPr="004364BD" w:rsidRDefault="007D252F" w:rsidP="007D252F">
      <w:pPr>
        <w:spacing w:line="276" w:lineRule="auto"/>
        <w:contextualSpacing/>
        <w:rPr>
          <w:rFonts w:ascii="Times New Roman" w:hAnsi="Times New Roman"/>
        </w:rPr>
      </w:pPr>
      <w:r>
        <w:rPr>
          <w:rFonts w:ascii="Times New Roman" w:hAnsi="Times New Roman"/>
        </w:rPr>
        <w:t>-</w:t>
      </w:r>
      <w:r w:rsidR="00FA6CC6" w:rsidRPr="004364BD">
        <w:rPr>
          <w:rFonts w:ascii="Times New Roman" w:hAnsi="Times New Roman"/>
        </w:rPr>
        <w:t>Правилник о мерилима за утврђивање економске цене програма васпитања и образовања у предшколским установама („Службени гласник РС“, број 146/14);</w:t>
      </w:r>
    </w:p>
    <w:p w:rsidR="00FA6CC6" w:rsidRPr="004364BD" w:rsidRDefault="007D252F" w:rsidP="007D252F">
      <w:pPr>
        <w:spacing w:line="276" w:lineRule="auto"/>
        <w:contextualSpacing/>
        <w:rPr>
          <w:rFonts w:ascii="Times New Roman" w:hAnsi="Times New Roman"/>
        </w:rPr>
      </w:pPr>
      <w:r>
        <w:rPr>
          <w:rFonts w:ascii="Times New Roman" w:hAnsi="Times New Roman"/>
        </w:rPr>
        <w:t>-</w:t>
      </w:r>
      <w:r w:rsidR="00FA6CC6" w:rsidRPr="004364BD">
        <w:rPr>
          <w:rFonts w:ascii="Times New Roman" w:hAnsi="Times New Roman"/>
        </w:rPr>
        <w:t>Правилник о критеријумима и стандардима за финансирање установе која обавља делатност основног образовања и васпитања („Службени гласник РС“, број 42/93 и 37/09);</w:t>
      </w:r>
    </w:p>
    <w:p w:rsidR="00FA6CC6" w:rsidRPr="004364BD" w:rsidRDefault="007D252F" w:rsidP="007D252F">
      <w:pPr>
        <w:spacing w:line="276" w:lineRule="auto"/>
        <w:contextualSpacing/>
        <w:rPr>
          <w:rFonts w:ascii="Times New Roman" w:hAnsi="Times New Roman"/>
        </w:rPr>
      </w:pPr>
      <w:r>
        <w:rPr>
          <w:rFonts w:ascii="Times New Roman" w:hAnsi="Times New Roman"/>
          <w:color w:val="000000" w:themeColor="text1"/>
        </w:rPr>
        <w:t>-</w:t>
      </w:r>
      <w:r w:rsidR="00FA6CC6" w:rsidRPr="004364BD">
        <w:rPr>
          <w:rFonts w:ascii="Times New Roman" w:hAnsi="Times New Roman"/>
          <w:color w:val="000000" w:themeColor="text1"/>
        </w:rPr>
        <w:t xml:space="preserve">Правилник о садржини и обрасцу захтева за издавање водних аката и садржини мишљења у поступку издавања водних услова („Службени гласник РС“, бр. 74/10, 116/12 и 58/14); </w:t>
      </w:r>
    </w:p>
    <w:p w:rsidR="00FA6CC6" w:rsidRPr="004364BD" w:rsidRDefault="00FA6CC6" w:rsidP="007D252F">
      <w:pPr>
        <w:spacing w:line="276" w:lineRule="auto"/>
        <w:contextualSpacing/>
        <w:rPr>
          <w:rFonts w:ascii="Times New Roman" w:hAnsi="Times New Roman"/>
        </w:rPr>
      </w:pPr>
      <w:r w:rsidRPr="004364BD">
        <w:rPr>
          <w:rFonts w:ascii="Times New Roman" w:hAnsi="Times New Roman"/>
          <w:color w:val="000000" w:themeColor="text1"/>
        </w:rPr>
        <w:t xml:space="preserve"> </w:t>
      </w:r>
      <w:r w:rsidR="007D252F">
        <w:rPr>
          <w:rFonts w:ascii="Times New Roman" w:hAnsi="Times New Roman"/>
          <w:color w:val="000000" w:themeColor="text1"/>
        </w:rPr>
        <w:t>-</w:t>
      </w:r>
      <w:r w:rsidRPr="004364BD">
        <w:rPr>
          <w:rFonts w:ascii="Times New Roman" w:hAnsi="Times New Roman"/>
          <w:color w:val="000000" w:themeColor="text1"/>
        </w:rPr>
        <w:t>Правилник о списку корисника јавних средстава („Службени  гласник РС“, бр. 112/15);</w:t>
      </w:r>
    </w:p>
    <w:p w:rsidR="00FA6CC6" w:rsidRPr="004364BD" w:rsidRDefault="00FA6CC6" w:rsidP="007D252F">
      <w:pPr>
        <w:spacing w:line="276" w:lineRule="auto"/>
        <w:contextualSpacing/>
        <w:rPr>
          <w:rFonts w:ascii="Times New Roman" w:hAnsi="Times New Roman"/>
        </w:rPr>
      </w:pPr>
      <w:r w:rsidRPr="004364BD">
        <w:rPr>
          <w:rFonts w:ascii="Times New Roman" w:hAnsi="Times New Roman"/>
          <w:color w:val="000000" w:themeColor="text1"/>
        </w:rPr>
        <w:t xml:space="preserve"> </w:t>
      </w:r>
      <w:r w:rsidR="007D252F">
        <w:rPr>
          <w:rFonts w:ascii="Times New Roman" w:hAnsi="Times New Roman"/>
          <w:color w:val="000000" w:themeColor="text1"/>
        </w:rPr>
        <w:t>-</w:t>
      </w:r>
      <w:r w:rsidRPr="004364BD">
        <w:rPr>
          <w:rFonts w:ascii="Times New Roman" w:hAnsi="Times New Roman"/>
          <w:color w:val="000000" w:themeColor="text1"/>
        </w:rPr>
        <w:t xml:space="preserve">Правилник о садржини, начину вођења и обрасцу водне књиге („Службени гласник РС“ , број 86/10); </w:t>
      </w:r>
    </w:p>
    <w:p w:rsidR="00FA6CC6" w:rsidRPr="004364BD" w:rsidRDefault="00FA6CC6" w:rsidP="007D252F">
      <w:pPr>
        <w:spacing w:line="276" w:lineRule="auto"/>
        <w:contextualSpacing/>
        <w:rPr>
          <w:rFonts w:ascii="Times New Roman" w:hAnsi="Times New Roman"/>
        </w:rPr>
      </w:pPr>
      <w:r w:rsidRPr="004364BD">
        <w:rPr>
          <w:rFonts w:ascii="Times New Roman" w:hAnsi="Times New Roman"/>
          <w:color w:val="000000" w:themeColor="text1"/>
        </w:rPr>
        <w:t xml:space="preserve"> </w:t>
      </w:r>
      <w:r w:rsidR="007D252F">
        <w:rPr>
          <w:rFonts w:ascii="Times New Roman" w:hAnsi="Times New Roman"/>
          <w:color w:val="000000" w:themeColor="text1"/>
        </w:rPr>
        <w:t>-</w:t>
      </w:r>
      <w:r w:rsidRPr="004364BD">
        <w:rPr>
          <w:rFonts w:ascii="Times New Roman" w:hAnsi="Times New Roman"/>
          <w:color w:val="000000" w:themeColor="text1"/>
        </w:rPr>
        <w:t xml:space="preserve">Правилника о стандардима за категоризацију угоститељских објеката за смештај („Службени гласник РС“, број 41/10, 103/10 и 99/12); </w:t>
      </w:r>
    </w:p>
    <w:p w:rsidR="00FA6CC6" w:rsidRPr="004364BD" w:rsidRDefault="007D252F" w:rsidP="007D252F">
      <w:pPr>
        <w:spacing w:line="276" w:lineRule="auto"/>
        <w:contextualSpacing/>
        <w:rPr>
          <w:rFonts w:ascii="Times New Roman" w:hAnsi="Times New Roman"/>
        </w:rPr>
      </w:pPr>
      <w:r>
        <w:rPr>
          <w:rFonts w:ascii="Times New Roman" w:hAnsi="Times New Roman"/>
          <w:color w:val="000000" w:themeColor="text1"/>
        </w:rPr>
        <w:t>-</w:t>
      </w:r>
      <w:r w:rsidR="00FA6CC6" w:rsidRPr="004364BD">
        <w:rPr>
          <w:rFonts w:ascii="Times New Roman" w:hAnsi="Times New Roman"/>
          <w:color w:val="000000" w:themeColor="text1"/>
        </w:rPr>
        <w:t>Правилник о стандардном класификационом оквиру и контном плану за буџетски систем („Службени гласник РС“ број 16/16 и  49/16);</w:t>
      </w:r>
    </w:p>
    <w:p w:rsidR="00FA6CC6" w:rsidRPr="004364BD" w:rsidRDefault="007D252F" w:rsidP="007D252F">
      <w:pPr>
        <w:spacing w:line="276" w:lineRule="auto"/>
        <w:contextualSpacing/>
        <w:rPr>
          <w:rFonts w:ascii="Times New Roman" w:hAnsi="Times New Roman"/>
        </w:rPr>
      </w:pPr>
      <w:r>
        <w:rPr>
          <w:rFonts w:ascii="Times New Roman" w:hAnsi="Times New Roman"/>
          <w:color w:val="000000" w:themeColor="text1"/>
        </w:rPr>
        <w:t>-</w:t>
      </w:r>
      <w:r w:rsidR="00FA6CC6" w:rsidRPr="004364BD">
        <w:rPr>
          <w:rFonts w:ascii="Times New Roman" w:hAnsi="Times New Roman"/>
          <w:color w:val="000000" w:themeColor="text1"/>
        </w:rPr>
        <w:t>Правилник о начину припреме, састављања и подношења финансијских извештаја корисника буџетских средстава и корисника средстава организација обавезног социјалног осигурања и буџетских фондова („Службени гласник РС“ број 18/15);</w:t>
      </w:r>
    </w:p>
    <w:p w:rsidR="00FA6CC6" w:rsidRPr="004364BD" w:rsidRDefault="00FA6CC6" w:rsidP="007D252F">
      <w:pPr>
        <w:spacing w:line="276" w:lineRule="auto"/>
        <w:contextualSpacing/>
        <w:rPr>
          <w:rFonts w:ascii="Times New Roman" w:hAnsi="Times New Roman"/>
        </w:rPr>
      </w:pPr>
      <w:r w:rsidRPr="004364BD">
        <w:rPr>
          <w:rFonts w:ascii="Times New Roman" w:hAnsi="Times New Roman"/>
          <w:color w:val="000000" w:themeColor="text1"/>
        </w:rPr>
        <w:t xml:space="preserve"> </w:t>
      </w:r>
      <w:r w:rsidR="007D252F">
        <w:rPr>
          <w:rFonts w:ascii="Times New Roman" w:hAnsi="Times New Roman"/>
          <w:color w:val="000000" w:themeColor="text1"/>
        </w:rPr>
        <w:t>-</w:t>
      </w:r>
      <w:r w:rsidRPr="004364BD">
        <w:rPr>
          <w:rFonts w:ascii="Times New Roman" w:hAnsi="Times New Roman"/>
          <w:color w:val="000000" w:themeColor="text1"/>
        </w:rPr>
        <w:t xml:space="preserve">Правилник о садржају и начину финансијског извештавања о планираним и оствареним приходима и примањима и планираним и извршеним расходима и издацима јединица локалне самоуправе („Службени гласник РС“ број 79/11); </w:t>
      </w:r>
    </w:p>
    <w:p w:rsidR="00FA6CC6" w:rsidRPr="004364BD" w:rsidRDefault="007D252F" w:rsidP="007D252F">
      <w:pPr>
        <w:spacing w:line="276" w:lineRule="auto"/>
        <w:contextualSpacing/>
        <w:rPr>
          <w:rFonts w:ascii="Times New Roman" w:hAnsi="Times New Roman"/>
        </w:rPr>
      </w:pPr>
      <w:r>
        <w:rPr>
          <w:rFonts w:ascii="Times New Roman" w:hAnsi="Times New Roman"/>
        </w:rPr>
        <w:t>-</w:t>
      </w:r>
      <w:r w:rsidR="00FA6CC6" w:rsidRPr="004364BD">
        <w:rPr>
          <w:rFonts w:ascii="Times New Roman" w:hAnsi="Times New Roman"/>
        </w:rPr>
        <w:t>Правилник о пореском рачуноводству („Службени гласник РС“,  број 103/11);</w:t>
      </w:r>
    </w:p>
    <w:p w:rsidR="00FA6CC6" w:rsidRPr="004364BD" w:rsidRDefault="007D252F" w:rsidP="007D252F">
      <w:pPr>
        <w:spacing w:line="276" w:lineRule="auto"/>
        <w:contextualSpacing/>
        <w:rPr>
          <w:rFonts w:ascii="Times New Roman" w:hAnsi="Times New Roman"/>
        </w:rPr>
      </w:pPr>
      <w:r>
        <w:rPr>
          <w:rFonts w:ascii="Times New Roman" w:hAnsi="Times New Roman"/>
        </w:rPr>
        <w:t>-</w:t>
      </w:r>
      <w:r w:rsidR="00FA6CC6" w:rsidRPr="004364BD">
        <w:rPr>
          <w:rFonts w:ascii="Times New Roman" w:hAnsi="Times New Roman"/>
        </w:rPr>
        <w:t>Правилник о начину утврђивања основице пореза на имовину и права на непокретностима ("Службени гласник РС", број 38 /01, 45/04 и  27/11);</w:t>
      </w:r>
    </w:p>
    <w:p w:rsidR="00FA6CC6" w:rsidRPr="004364BD" w:rsidRDefault="007D252F" w:rsidP="007D252F">
      <w:pPr>
        <w:pStyle w:val="ListParagraph"/>
        <w:spacing w:after="0"/>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Правилник о обрасцима пореских пријава за утврђивање пореза на имовину („Службени гласник РС“, број 108/13 и 118/13);</w:t>
      </w:r>
    </w:p>
    <w:p w:rsidR="00FA6CC6" w:rsidRPr="004364BD" w:rsidRDefault="007D252F" w:rsidP="007D252F">
      <w:pPr>
        <w:pStyle w:val="ListParagraph"/>
        <w:spacing w:after="0"/>
        <w:ind w:left="0" w:firstLine="0"/>
        <w:jc w:val="both"/>
        <w:rPr>
          <w:rFonts w:ascii="Times New Roman" w:hAnsi="Times New Roman"/>
          <w:sz w:val="24"/>
          <w:szCs w:val="24"/>
        </w:rPr>
      </w:pPr>
      <w:r>
        <w:rPr>
          <w:rFonts w:ascii="Times New Roman" w:hAnsi="Times New Roman"/>
          <w:sz w:val="24"/>
          <w:szCs w:val="24"/>
        </w:rPr>
        <w:t>-</w:t>
      </w:r>
      <w:r w:rsidR="00FA6CC6" w:rsidRPr="004364BD">
        <w:rPr>
          <w:rFonts w:ascii="Times New Roman" w:hAnsi="Times New Roman"/>
          <w:sz w:val="24"/>
          <w:szCs w:val="24"/>
        </w:rPr>
        <w:t>Правилник о пореском идентификационом броју ("Службени гласник РС", број  57/03, 68/03, 32/09, 48/10) ;</w:t>
      </w:r>
    </w:p>
    <w:p w:rsidR="00FA6CC6" w:rsidRPr="004364BD" w:rsidRDefault="00FA6CC6" w:rsidP="007D252F">
      <w:pPr>
        <w:pStyle w:val="ListParagraph"/>
        <w:ind w:left="0" w:firstLine="0"/>
        <w:jc w:val="both"/>
        <w:rPr>
          <w:rFonts w:ascii="Times New Roman" w:hAnsi="Times New Roman"/>
          <w:sz w:val="24"/>
          <w:szCs w:val="24"/>
        </w:rPr>
      </w:pPr>
      <w:r w:rsidRPr="004364BD">
        <w:rPr>
          <w:rFonts w:ascii="Times New Roman" w:hAnsi="Times New Roman"/>
          <w:sz w:val="24"/>
          <w:szCs w:val="24"/>
        </w:rPr>
        <w:t xml:space="preserve"> </w:t>
      </w:r>
      <w:r w:rsidR="007D252F">
        <w:rPr>
          <w:rFonts w:ascii="Times New Roman" w:hAnsi="Times New Roman"/>
          <w:sz w:val="24"/>
          <w:szCs w:val="24"/>
        </w:rPr>
        <w:t>-</w:t>
      </w:r>
      <w:r w:rsidRPr="004364BD">
        <w:rPr>
          <w:rFonts w:ascii="Times New Roman" w:hAnsi="Times New Roman"/>
          <w:sz w:val="24"/>
          <w:szCs w:val="24"/>
        </w:rPr>
        <w:t>Правилник о условима и начину вођења рачуна за уплату јавних прихода и распоред средстава са тих рачуна ("Службени  гласник РС", број 16/16 и 49/16);</w:t>
      </w:r>
    </w:p>
    <w:p w:rsidR="00FA6CC6" w:rsidRPr="004364BD"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lastRenderedPageBreak/>
        <w:t>-</w:t>
      </w:r>
      <w:r w:rsidR="00FA6CC6" w:rsidRPr="004364BD">
        <w:rPr>
          <w:rFonts w:ascii="Times New Roman" w:hAnsi="Times New Roman"/>
          <w:sz w:val="24"/>
          <w:szCs w:val="24"/>
        </w:rPr>
        <w:t>Правилник о начину утврђивања почетне вредности заплењене непокретности пореског обвезника ("Службени гласник РС", број 17/04);</w:t>
      </w:r>
    </w:p>
    <w:p w:rsidR="007D252F" w:rsidRDefault="007D252F" w:rsidP="007D252F">
      <w:pPr>
        <w:pStyle w:val="ListParagraph"/>
        <w:ind w:left="0" w:firstLine="0"/>
        <w:jc w:val="both"/>
        <w:rPr>
          <w:rFonts w:ascii="Times New Roman" w:hAnsi="Times New Roman"/>
          <w:sz w:val="24"/>
          <w:szCs w:val="24"/>
        </w:rPr>
      </w:pPr>
      <w:r>
        <w:rPr>
          <w:rFonts w:ascii="Times New Roman" w:hAnsi="Times New Roman"/>
          <w:sz w:val="24"/>
          <w:szCs w:val="24"/>
        </w:rPr>
        <w:t>-</w:t>
      </w:r>
      <w:r w:rsidR="00FA6CC6" w:rsidRPr="00246DD0">
        <w:rPr>
          <w:rFonts w:ascii="Times New Roman" w:hAnsi="Times New Roman"/>
          <w:sz w:val="24"/>
          <w:szCs w:val="24"/>
        </w:rPr>
        <w:t>Правилник о контном оквиру и садржини рачуна у контном оквиру за привредна друштва, задруге и предузетнике ("Службени гласник РС" ,број 95/14);</w:t>
      </w:r>
    </w:p>
    <w:p w:rsidR="007D252F" w:rsidRDefault="007D252F" w:rsidP="007D252F">
      <w:pPr>
        <w:pStyle w:val="ListParagraph"/>
        <w:ind w:left="0" w:firstLine="0"/>
        <w:jc w:val="both"/>
        <w:rPr>
          <w:rFonts w:ascii="Times New Roman" w:hAnsi="Times New Roman"/>
          <w:sz w:val="24"/>
          <w:szCs w:val="24"/>
        </w:rPr>
      </w:pPr>
    </w:p>
    <w:p w:rsidR="007D252F" w:rsidRDefault="007D252F" w:rsidP="007D252F">
      <w:pPr>
        <w:pStyle w:val="ListParagraph"/>
        <w:ind w:left="0" w:firstLine="0"/>
        <w:jc w:val="both"/>
        <w:rPr>
          <w:rFonts w:ascii="Times New Roman" w:hAnsi="Times New Roman"/>
          <w:sz w:val="24"/>
          <w:szCs w:val="24"/>
        </w:rPr>
      </w:pPr>
    </w:p>
    <w:p w:rsidR="007D252F" w:rsidRDefault="007D252F" w:rsidP="007D252F">
      <w:pPr>
        <w:pStyle w:val="ListParagraph"/>
        <w:ind w:left="0" w:firstLine="0"/>
        <w:jc w:val="both"/>
        <w:rPr>
          <w:rFonts w:ascii="Times New Roman" w:hAnsi="Times New Roman"/>
          <w:sz w:val="24"/>
          <w:szCs w:val="24"/>
        </w:rPr>
      </w:pPr>
    </w:p>
    <w:p w:rsidR="007D252F" w:rsidRDefault="007D252F" w:rsidP="007D252F">
      <w:pPr>
        <w:pStyle w:val="ListParagraph"/>
        <w:ind w:left="0" w:firstLine="720"/>
        <w:jc w:val="both"/>
        <w:rPr>
          <w:rFonts w:ascii="Times New Roman" w:hAnsi="Times New Roman"/>
          <w:sz w:val="24"/>
          <w:szCs w:val="24"/>
        </w:rPr>
      </w:pPr>
      <w:r>
        <w:rPr>
          <w:rFonts w:ascii="Times New Roman" w:hAnsi="Times New Roman"/>
          <w:sz w:val="24"/>
          <w:szCs w:val="24"/>
        </w:rPr>
        <w:t>Такође приликом обављања рада у својој надлежности Општинска управа користи и све општинске одлуке, закључке, решења која су доношена како би се побољшао рад и прецизније одредила надлежност и делокруг рада органа општине Бела Црква. Сви општински прописи који се користе у раду објаљени су у службеном листу општине Бела Црква.</w:t>
      </w: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7D252F">
      <w:pPr>
        <w:pStyle w:val="ListParagraph"/>
        <w:ind w:left="0" w:firstLine="720"/>
        <w:jc w:val="both"/>
        <w:rPr>
          <w:rFonts w:ascii="Times New Roman" w:hAnsi="Times New Roman"/>
          <w:sz w:val="24"/>
          <w:szCs w:val="24"/>
        </w:rPr>
      </w:pPr>
    </w:p>
    <w:p w:rsidR="0061221C" w:rsidRDefault="0061221C" w:rsidP="0061221C">
      <w:pPr>
        <w:widowControl w:val="0"/>
        <w:autoSpaceDE w:val="0"/>
        <w:autoSpaceDN w:val="0"/>
        <w:adjustRightInd w:val="0"/>
        <w:spacing w:line="202" w:lineRule="exact"/>
        <w:rPr>
          <w:rFonts w:ascii="Times New Roman" w:hAnsi="Times New Roman" w:cs="Times New Roman"/>
        </w:rPr>
      </w:pPr>
    </w:p>
    <w:p w:rsidR="0061221C" w:rsidRPr="003E0490" w:rsidRDefault="0061221C" w:rsidP="0061221C">
      <w:pPr>
        <w:widowControl w:val="0"/>
        <w:overflowPunct w:val="0"/>
        <w:autoSpaceDE w:val="0"/>
        <w:autoSpaceDN w:val="0"/>
        <w:adjustRightInd w:val="0"/>
        <w:ind w:left="360" w:right="60"/>
        <w:rPr>
          <w:rFonts w:ascii="Times New Roman" w:hAnsi="Times New Roman" w:cs="Times New Roman"/>
          <w:b/>
          <w:bCs/>
          <w:sz w:val="32"/>
          <w:szCs w:val="32"/>
        </w:rPr>
      </w:pPr>
      <w:r>
        <w:rPr>
          <w:b/>
          <w:bCs/>
          <w:sz w:val="32"/>
          <w:szCs w:val="32"/>
        </w:rPr>
        <w:t>3.</w:t>
      </w:r>
      <w:r w:rsidRPr="003E0490">
        <w:rPr>
          <w:b/>
          <w:bCs/>
          <w:sz w:val="32"/>
          <w:szCs w:val="32"/>
        </w:rPr>
        <w:t>ГРАФИЧКИ ПРИКАЗ ОРГАНИЗАЦИОНЕ СТРУКТУРЕ ОПШТИНЕ БЕЛА ЦРКВА</w:t>
      </w:r>
    </w:p>
    <w:p w:rsidR="0061221C" w:rsidRDefault="0061221C" w:rsidP="0061221C">
      <w:pPr>
        <w:widowControl w:val="0"/>
        <w:autoSpaceDE w:val="0"/>
        <w:autoSpaceDN w:val="0"/>
        <w:adjustRightInd w:val="0"/>
        <w:spacing w:line="200" w:lineRule="exact"/>
        <w:rPr>
          <w:rFonts w:ascii="Times New Roman" w:hAnsi="Times New Roman" w:cs="Times New Roman"/>
        </w:rPr>
      </w:pPr>
    </w:p>
    <w:p w:rsidR="0061221C" w:rsidRPr="005F61D8" w:rsidRDefault="0061221C" w:rsidP="0061221C">
      <w:pPr>
        <w:widowControl w:val="0"/>
        <w:autoSpaceDE w:val="0"/>
        <w:autoSpaceDN w:val="0"/>
        <w:adjustRightInd w:val="0"/>
        <w:spacing w:line="200" w:lineRule="exact"/>
        <w:rPr>
          <w:rFonts w:ascii="Times New Roman" w:hAnsi="Times New Roman" w:cs="Times New Roman"/>
        </w:rPr>
      </w:pPr>
    </w:p>
    <w:p w:rsidR="0061221C" w:rsidRDefault="002F020C" w:rsidP="0061221C">
      <w:pPr>
        <w:rPr>
          <w:rFonts w:eastAsia="Calibri" w:cs="Times New Roman"/>
        </w:rPr>
      </w:pPr>
      <w:bookmarkStart w:id="9" w:name="page1"/>
      <w:bookmarkEnd w:id="9"/>
      <w:r>
        <w:rPr>
          <w:rFonts w:eastAsia="Calibri" w:cs="Times New Roman"/>
          <w:noProof/>
        </w:rPr>
        <w:pict>
          <v:rect id="Rectangle 1131" o:spid="_x0000_s1028" style="position:absolute;left:0;text-align:left;margin-left:226.3pt;margin-top:19.6pt;width:138.4pt;height:28.6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qfsgIAAIAFAAAOAAAAZHJzL2Uyb0RvYy54bWysVFmP0zAQfkfiP1h+Z3P0jjZd7YmQOFYs&#10;iGfXcRILxza223T59YwnbTcFnhB5iGzP/X0zc3m17xTZCeel0SXNLlJKhOamkrop6dcvD2+WlPjA&#10;dMWU0aKkz8LTq/XrV5e9LURuWqMq4Qg40b7obUnbEGyRJJ63omP+wlihQVgb17EAV9cklWM9eO9U&#10;kqfpPOmNq6wzXHgPr3eDkK7Rf10LHj7VtReBqJJCbgH/Dv+b+E/Wl6xoHLOt5Ic02D9k0TGpIejJ&#10;1R0LjGyd/MNVJ7kz3tThgpsuMXUtucAaoJos/a2ap5ZZgbUAON6eYPL/zy3/uHt0RFbAXTbJKNGs&#10;A5Y+A25MN0oQfAWQeusL0H2yjy6W6e17w797os1tC4ri2jnTt4JVkFoWQU3ODOLFgynZ9B9MBQHY&#10;NhjEa1+7LjoEJMgeaXk+0SL2gXB4zBazxXwJ7HGQTeaTPEfeElYcra3z4a0wHYmHkjpIH72z3Xsf&#10;YjasOKocSKoepFLEmfBNhhZxjmFR6MFmOBBroJ7h2btmc6sc2THopAf8sE6g3I+1szR+6OnM5H52&#10;s7xZjEwgp+YYSklNAMaSzqaDOfGcKRFZOVo4hinHUEqTHiT54hjHKHkSngW9W61mq+nBhR+rdTLA&#10;3CnZlXQ5hMRJiBTe6wrPgUk1nCFVpWNkgRN1wMdswcVTW/WkkhH1fDlZwbRXEsZrskzn6WpBCVMN&#10;7AUeHP0r2GfZzvN8mk8G4pRt2YD1DPEcSDyoI6Gn8HgbZYatF7tt6Nqw3+zBOrbgxlTP0ITAemQ1&#10;ri04tMb9pKSHFVBS/2PLnKBEvdNA/CqbTuPOwMt0toC2I24s2YwlTHNwVdIARePxNgx7ZmudbFqI&#10;lGFp2lxD89cS+/Ilq8PIwJhjPYeVFPfI+I5aL4tz/QsAAP//AwBQSwMEFAAGAAgAAAAhAK0Vpvbf&#10;AAAACQEAAA8AAABkcnMvZG93bnJldi54bWxMj0FPg0AQhe8m/ofNmHizi4goyNA0hnrw0ETUeJ3C&#10;ypKys4TdFvrvXU96nLwv731TrBcziJOaXG8Z4XYVgVDc2LbnDuHjfXvzCMJ54pYGywrhrBysy8uL&#10;gvLWzvymTrXvRChhlxOC9n7MpXSNVobcyo6KQ/ZtJ0M+nFMn24nmUG4GGUdRKg31HBY0jepZq+ZQ&#10;Hw0Cvx4+9e5lJl9Xttokrq62X2fE66tl8wTCq8X/wfCrH9ShDE57e+TWiQEhuY/TgCLcZTGIADzE&#10;WQJij5ClCciykP8/KH8AAAD//wMAUEsBAi0AFAAGAAgAAAAhALaDOJL+AAAA4QEAABMAAAAAAAAA&#10;AAAAAAAAAAAAAFtDb250ZW50X1R5cGVzXS54bWxQSwECLQAUAAYACAAAACEAOP0h/9YAAACUAQAA&#10;CwAAAAAAAAAAAAAAAAAvAQAAX3JlbHMvLnJlbHNQSwECLQAUAAYACAAAACEAnhd6n7ICAACABQAA&#10;DgAAAAAAAAAAAAAAAAAuAgAAZHJzL2Uyb0RvYy54bWxQSwECLQAUAAYACAAAACEArRWm9t8AAAAJ&#10;AQAADwAAAAAAAAAAAAAAAAAMBQAAZHJzL2Rvd25yZXYueG1sUEsFBgAAAAAEAAQA8wAAABgGAAAA&#10;AA==&#10;" strokecolor="#d99594" strokeweight="1pt">
            <v:fill color2="#e5b8b7" focus="100%" type="gradient"/>
            <v:shadow on="t" color="#622423" opacity=".5" offset="1pt"/>
            <v:textbox>
              <w:txbxContent>
                <w:p w:rsidR="00430810" w:rsidRPr="00992168" w:rsidRDefault="00430810" w:rsidP="0061221C">
                  <w:pPr>
                    <w:jc w:val="center"/>
                  </w:pPr>
                  <w:r>
                    <w:t>Грађани</w:t>
                  </w:r>
                </w:p>
              </w:txbxContent>
            </v:textbox>
          </v:rect>
        </w:pict>
      </w:r>
      <w:r w:rsidR="0061221C">
        <w:rPr>
          <w:rFonts w:eastAsia="Calibri" w:cs="Times New Roman"/>
        </w:rPr>
        <w:t>Органе општине чине: Скупштина општине, председник општине, Општинско веће и Општинска управа</w:t>
      </w:r>
    </w:p>
    <w:p w:rsidR="0061221C" w:rsidRPr="005F61D8" w:rsidRDefault="002F020C" w:rsidP="0061221C">
      <w:pPr>
        <w:rPr>
          <w:rFonts w:eastAsia="Calibri" w:cs="Times New Roman"/>
        </w:rPr>
      </w:pPr>
      <w:r w:rsidRPr="002F020C">
        <w:rPr>
          <w:rFonts w:asciiTheme="minorHAnsi" w:eastAsiaTheme="minorEastAsia" w:hAnsiTheme="minorHAnsi" w:cstheme="minorBidi"/>
          <w:noProof/>
        </w:rPr>
        <w:pict>
          <v:line id="Line 4" o:spid="_x0000_s1026" style="position:absolute;left:0;text-align:left;z-index:-251681280;visibility:visible;mso-wrap-distance-top:-3e-5mm;mso-wrap-distance-bottom:-3e-5mm" from="109.25pt,6.15pt" to="364.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4OEwIAACsEAAAOAAAAZHJzL2Uyb0RvYy54bWysU8GO2jAQvVfqP1i+QxI2UIgIqyqBXmgX&#10;abcfYGyHWHVsyzYEVPXfOzYE7W4vVVVFcsaemec388bLx3Mn0YlbJ7QqcTZOMeKKaibUocTfXzaj&#10;OUbOE8WI1IqX+MIdflx9/LDsTcEnutWScYsARLmiNyVuvTdFkjja8o64sTZcgbPRtiMetvaQMEt6&#10;QO9kMknTWdJry4zVlDsHp/XViVcRv2k49U9N47hHssTAzcfVxnUf1mS1JMXBEtMKeqNB/oFFR4SC&#10;S+9QNfEEHa34A6oT1GqnGz+mukt00wjKYw1QTZa+q+a5JYbHWqA5ztzb5P4fLP122lkkGGiXpjlG&#10;inSg0lYojvLQnN64AmIqtbOhPHpWz2ar6Q+HlK5aog48kny5GEjLQkbyJiVsnIEr9v1XzSCGHL2O&#10;nTo3tguQ0AN0joJc7oLws0cUDqfZ9CGdTDGigy8hxZBorPNfuO5QMEosgXMEJqet84EIKYaQcI/S&#10;GyFl1Fsq1Jd4MQXk4HFaChaccWMP+0padCJhYrLwxarehVl9VCyCtZyw9c32RMirDZdLFfCgFKBz&#10;s64j8XORLtbz9Twf5ZPZepSndT36vKny0WyTfZrWD3VV1dmvQC3Li1YwxlVgN4xnlv+d/LeHch2s&#10;+4De25C8RY/9ArLDP5KOWgb5roOw1+yys4PGMJEx+PZ6wsi/3oP9+o2vfgMAAP//AwBQSwMEFAAG&#10;AAgAAAAhABMv5KncAAAACgEAAA8AAABkcnMvZG93bnJldi54bWxMj09LxDAQxe+C3yGM4M1NLWJr&#10;bbrIingT7C7sNduMbdlmUpL0z357RxD0NLyZx5vfK7erHcSMPvSOFNxvEhBIjTM9tQoO+7e7HESI&#10;moweHKGCCwbYVtdXpS6MW+gT5zq2gkMoFFpBF+NYSBmaDq0OGzci8e3LeasjS99K4/XC4XaQaZI8&#10;Sqt74g+dHnHXYXOuJ6tgN63+/PA+HQ/ZMpuPi9/btn5V6vZmfXkGEXGNf2b4wWd0qJjp5CYyQQys&#10;s5SdPJP0CQQb8jTPQJx+N7Iq5f8K1TcAAAD//wMAUEsBAi0AFAAGAAgAAAAhALaDOJL+AAAA4QEA&#10;ABMAAAAAAAAAAAAAAAAAAAAAAFtDb250ZW50X1R5cGVzXS54bWxQSwECLQAUAAYACAAAACEAOP0h&#10;/9YAAACUAQAACwAAAAAAAAAAAAAAAAAvAQAAX3JlbHMvLnJlbHNQSwECLQAUAAYACAAAACEA08IO&#10;DhMCAAArBAAADgAAAAAAAAAAAAAAAAAuAgAAZHJzL2Uyb0RvYy54bWxQSwECLQAUAAYACAAAACEA&#10;Ey/kqdwAAAAKAQAADwAAAAAAAAAAAAAAAABtBAAAZHJzL2Rvd25yZXYueG1sUEsFBgAAAAAEAAQA&#10;8wAAAHYFAAAAAA==&#10;" o:allowincell="f" strokecolor="#010101"/>
        </w:pict>
      </w:r>
      <w:r>
        <w:rPr>
          <w:rFonts w:eastAsia="Calibri" w:cs="Times New Roman"/>
          <w:noProof/>
        </w:rPr>
        <w:pict>
          <v:shapetype id="_x0000_t32" coordsize="21600,21600" o:spt="32" o:oned="t" path="m,l21600,21600e" filled="f">
            <v:path arrowok="t" fillok="f" o:connecttype="none"/>
            <o:lock v:ext="edit" shapetype="t"/>
          </v:shapetype>
          <v:shape id="Straight Arrow Connector 1129" o:spid="_x0000_s1039" type="#_x0000_t32" style="position:absolute;left:0;text-align:left;margin-left:109.25pt;margin-top:6.45pt;width:0;height:67.1pt;flip:x;z-index:251646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fQwIAAHsEAAAOAAAAZHJzL2Uyb0RvYy54bWysVF1v2jAUfZ+0/2D5HUIYtBARqiqB7aHb&#10;KrX7AcZ2iDXH17JdApr233ftUNpuL9M0How/7j0+99zjrG6OnSYH6bwCU9J8PKFEGg5CmX1Jvz1u&#10;RwtKfGBGMA1GlvQkPb1Zv3+36m0hp9CCFtIRBDG+6G1J2xBskWWet7JjfgxWGjxswHUs4NLtM+FY&#10;j+idzqaTyVXWgxPWAZfe4249HNJ1wm8aycPXpvEyEF1S5BbS6NK4i2O2XrFi75htFT/TYP/AomPK&#10;4KUXqJoFRp6c+gOqU9yBhyaMOXQZNI3iMtWA1eST36p5aJmVqRYUx9uLTP7/wfIvh3tHlMDe5dMl&#10;JYZ12KWH4Jjat4HcOgc9qcAYVBIcSUGoWW99gamVuXexan40D/YO+HdPDFQtM3uZuD+eLKLlUeXs&#10;TUpceIs37/rPIDCGPQVIAh4b15FGK/spJkZwFIkcU8dOl47JYyB82OS4u5hP8+vUzIwVESHmWefD&#10;RwkdiZOS+nNNl2IGdHa48yHye0mIyQa2SuvkDm1IX9LlfDpPdDxoJeJhDPNuv6u0IwcW/ZV+qVg8&#10;eR3m4MmIBNZKJjbneWBK45yEpFJwCnXTksbbOiko0RKfVJwN9LSJN2LlSPg8Gyz2YzlZbhabxWw0&#10;m15tRrNJXY9ut9VsdLXNr+f1h7qq6vxnJJ/PilYJIU3k/2z3fPZ3djo/vMGoF8NfhMreoidFkezz&#10;fyKdTBD7PjhoB+J072J10Q/o8BR8fo3xCb1ep6iXb8b6FwAAAP//AwBQSwMEFAAGAAgAAAAhAIOS&#10;oHzeAAAACgEAAA8AAABkcnMvZG93bnJldi54bWxMj8FOwzAQRO9I/IO1SFxQ6ySiNIQ4FQJKT6gi&#10;lLsbL0nUeB3Fbpv8PYs4wHFnnmZn8tVoO3HCwbeOFMTzCARS5UxLtYLdx3qWgvBBk9GdI1QwoYdV&#10;cXmR68y4M73jqQy14BDymVbQhNBnUvqqQav93PVI7H25werA51BLM+gzh9tOJlF0J61uiT80usen&#10;BqtDebQKnsvtYv15sxuTqdq8la/pYUvTi1LXV+PjA4iAY/iD4ac+V4eCO+3dkYwXnYIkTheMspHc&#10;g2DgV9izcLuMQRa5/D+h+AYAAP//AwBQSwECLQAUAAYACAAAACEAtoM4kv4AAADhAQAAEwAAAAAA&#10;AAAAAAAAAAAAAAAAW0NvbnRlbnRfVHlwZXNdLnhtbFBLAQItABQABgAIAAAAIQA4/SH/1gAAAJQB&#10;AAALAAAAAAAAAAAAAAAAAC8BAABfcmVscy8ucmVsc1BLAQItABQABgAIAAAAIQCdO/afQwIAAHsE&#10;AAAOAAAAAAAAAAAAAAAAAC4CAABkcnMvZTJvRG9jLnhtbFBLAQItABQABgAIAAAAIQCDkqB83gAA&#10;AAoBAAAPAAAAAAAAAAAAAAAAAJ0EAABkcnMvZG93bnJldi54bWxQSwUGAAAAAAQABADzAAAAqAUA&#10;AAAA&#10;">
            <v:stroke endarrow="block"/>
          </v:shape>
        </w:pict>
      </w:r>
      <w:r>
        <w:rPr>
          <w:rFonts w:eastAsia="Calibri" w:cs="Times New Roman"/>
          <w:noProof/>
        </w:rPr>
        <w:pict>
          <v:shape id="Straight Arrow Connector 1130" o:spid="_x0000_s1038" type="#_x0000_t32" style="position:absolute;left:0;text-align:left;margin-left:114pt;margin-top:6.4pt;width:116.8pt;height:0;flip:x;z-index:2516454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hqLgIAAFoEAAAOAAAAZHJzL2Uyb0RvYy54bWysVE1v2zAMvQ/YfxB8T20nbpYYdYrCTrZD&#10;1wVI9wMUSY6FyaIgqXGCYf99lPKxdrsMw3yQKZN8enykfHd/6BXZC+sk6CrJb7KECM2AS72rkq/P&#10;q9EsIc5TzakCLarkKFxyv3j/7m4wpRhDB4oLSxBEu3IwVdJ5b8o0dawTPXU3YIRGZwu2px63dpdy&#10;SwdE71U6zrJpOoDlxgITzuHX5uRMFhG/bQXzX9rWCU9UlSA3H1cb121Y08UdLXeWmk6yMw36Dyx6&#10;KjUeeoVqqKfkxco/oHrJLDho/Q2DPoW2lUzEGrCaPPutmk1HjYi1oDjOXGVy/w+WPe3XlkiOvcsn&#10;KJCmPXZp4y2Vu86TB2thIDVojUqCJTEINRuMKzG11msbqmYHvTGPwL45oqHuqN6JyP35aBAtDyqn&#10;b1LCxhk8eTt8Bo4x9MVDFPDQ2p60SppPITGAo0jkEDt2vHZMHDxh+DEvZpPJFHmziy+lZYAIicY6&#10;/1FAT4JRJe5c1LWaEzzdPzofCP5KCMkaVlKpOB5Kk6FK5rfj28jHgZI8OEOYs7ttrSzZ0zBg8YnV&#10;oud1mIUXzSNYJyhfnm1PpTrZeLjSAQ8LQzpn6zRB3+fZfDlbzopRMZ4uR0XWNKOHVV2Mpqv8w20z&#10;aeq6yX8EanlRdpJzoQO7yzTnxd9Ny/lenebwOs9XGdK36FEvJHt5R9Kxx6GtpwHZAj+u7aX3OMAx&#10;+HzZwg15vUf79S9h8RMAAP//AwBQSwMEFAAGAAgAAAAhAI8P5BHcAAAACQEAAA8AAABkcnMvZG93&#10;bnJldi54bWxMj0FLw0AQhe+C/2EZwZvdNJQYYjalFBQPJWDV+zY7JrHZ2TS7TdJ/3xEPepz3Hm/e&#10;l69n24kRB986UrBcRCCQKmdaqhV8vD8/pCB80GR05wgVXNDDuri9yXVm3ERvOO5DLbiEfKYVNCH0&#10;mZS+atBqv3A9EntfbrA68DnU0gx64nLbyTiKEml1S/yh0T1uG6yO+7NVcKLHy+dKjul3WYbk5XVX&#10;E5aTUvd38+YJRMA5/IXhZz5Ph4I3HdyZjBedgjhOmSWwETMCB1bJMgFx+BVkkcv/BMUVAAD//wMA&#10;UEsBAi0AFAAGAAgAAAAhALaDOJL+AAAA4QEAABMAAAAAAAAAAAAAAAAAAAAAAFtDb250ZW50X1R5&#10;cGVzXS54bWxQSwECLQAUAAYACAAAACEAOP0h/9YAAACUAQAACwAAAAAAAAAAAAAAAAAvAQAAX3Jl&#10;bHMvLnJlbHNQSwECLQAUAAYACAAAACEAvJMYai4CAABaBAAADgAAAAAAAAAAAAAAAAAuAgAAZHJz&#10;L2Uyb0RvYy54bWxQSwECLQAUAAYACAAAACEAjw/kEdwAAAAJAQAADwAAAAAAAAAAAAAAAACIBAAA&#10;ZHJzL2Rvd25yZXYueG1sUEsFBgAAAAAEAAQA8wAAAJEFAAAAAA==&#10;"/>
        </w:pict>
      </w:r>
    </w:p>
    <w:p w:rsidR="0061221C" w:rsidRPr="005F61D8" w:rsidRDefault="0061221C" w:rsidP="0061221C">
      <w:pPr>
        <w:jc w:val="center"/>
        <w:rPr>
          <w:rFonts w:ascii="Times New Roman" w:eastAsia="Calibri" w:hAnsi="Times New Roman" w:cs="Times New Roman"/>
          <w:b/>
        </w:rPr>
      </w:pPr>
    </w:p>
    <w:p w:rsidR="0061221C" w:rsidRPr="005F61D8" w:rsidRDefault="0061221C" w:rsidP="0061221C">
      <w:pPr>
        <w:jc w:val="center"/>
        <w:rPr>
          <w:rFonts w:ascii="Times New Roman" w:eastAsia="Calibri" w:hAnsi="Times New Roman" w:cs="Times New Roman"/>
          <w:b/>
        </w:rPr>
      </w:pPr>
    </w:p>
    <w:p w:rsidR="0061221C" w:rsidRPr="005F61D8" w:rsidRDefault="0061221C" w:rsidP="0061221C">
      <w:pPr>
        <w:jc w:val="center"/>
        <w:rPr>
          <w:rFonts w:ascii="Times New Roman" w:eastAsia="Calibri" w:hAnsi="Times New Roman" w:cs="Times New Roman"/>
          <w:b/>
        </w:rPr>
      </w:pPr>
    </w:p>
    <w:p w:rsidR="0061221C" w:rsidRPr="005F61D8" w:rsidRDefault="0061221C" w:rsidP="0061221C">
      <w:pPr>
        <w:rPr>
          <w:rFonts w:eastAsia="Calibri" w:cs="Times New Roman"/>
        </w:rPr>
      </w:pPr>
    </w:p>
    <w:p w:rsidR="0061221C" w:rsidRPr="005F61D8" w:rsidRDefault="002F020C" w:rsidP="0061221C">
      <w:pPr>
        <w:rPr>
          <w:rFonts w:eastAsia="Calibri" w:cs="Times New Roman"/>
        </w:rPr>
      </w:pPr>
      <w:r>
        <w:rPr>
          <w:rFonts w:eastAsia="Calibri" w:cs="Times New Roman"/>
          <w:noProof/>
        </w:rPr>
        <w:pict>
          <v:rect id="Rectangle 1128" o:spid="_x0000_s1029" style="position:absolute;left:0;text-align:left;margin-left:62.7pt;margin-top:6.4pt;width:148.15pt;height:32.9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M6tgIAAIcFAAAOAAAAZHJzL2Uyb0RvYy54bWysVEuP0zAQviPxHyzf2TzabtNq09U+EdIC&#10;KxbE2XWcxMKxje023f31jCdtNwVOiBwi2/P+vpm5uNx1imyF89LokmZnKSVCc1NJ3ZT029f7dwUl&#10;PjBdMWW0KOmz8PRy9fbNRW+XIjetUZVwBJxov+xtSdsQ7DJJPG9Fx/yZsUKDsDauYwGurkkqx3rw&#10;3qkkT9PzpDeuss5w4T283g5CukL/dS14+FzXXgSiSgq5Bfw7/K/jP1ldsGXjmG0l36fB/iGLjkkN&#10;QY+ubllgZOPkH646yZ3xpg5n3HSJqWvJBdYA1WTpb9U8tcwKrAXA8fYIk/9/bvmn7aMjsgLushy4&#10;0qwDlr4Abkw3ShB8BZB665eg+2QfXSzT2wfDf3iizU0LiuLKOdO3glWQWhZBTU4M4sWDKVn3H00F&#10;AdgmGMRrV7suOgQkyA5peT7SInaBcHjMiiKbpTNKOMim2byYIG8JWx6srfPhvTAdiYeSOkgfvbPt&#10;gw8xG7Y8qOxJqu6lUsSZ8F2GFnGOYVHowWY4EGugnuHZu2Z9oxzZMuike/ywTqDcj7WzNH7o6cTk&#10;bnZdXM9HJpBTcwilpCYAY0ln08GceM6UiKwcLBzDlGMopUkPknx+iGOUPApPgt4uFrPFdO/Cj9U6&#10;GWDulOxKWgwhcRIihXe6wnNgUg1nSFXpGFngRO3xMRtw8dRWPalkRD0vJgvooErCeE2K9DxdzClh&#10;qoG9wIOjfwX7JNvzPJ/mk4E4ZVs2YD1DPAcS9+pI6DE83kaZYevFbhu6NuzWu6HBIw6xE9emeoZe&#10;BPIjuXF7waE17oWSHjZBSf3PDXOCEvVBA/+LbDqNqwMv09k8h4sbS9ZjCdMcXJU0QO14vAnDutlY&#10;J5sWImVYoTZXMAO1xPZ8zWo/OTDtWNZ+M8V1Mr6j1uv+XP0CAAD//wMAUEsDBBQABgAIAAAAIQDM&#10;hJlO3QAAAAkBAAAPAAAAZHJzL2Rvd25yZXYueG1sTI89T8MwEIZ3JP6DdUhs1GkU2irEqSqUMjAg&#10;EUCs19jEUeNzFLtN+u+5TrDdq3v0fhTb2fXibMbQeVKwXCQgDDVed9Qq+PzYP2xAhIiksfdkFFxM&#10;gG15e1Ngrv1E7+Zcx1awCYUcFdgYh1zK0FjjMCz8YIh/P350GFmOrdQjTmzuepkmyUo67IgTLA7m&#10;2ZrmWJ+cAno9ftm3lwljXflql4W62n9flLq/m3dPIKKZ4x8M1/pcHUrudPAn0kH0rNPHjNHrwRMY&#10;yNLlGsRBwXqzAlkW8v+C8hcAAP//AwBQSwECLQAUAAYACAAAACEAtoM4kv4AAADhAQAAEwAAAAAA&#10;AAAAAAAAAAAAAAAAW0NvbnRlbnRfVHlwZXNdLnhtbFBLAQItABQABgAIAAAAIQA4/SH/1gAAAJQB&#10;AAALAAAAAAAAAAAAAAAAAC8BAABfcmVscy8ucmVsc1BLAQItABQABgAIAAAAIQDAwoM6tgIAAIcF&#10;AAAOAAAAAAAAAAAAAAAAAC4CAABkcnMvZTJvRG9jLnhtbFBLAQItABQABgAIAAAAIQDMhJlO3QAA&#10;AAkBAAAPAAAAAAAAAAAAAAAAABAFAABkcnMvZG93bnJldi54bWxQSwUGAAAAAAQABADzAAAAGgYA&#10;AAAA&#10;" strokecolor="#d99594" strokeweight="1pt">
            <v:fill color2="#e5b8b7" focus="100%" type="gradient"/>
            <v:shadow on="t" color="#622423" opacity=".5" offset="1pt"/>
            <v:textbox>
              <w:txbxContent>
                <w:p w:rsidR="00430810" w:rsidRPr="00F96340" w:rsidRDefault="00430810" w:rsidP="0061221C">
                  <w:pPr>
                    <w:jc w:val="center"/>
                  </w:pPr>
                  <w:r>
                    <w:t>Скупштина општине</w:t>
                  </w:r>
                </w:p>
              </w:txbxContent>
            </v:textbox>
          </v:rect>
        </w:pict>
      </w:r>
      <w:r>
        <w:rPr>
          <w:rFonts w:eastAsia="Calibri" w:cs="Times New Roman"/>
          <w:noProof/>
        </w:rPr>
        <w:pict>
          <v:rect id="Rectangle 1127" o:spid="_x0000_s1031" style="position:absolute;left:0;text-align:left;margin-left:340.5pt;margin-top:.8pt;width:153.45pt;height:38.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9MtgIAAIcFAAAOAAAAZHJzL2Uyb0RvYy54bWysVEuP0zAQviPxHyzf2TTZdptUm672iZB4&#10;rFgQZ9dxEgvHNrbbdPn1jCdpNwVOiBwi2/P+vpm5vNp3iuyE89LokqZnM0qE5qaSuinp1y8Pb3JK&#10;fGC6YspoUdJn4enV+vWry96uRGZaoyrhCDjRftXbkrYh2FWSeN6KjvkzY4UGYW1cxwJcXZNUjvXg&#10;vVNJNptdJL1xlXWGC+/h9W4Q0jX6r2vBw6e69iIQVVLILeDf4X8T/8n6kq0ax2wr+ZgG+4csOiY1&#10;BD26umOBka2Tf7jqJHfGmzqccdMlpq4lF1gDVJPOfqvmqWVWYC0AjrdHmPz/c8s/7h4dkRVwl2ZL&#10;SjTrgKXPgBvTjRIEXwGk3voV6D7ZRxfL9Pa94d890ea2BUVx7ZzpW8EqSC2NoCYnBvHiwZRs+g+m&#10;ggBsGwzita9dFx0CEmSPtDwfaRH7QDg8psU8z9MFJRxkcCwWyFvCVgdr63x4K0xH4qGkDtJH72z3&#10;3oeYDVsdVEaSqgepFHEmfJOhRZxjWBR6sBkOxBqoZ3j2rtncKkd2DDrpAT+sEyj3U+10Fj/0dGJy&#10;v7jJb5YTE8ipOYRSUhOAsaSL+WBOPGdKRFYOFo5hyjGU0qQHSbY8xDFKHoUnQe+KYlHMRxd+qtbJ&#10;AHOnZFfSfAiJkxApvNcVngOTajhDqkrHyAInasTHbMHFU1v1pJIR9Sw/L2DaKwnjdZ7PLmYF9BNT&#10;DewFHhz9K9gn2V5k2Tw7H4hTtmUD1gvEcyBxVEdCj+HxNskMWy9229C1Yb/ZY4NnEYfYiRtTPUMv&#10;AvmR3Li94NAa95OSHjZBSf2PLXOCEvVOA/9FOp/H1YGX+WKZwcVNJZuphGkOrkoaoHY83oZh3Wyt&#10;k00LkVKsUJtrmIFaYnu+ZDVODkw7ljVuprhOpnfUetmf618AAAD//wMAUEsDBBQABgAIAAAAIQA1&#10;FXFr3gAAAAgBAAAPAAAAZHJzL2Rvd25yZXYueG1sTI/BTsMwEETvSPyDtUjcqFOE0jSNU1Uo5cAB&#10;iQDqdRubOGq8jmK3Sf+e5QTH1VvNvCm2s+vFxYyh86RguUhAGGq87qhV8Pmxf8hAhIiksfdkFFxN&#10;gG15e1Ngrv1E7+ZSx1ZwCIUcFdgYh1zK0FjjMCz8YIjZtx8dRj7HVuoRJw53vXxMklQ67IgbLA7m&#10;2ZrmVJ+dAno9fdm3lwljXflq9xTqan+4KnV/N+82IKKZ498z/OqzOpTsdPRn0kH0CtJsyVsigxQE&#10;83W2WoM4KlhlKciykP8HlD8AAAD//wMAUEsBAi0AFAAGAAgAAAAhALaDOJL+AAAA4QEAABMAAAAA&#10;AAAAAAAAAAAAAAAAAFtDb250ZW50X1R5cGVzXS54bWxQSwECLQAUAAYACAAAACEAOP0h/9YAAACU&#10;AQAACwAAAAAAAAAAAAAAAAAvAQAAX3JlbHMvLnJlbHNQSwECLQAUAAYACAAAACEAOhVfTLYCAACH&#10;BQAADgAAAAAAAAAAAAAAAAAuAgAAZHJzL2Uyb0RvYy54bWxQSwECLQAUAAYACAAAACEANRVxa94A&#10;AAAIAQAADwAAAAAAAAAAAAAAAAAQBQAAZHJzL2Rvd25yZXYueG1sUEsFBgAAAAAEAAQA8wAAABsG&#10;AAAAAA==&#10;" strokecolor="#d99594" strokeweight="1pt">
            <v:fill color2="#e5b8b7" focus="100%" type="gradient"/>
            <v:shadow on="t" color="#622423" opacity=".5" offset="1pt"/>
            <v:textbox>
              <w:txbxContent>
                <w:p w:rsidR="00430810" w:rsidRPr="00992168" w:rsidRDefault="00430810" w:rsidP="0061221C">
                  <w:pPr>
                    <w:jc w:val="center"/>
                  </w:pPr>
                  <w:r>
                    <w:t>Председник општине Бела Црква</w:t>
                  </w:r>
                </w:p>
              </w:txbxContent>
            </v:textbox>
          </v:rect>
        </w:pict>
      </w:r>
    </w:p>
    <w:p w:rsidR="0061221C" w:rsidRPr="005F61D8" w:rsidRDefault="002F020C" w:rsidP="0061221C">
      <w:pPr>
        <w:rPr>
          <w:rFonts w:eastAsia="Calibri" w:cs="Times New Roman"/>
        </w:rPr>
      </w:pPr>
      <w:r w:rsidRPr="002F020C">
        <w:rPr>
          <w:rFonts w:asciiTheme="minorHAnsi" w:eastAsiaTheme="minorEastAsia" w:hAnsiTheme="minorHAnsi" w:cstheme="minorBidi"/>
          <w:noProof/>
          <w:sz w:val="22"/>
          <w:szCs w:val="22"/>
        </w:rPr>
        <w:pict>
          <v:line id="Line 5" o:spid="_x0000_s1027" style="position:absolute;left:0;text-align:left;z-index:-251680256;visibility:visible;mso-wrap-distance-top:-3e-5mm;mso-wrap-distance-bottom:-3e-5mm" from="62.7pt,5.45pt" to="414.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aEEwIAACsEAAAOAAAAZHJzL2Uyb0RvYy54bWysU8GO2jAQvVfqP1i+QxIIFCLCqkqgl20X&#10;abcfYGyHWHVsyzYEVPXfOzYE7W4vVVVFcsaemec388arh3Mn0YlbJ7QqcTZOMeKKaibUocTfX7aj&#10;BUbOE8WI1IqX+MIdflh//LDqTcEnutWScYsARLmiNyVuvTdFkjja8o64sTZcgbPRtiMetvaQMEt6&#10;QO9kMknTedJry4zVlDsHp/XVidcRv2k49U9N47hHssTAzcfVxnUf1mS9IsXBEtMKeqNB/oFFR4SC&#10;S+9QNfEEHa34A6oT1GqnGz+mukt00wjKYw1QTZa+q+a5JYbHWqA5ztzb5P4fLP122lkkGGiXplOM&#10;FOlApUehOJqF5vTGFRBTqZ0N5dGzejaPmv5wSOmqJerAI8mXi4G0LGQkb1LCxhm4Yt9/1QxiyNHr&#10;2KlzY7sACT1A5yjI5S4IP3tE4XCWzabpZIYRHXwJKYZEY53/wnWHglFiCZwjMDk9Oh+IkGIICfco&#10;vRVSRr2lQn2JlzNADh6npWDBGTf2sK+kRScSJiYLX6zqXZjVR8UiWMsJ29xsT4S82nC5VAEPSgE6&#10;N+s6Ej+X6XKz2CzyUT6Zb0Z5Wtejz9sqH8232adZPa2rqs5+BWpZXrSCMa4Cu2E8s/zv5L89lOtg&#10;3Qf03obkLXrsF5Ad/pF01DLIdx2EvWaXnR00homMwbfXE0b+9R7s1298/RsAAP//AwBQSwMEFAAG&#10;AAgAAAAhAPYCu3jbAAAACgEAAA8AAABkcnMvZG93bnJldi54bWxMj09LxDAQxe+C3yGM4M1NLcu2&#10;1KaLrIg3we6C12wztmWbSUnSP/vtHUHQ43vz48175X61g5jRh96RgsdNAgKpcaanVsHp+PqQgwhR&#10;k9GDI1RwxQD76vam1IVxC33gXMdWcAiFQivoYhwLKUPTodVh40Ykvn05b3Vk6VtpvF443A4yTZKd&#10;tLon/tDpEQ8dNpd6sgoO0+ov27fp85Qts3m/+qNt6xel7u/W5ycQEdf4B8NPfa4OFXc6u4lMEAPr&#10;LGVSQbrb8gQG8jTPQJx/HVmV8v+E6hsAAP//AwBQSwECLQAUAAYACAAAACEAtoM4kv4AAADhAQAA&#10;EwAAAAAAAAAAAAAAAAAAAAAAW0NvbnRlbnRfVHlwZXNdLnhtbFBLAQItABQABgAIAAAAIQA4/SH/&#10;1gAAAJQBAAALAAAAAAAAAAAAAAAAAC8BAABfcmVscy8ucmVsc1BLAQItABQABgAIAAAAIQAp5daE&#10;EwIAACsEAAAOAAAAAAAAAAAAAAAAAC4CAABkcnMvZTJvRG9jLnhtbFBLAQItABQABgAIAAAAIQD2&#10;Art42wAAAAoBAAAPAAAAAAAAAAAAAAAAAG0EAABkcnMvZG93bnJldi54bWxQSwUGAAAAAAQABADz&#10;AAAAdQUAAAAA&#10;" o:allowincell="f" strokecolor="#010101"/>
        </w:pict>
      </w:r>
      <w:r>
        <w:rPr>
          <w:rFonts w:eastAsia="Calibri" w:cs="Times New Roman"/>
          <w:noProof/>
        </w:rPr>
        <w:pict>
          <v:shape id="Straight Arrow Connector 1126" o:spid="_x0000_s1040" type="#_x0000_t32" style="position:absolute;left:0;text-align:left;margin-left:210.85pt;margin-top:6.1pt;width:129.65pt;height:.0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t1PwIAAHQEAAAOAAAAZHJzL2Uyb0RvYy54bWysVMGO2yAQvVfqPyDuWcdZ202sdVYrO+ll&#10;24202w8ggGNUDAjYOFHVf+9AHLfbXqqqPuDBzLx582bw3f2pl+jIrRNaVTi9mWPEFdVMqEOFv7xs&#10;Z0uMnCeKEakVr/CZO3y/fv/ubjAlX+hOS8YtAhDlysFUuPPelEniaMd74m604QoOW2174mFrDwmz&#10;ZAD0XiaL+bxIBm2ZsZpy5+BrcznE64jftpz6p7Z13CNZYeDm42rjug9rsr4j5cES0wk60iD/wKIn&#10;QkHSCaohnqBXK/6A6gW12unW31DdJ7ptBeWxBqgmnf9WzXNHDI+1gDjOTDK5/wdLPx93FgkGvUsX&#10;BUaK9NClZ2+JOHQePVirB1RrpUBJbVF0As0G40oIrdXOhqrpST2bR02/OqR03RF14JH7y9kAWhpU&#10;Tt6EhI0zkHk/fNIMfMir11HAU2v7AAnSoFPs03nqEz95ROFjWmRFnucYUTgrbvOIT8prqLHOf+S6&#10;R8GosBuLmapIYyJyfHQ+ECPlNSDkVXorpIxjIRUaKrzKF3kMcFoKFg6Dm7OHfS0tOpIwWPEZWbxx&#10;s/pVsQjWccI2o+2JkGAjH+XxVoBgkuOQrecMI8nhLgXrQk+qkBGKB8KjdZmtb6v5arPcLLNZtig2&#10;s2zeNLOHbZ3Nim36IW9um7pu0u+BfJqVnWCMq8D/Oudp9ndzNN64y4ROkz4JlbxFj4oC2es7ko7d&#10;Dw2/jM5es/POhurCIMBoR+fxGoa78+s+ev38Wax/AAAA//8DAFBLAwQUAAYACAAAACEAaQvBFN8A&#10;AAAJAQAADwAAAGRycy9kb3ducmV2LnhtbEyPwU7DMBBE70j8g7VI3KiTgEIJcSqgQuRSJFqEOLrx&#10;kljE6yh225SvZ3uC4848zc6Ui8n1Yo9jsJ4UpLMEBFLjjaVWwfvm+WoOIkRNRveeUMERAyyq87NS&#10;F8Yf6A3369gKDqFQaAVdjEMhZWg6dDrM/IDE3pcfnY58jq00oz5wuOtlliS5dNoSf+j0gE8dNt/r&#10;nVMQl5/HLv9oHu/s6+Zlldufuq6XSl1eTA/3ICJO8Q+GU32uDhV32vodmSB6BTdZessoG1kGgoF8&#10;nvK47Um4BlmV8v+C6hcAAP//AwBQSwECLQAUAAYACAAAACEAtoM4kv4AAADhAQAAEwAAAAAAAAAA&#10;AAAAAAAAAAAAW0NvbnRlbnRfVHlwZXNdLnhtbFBLAQItABQABgAIAAAAIQA4/SH/1gAAAJQBAAAL&#10;AAAAAAAAAAAAAAAAAC8BAABfcmVscy8ucmVsc1BLAQItABQABgAIAAAAIQCjC5t1PwIAAHQEAAAO&#10;AAAAAAAAAAAAAAAAAC4CAABkcnMvZTJvRG9jLnhtbFBLAQItABQABgAIAAAAIQBpC8EU3wAAAAkB&#10;AAAPAAAAAAAAAAAAAAAAAJkEAABkcnMvZG93bnJldi54bWxQSwUGAAAAAAQABADzAAAApQUAAAAA&#10;">
            <v:stroke endarrow="block"/>
          </v:shape>
        </w:pict>
      </w:r>
      <w:r>
        <w:rPr>
          <w:rFonts w:eastAsia="Calibri" w:cs="Times New Roman"/>
          <w:noProof/>
        </w:rPr>
        <w:pict>
          <v:shape id="Straight Arrow Connector 1125" o:spid="_x0000_s1041" type="#_x0000_t32" style="position:absolute;left:0;text-align:left;margin-left:296.4pt;margin-top:6.1pt;width:.05pt;height:52.9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wOPgIAAHMEAAAOAAAAZHJzL2Uyb0RvYy54bWysVNtuGjEQfa/Uf7D8DssSIGSVJYp2oS9p&#10;g0T6Acb2sla9Hst2WFDVf+/YXNqkL1VVHowv4zPnnBnv/cOh02QvnVdgSpoPR5RIw0Eosyvp15fV&#10;YE6JD8wIpsHIkh6lpw+Ljx/ue1vIMbSghXQEQYwvelvSNgRbZJnnreyYH4KVBg8bcB0LuHS7TDjW&#10;I3qns/FoNMt6cMI64NJ73K1Ph3SR8JtG8vDcNF4GokuK3EIaXRq3ccwW96zYOWZbxc802D+w6Jgy&#10;mPQKVbPAyKtTf0B1ijvw0IQhhy6DplFcJg2oJh+9U7NpmZVJC5rj7dUm//9g+Zf92hElsHb5eEqJ&#10;YR1WaRMcU7s2kEfnoCcVGINOgiMpCD3rrS/wamXWLqrmB7OxT8C/eWKgapnZycT95WgRLY8uZ2+u&#10;xIW3mHnbfwaBMew1QDLw0LguQqI15JDqdLzWSR4C4bg5u0GmHPdnt/n8JhUxY8XlpnU+fJLQkTgp&#10;qT9ruYrIUx62f/Ih8mLF5UJMa2CltE5doQ3pS3o3RVviiQetRDxMC7fbVtqRPYt9lX5J5LswB69G&#10;JLBWMrE8zwNTGuckJHeCU+iXljRm66SgREt8SnF2oqdNzIjakfB5dmqt73eju+V8OZ8MJuPZcjAZ&#10;1fXgcVVNBrNVfjutb+qqqvMfkXw+KVolhDSR/6XN88nftdH5wZ0a9NroV6Oyt+jJUSR7+U+kU/Fj&#10;vU+dswVxXLuoLvYBdnYKPr/C+HR+X6eoX9+KxU8AAAD//wMAUEsDBBQABgAIAAAAIQCh2b/Y4AAA&#10;AAoBAAAPAAAAZHJzL2Rvd25yZXYueG1sTI/BTsMwEETvSPyDtUjcqNNIRE0apwIqRC4gtUWIoxtv&#10;44h4HcVum/L1LCc47sxo9k25mlwvTjiGzpOC+SwBgdR401Gr4H33fLcAEaImo3tPqOCCAVbV9VWp&#10;C+PPtMHTNraCSygUWoGNcSikDI1Fp8PMD0jsHfzodORzbKUZ9ZnLXS/TJMmk0x3xB6sHfLLYfG2P&#10;TkFcf15s9tE85t3b7uU1677rul4rdXszPSxBRJziXxh+8RkdKmba+yOZIHoF93nK6JGNNAXBARZy&#10;EHsW5osEZFXK/xOqHwAAAP//AwBQSwECLQAUAAYACAAAACEAtoM4kv4AAADhAQAAEwAAAAAAAAAA&#10;AAAAAAAAAAAAW0NvbnRlbnRfVHlwZXNdLnhtbFBLAQItABQABgAIAAAAIQA4/SH/1gAAAJQBAAAL&#10;AAAAAAAAAAAAAAAAAC8BAABfcmVscy8ucmVsc1BLAQItABQABgAIAAAAIQCew8wOPgIAAHMEAAAO&#10;AAAAAAAAAAAAAAAAAC4CAABkcnMvZTJvRG9jLnhtbFBLAQItABQABgAIAAAAIQCh2b/Y4AAAAAoB&#10;AAAPAAAAAAAAAAAAAAAAAJgEAABkcnMvZG93bnJldi54bWxQSwUGAAAAAAQABADzAAAApQUAAAAA&#10;">
            <v:stroke endarrow="block"/>
          </v:shape>
        </w:pict>
      </w:r>
    </w:p>
    <w:p w:rsidR="0061221C" w:rsidRPr="005F61D8" w:rsidRDefault="002F020C" w:rsidP="0061221C">
      <w:pPr>
        <w:rPr>
          <w:rFonts w:eastAsia="Calibri" w:cs="Times New Roman"/>
        </w:rPr>
      </w:pPr>
      <w:r>
        <w:rPr>
          <w:rFonts w:eastAsia="Calibri" w:cs="Times New Roman"/>
          <w:noProof/>
        </w:rPr>
        <w:pict>
          <v:rect id="Rectangle 1119" o:spid="_x0000_s1052" style="position:absolute;left:0;text-align:left;margin-left:-60.25pt;margin-top:12.25pt;width:109.15pt;height:5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AztQIAAIcFAAAOAAAAZHJzL2Uyb0RvYy54bWysVEuP0zAQviPxHyzf2TRpum2iTVf7REgL&#10;rFgQZ9dxEgvHNrbbdPfXM5603RY4IXKIbM/7+2bm4nLbK7IRzkujK5qeTSgRmpta6rai377ev1tQ&#10;4gPTNVNGi4o+C08vl2/fXAy2FJnpjKqFI+BE+3KwFe1CsGWSeN6JnvkzY4UGYWNczwJcXZvUjg3g&#10;vVdJNpmcJ4NxtXWGC+/h9XYU0iX6bxrBw+em8SIQVVHILeDf4X8V/8nygpWtY7aTfJcG+4cseiY1&#10;BD24umWBkbWTf7jqJXfGmyaccdMnpmkkF1gDVJNOfqvmqWNWYC0AjrcHmPz/c8s/bR4dkTVwl6YF&#10;JZr1wNIXwI3pVgmCrwDSYH0Juk/20cUyvX0w/Icn2tx0oCiunDNDJ1gNqaUR1OTEIF48mJLV8NHU&#10;EICtg0G8to3ro0NAgmyRlucDLWIbCIfHdJrO5hmwx0E2z7NihrwlrNxbW+fDe2F6Eg8VdZA+emeb&#10;Bx9iNqzcq+xIqu+lUsSZ8F2GDnGOYVHowWY8EGugnvHZu3Z1oxzZMOike/ywTqDcH2unk/ihpxOT&#10;u9n14np+ZAI5tftQSmoCMFZ0lo/mxHOmRGRlb+EYphxDKU0GkGTzfRyj5EF4EvS2KGZFvnPhj9V6&#10;GWDulOwruhhD4iRECu90jefApBrPkKrSMbLAidrhY9bg4qmrB1LLiHq2mBYw7bWE8ZouJueTYk4J&#10;Uy3sBR4c/SvYJ9meZ1meTUfilO3YiPUM8RxJ3KkjoYfweDvKDFsvdtvYtWG72mKDTyMOsRNXpn6G&#10;XgTyI7lxe8GhM+6FkgE2QUX9zzVzghL1QQP/RZrncXXgJR870R1LVscSpjm4qmiA2vF4E8Z1s7ZO&#10;th1ESrFCba5gBhqJ7fma1W5yYNqxrN1miuvk+I5ar/tz+QsAAP//AwBQSwMEFAAGAAgAAAAhAHGV&#10;pjHgAAAACgEAAA8AAABkcnMvZG93bnJldi54bWxMj8FKw0AQhu+C77CM4K3dJKS1pNmUIqkHD4JR&#10;8TpNttnQ7GzIbpv07R1PehqG+fjn+/PdbHtx1aPvHCmIlxEITbVrOmoVfH4cFhsQPiA12DvSCm7a&#10;w664v8sxa9xE7/pahVZwCPkMFZgQhkxKXxtt0S/doIlvJzdaDLyOrWxGnDjc9jKJorW02BF/MDjo&#10;Z6Prc3WxCuj1/GXeXiYMVenKfeqr8vB9U+rxYd5vQQQ9hz8YfvVZHQp2OroLNV70ChZxEq2YVZCk&#10;PJnYrJ9AHJlM4xXIIpf/KxQ/AAAA//8DAFBLAQItABQABgAIAAAAIQC2gziS/gAAAOEBAAATAAAA&#10;AAAAAAAAAAAAAAAAAABbQ29udGVudF9UeXBlc10ueG1sUEsBAi0AFAAGAAgAAAAhADj9If/WAAAA&#10;lAEAAAsAAAAAAAAAAAAAAAAALwEAAF9yZWxzLy5yZWxzUEsBAi0AFAAGAAgAAAAhAE0lkDO1AgAA&#10;hwUAAA4AAAAAAAAAAAAAAAAALgIAAGRycy9lMm9Eb2MueG1sUEsBAi0AFAAGAAgAAAAhAHGVpjHg&#10;AAAACgEAAA8AAAAAAAAAAAAAAAAADwUAAGRycy9kb3ducmV2LnhtbFBLBQYAAAAABAAEAPMAAAAc&#10;BgAAAAA=&#10;" strokecolor="#d99594" strokeweight="1pt">
            <v:fill color2="#e5b8b7" focus="100%" type="gradient"/>
            <v:shadow on="t" color="#622423" opacity=".5" offset="1pt"/>
            <v:textbox>
              <w:txbxContent>
                <w:p w:rsidR="00430810" w:rsidRPr="00992168" w:rsidRDefault="00430810" w:rsidP="0061221C">
                  <w:r>
                    <w:t>Савет за међунационале односе</w:t>
                  </w:r>
                </w:p>
                <w:p w:rsidR="00430810" w:rsidRDefault="00430810" w:rsidP="0061221C">
                  <w:pPr>
                    <w:jc w:val="left"/>
                  </w:pPr>
                </w:p>
              </w:txbxContent>
            </v:textbox>
          </v:rect>
        </w:pict>
      </w:r>
      <w:r>
        <w:rPr>
          <w:rFonts w:eastAsia="Calibri" w:cs="Times New Roman"/>
          <w:noProof/>
        </w:rPr>
        <w:pict>
          <v:shape id="Straight Arrow Connector 1124" o:spid="_x0000_s1056" type="#_x0000_t32" style="position:absolute;left:0;text-align:left;margin-left:94.1pt;margin-top:11.7pt;width:63.4pt;height:79.25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k3RwIAAIEEAAAOAAAAZHJzL2Uyb0RvYy54bWysVNFu0zAUfUfiHyy/d0lKOrpo6TQlLTwM&#10;mLTxAa7tNBaOr2V7TSvEv3PtZh2DF4Tog+vE95577rnHub45DJrspfMKTE2Li5wSaTgIZXY1/fq4&#10;mS0p8YEZwTQYWdOj9PRm9fbN9WgrOYcetJCOIIjx1Whr2odgqyzzvJcD8xdgpcHDDtzAAj66XSYc&#10;GxF90Nk8zy+zEZywDrj0Ht+2p0O6SvhdJ3n40nVeBqJritxCWl1at3HNVtes2jlme8UnGuwfWAxM&#10;GSx6hmpZYOTJqT+gBsUdeOjCBYchg65TXKYesJsi/62bh55ZmXpBcbw9y+T/Hyz/vL93RAmcXTEv&#10;KTFswCk9BMfUrg/k1jkYSQPGoJLgSApCzUbrK0xtzL2LXfODebB3wL95YqDpmdnJxP3xaBGtiCpn&#10;r1Lig7dYeTt+AoEx7ClAEvDQuYF0WtmPMTGCo0jkkCZ2PE9MHgLh+HKZL4olzpXjUYF2KN8vUjFW&#10;RZyYbZ0PHyQMJG5q6qfOzi2darD9nQ+R5UtCTDawUVonj2hDxppeLeaLRMqDViIexjDvdttGO7Jn&#10;0WXpN7F4FebgyYgE1ksm1tM+MKVxT0LSKjiF6mlJY7VBCkq0xIsVdyd62sSK2D8SnnYno32/yq/W&#10;y/WynJXzy/WszNt2drtpytnlpni/aN+1TdMWPyL5oqx6JYQ0kf+z6Yvy70w1Xb+TXc+2PwuVvUZP&#10;iiLZ5/9EOlkhTv/koy2I472L3UVXoM9T8HQn40X69TlFvXw5Vj8BAAD//wMAUEsDBBQABgAIAAAA&#10;IQD7MY433wAAAAoBAAAPAAAAZHJzL2Rvd25yZXYueG1sTI9BT4NAFITvJv6HzTPxYtoFahtElsao&#10;1ZNpxHrfsk8gZd8SdtvCv/f1pMfJTGa+ydej7cQJB986UhDPIxBIlTMt1Qp2X5tZCsIHTUZ3jlDB&#10;hB7WxfVVrjPjzvSJpzLUgkvIZ1pBE0KfSemrBq32c9cjsffjBqsDy6GWZtBnLredTKJoJa1uiRca&#10;3eNzg9WhPFoFL+V2ufm+243JVL1/lG/pYUvTq1K3N+PTI4iAY/gLwwWf0aFgpr07kvGiY52mCUcV&#10;JIt7EBxYxEs+t7848QPIIpf/LxS/AAAA//8DAFBLAQItABQABgAIAAAAIQC2gziS/gAAAOEBAAAT&#10;AAAAAAAAAAAAAAAAAAAAAABbQ29udGVudF9UeXBlc10ueG1sUEsBAi0AFAAGAAgAAAAhADj9If/W&#10;AAAAlAEAAAsAAAAAAAAAAAAAAAAALwEAAF9yZWxzLy5yZWxzUEsBAi0AFAAGAAgAAAAhAFB3CTdH&#10;AgAAgQQAAA4AAAAAAAAAAAAAAAAALgIAAGRycy9lMm9Eb2MueG1sUEsBAi0AFAAGAAgAAAAhAPsx&#10;jjffAAAACgEAAA8AAAAAAAAAAAAAAAAAoQQAAGRycy9kb3ducmV2LnhtbFBLBQYAAAAABAAEAPMA&#10;AACtBQAAAAA=&#10;">
            <v:stroke endarrow="block"/>
          </v:shape>
        </w:pict>
      </w:r>
      <w:r>
        <w:rPr>
          <w:rFonts w:eastAsia="Calibri" w:cs="Times New Roman"/>
          <w:noProof/>
        </w:rPr>
        <w:pict>
          <v:shape id="Straight Arrow Connector 1123" o:spid="_x0000_s1055" type="#_x0000_t32" style="position:absolute;left:0;text-align:left;margin-left:43.5pt;margin-top:11.7pt;width:84.75pt;height:37.25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dKRwIAAIEEAAAOAAAAZHJzL2Uyb0RvYy54bWysVF1v2yAUfZ+0/4B4T20nzpdVp6rsZHvo&#10;tkrpfgABHKNhQEDjRNP++y7YTdftZZrmB3wx3HPPPRx8e3fuJDpx64RWJc5uUoy4opoJdSzx16fd&#10;ZIWR80QxIrXiJb5wh+8279/d9qbgU91qybhFAKJc0ZsSt96bIkkcbXlH3I02XMFio21HPEztMWGW&#10;9IDeyWSapouk15YZqyl3Dr7WwyLeRPym4dR/aRrHPZIlBm4+jjaOhzAmm1tSHC0xraAjDfIPLDoi&#10;FBS9QtXEE/RsxR9QnaBWO934G6q7RDeNoDz2AN1k6W/d7FtieOwFxHHmKpP7f7D08+nRIsHg7LLp&#10;DCNFOjilvbdEHFuP7q3VPaq0UqCktihuAs164wpIrdSjDV3Ts9qbB02/OaR01RJ15JH708UAWhZU&#10;Tt6khIkzUPnQf9IM9pBnr6OA58Z2qJHCfAyJARxEQud4YpfrifGzRxQ+ZulyMZvOMaKwli9n6XIe&#10;i5Ei4IRsY53/wHWHQlBiN3Z2bWmoQU4PzgeWrwkhWemdkDJ6RCrUl3g9h2JhxWkpWFiME3s8VNKi&#10;Ewkui8/I4s02q58Vi2AtJ2w7xp4ICTHyUStvBagnOQ7VOs4wkhwuVogGelKFitA/EB6jwWjf1+l6&#10;u9qu8kk+XWwneVrXk/tdlU8Wu2w5r2d1VdXZj0A+y4tWMMZV4P9i+iz/O1ON12+w69X2V6GSt+hR&#10;USD78o6koxXC6Q8+Omh2ebShu+AK8HncPN7JcJF+ncddr3+OzU8AAAD//wMAUEsDBBQABgAIAAAA&#10;IQD34i/l3wAAAAgBAAAPAAAAZHJzL2Rvd25yZXYueG1sTI9BT4NAFITvJv6HzTPxYuwiSkuRR2PU&#10;1pNpxHrfsk8gZd8SdtvCv3c96XEyk5lv8tVoOnGiwbWWEe5mEQjiyuqWa4Td5/o2BeG8Yq06y4Qw&#10;kYNVcXmRq0zbM3/QqfS1CCXsMoXQeN9nUrqqIaPczPbEwfu2g1E+yKGWelDnUG46GUfRXBrVclho&#10;VE/PDVWH8mgQXsptsv662Y3xVL29l5v0sOXpFfH6anx6BOFp9H9h+MUP6FAEpr09snaiQ0gX4YpH&#10;iO8fQAQ/TuYJiD3CcrEEWeTy/4HiBwAA//8DAFBLAQItABQABgAIAAAAIQC2gziS/gAAAOEBAAAT&#10;AAAAAAAAAAAAAAAAAAAAAABbQ29udGVudF9UeXBlc10ueG1sUEsBAi0AFAAGAAgAAAAhADj9If/W&#10;AAAAlAEAAAsAAAAAAAAAAAAAAAAALwEAAF9yZWxzLy5yZWxzUEsBAi0AFAAGAAgAAAAhAEkt50pH&#10;AgAAgQQAAA4AAAAAAAAAAAAAAAAALgIAAGRycy9lMm9Eb2MueG1sUEsBAi0AFAAGAAgAAAAhAPfi&#10;L+XfAAAACAEAAA8AAAAAAAAAAAAAAAAAoQQAAGRycy9kb3ducmV2LnhtbFBLBQYAAAAABAAEAPMA&#10;AACtBQAAAAA=&#10;">
            <v:stroke endarrow="block"/>
          </v:shape>
        </w:pict>
      </w:r>
      <w:r>
        <w:rPr>
          <w:rFonts w:eastAsia="Calibri" w:cs="Times New Roman"/>
          <w:noProof/>
        </w:rPr>
        <w:pict>
          <v:shape id="Straight Arrow Connector 1122" o:spid="_x0000_s1057" type="#_x0000_t32" style="position:absolute;left:0;text-align:left;margin-left:157.5pt;margin-top:11.7pt;width:12.85pt;height:111.25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6iRwIAAIEEAAAOAAAAZHJzL2Uyb0RvYy54bWysVMGO2yAQvVfqPyDuiWOvk02sOKuVnbSH&#10;bRsp2w8ggGNUDAjYOFHVf+9AvNmmvVRVfcBgZt68eTy8fDh1Eh25dUKrEqfjCUZcUc2EOpT46/Nm&#10;NMfIeaIYkVrxEp+5ww+r9++WvSl4plstGbcIQJQrelPi1ntTJImjLe+IG2vDFWw22nbEw9IeEmZJ&#10;D+idTLLJZJb02jJjNeXOwdf6solXEb9pOPVfmsZxj2SJgZuPo43jPozJakmKgyWmFXSgQf6BRUeE&#10;gqJXqJp4gl6s+AOqE9Rqpxs/prpLdNMIymMP0E06+a2bXUsMj72AOM5cZXL/D5Z+Pm4tEgzOLs0y&#10;jBTp4JR23hJxaD16tFb3qNJKgZLaohgEmvXGFZBaqa0NXdOT2pknTb85pHTVEnXgkfvz2QBaGlRO&#10;blLCwhmovO8/aQYx5MXrKOCpsR1qpDAfQ2IAB5HQKZ7Y+Xpi/OQRhY/p7C5dTDGisJXmaTa/n8Zi&#10;pAg4IdtY5z9w3aEwKbEbOru2dKlBjk/OB5ZvCSFZ6Y2QMnpEKtSXeDHNppGU01KwsBnCnD3sK2nR&#10;kQSXxWdgcRNm9YtiEazlhK2HuSdCwhz5qJW3AtSTHIdqHWcYSQ4XK8wu9KQKFaF/IDzMLkb7vpgs&#10;1vP1PB/l2Ww9yid1PXrcVPlotknvp/VdXVV1+iOQT/OiFYxxFfi/mj7N/85Uw/W72PVq+6tQyS16&#10;VBTIvr4j6WiFcPoXH+01O29t6C64Anweg4c7GS7Sr+sY9fbnWP0EAAD//wMAUEsDBBQABgAIAAAA&#10;IQCLrc7q4QAAAAoBAAAPAAAAZHJzL2Rvd25yZXYueG1sTI/NTsMwEITvSLyDtUhcUOs0P1BCnAoB&#10;LSdUNZS7myxJ1HgdxW6bvD3LCY6zM5r9JluNphNnHFxrScFiHoBAKm3VUq1g/7meLUE4r6nSnSVU&#10;MKGDVX59lem0shfa4bnwteAScqlW0Hjfp1K6skGj3dz2SOx928Foz3KoZTXoC5ebToZBcC+Nbok/&#10;NLrHlwbLY3EyCl6LbbL+utuP4VS+fxSb5XFL05tStzfj8xMIj6P/C8MvPqNDzkwHe6LKiU5BtEh4&#10;i1cQRjEIDkRx8ADiwIc4eQSZZ/L/hPwHAAD//wMAUEsBAi0AFAAGAAgAAAAhALaDOJL+AAAA4QEA&#10;ABMAAAAAAAAAAAAAAAAAAAAAAFtDb250ZW50X1R5cGVzXS54bWxQSwECLQAUAAYACAAAACEAOP0h&#10;/9YAAACUAQAACwAAAAAAAAAAAAAAAAAvAQAAX3JlbHMvLnJlbHNQSwECLQAUAAYACAAAACEAVkeO&#10;okcCAACBBAAADgAAAAAAAAAAAAAAAAAuAgAAZHJzL2Uyb0RvYy54bWxQSwECLQAUAAYACAAAACEA&#10;i63O6uEAAAAKAQAADwAAAAAAAAAAAAAAAAChBAAAZHJzL2Rvd25yZXYueG1sUEsFBgAAAAAEAAQA&#10;8wAAAK8FAAAAAA==&#10;">
            <v:stroke endarrow="block"/>
          </v:shape>
        </w:pict>
      </w:r>
      <w:r>
        <w:rPr>
          <w:rFonts w:eastAsia="Calibri" w:cs="Times New Roman"/>
          <w:noProof/>
        </w:rPr>
        <w:pict>
          <v:shape id="Straight Arrow Connector 1121" o:spid="_x0000_s1043" type="#_x0000_t32" style="position:absolute;left:0;text-align:left;margin-left:193.5pt;margin-top:13.2pt;width:0;height:111.3pt;z-index:251650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t/KAIAAFAEAAAOAAAAZHJzL2Uyb0RvYy54bWysVE2P2jAQvVfqf7Byh2A2bCEirFYJ9LLt&#10;IrH9AcZ2iNXEY9mGgKr+947Nh9j2UlXlYMb2zJs3M8+ZPx27lhykdQp0kdDhKCFScxBK74rk29tq&#10;ME2I80wL1oKWRXKSLnlafPww700ux9BAK6QlCKJd3psiabw3eZo63siOuSEYqfGyBtsxj1u7S4Vl&#10;PaJ3bToejR7THqwwFrh0Dk+r82WyiPh1Lbl/rWsnPWmLBLn5uNq4bsOaLuYs31lmGsUvNNg/sOiY&#10;0pj0BlUxz8jeqj+gOsUtOKj9kEOXQl0rLmMNWA0d/VbNpmFGxlqwOc7c2uT+Hyz/elhbogTOjo5p&#10;QjTrcEobb5naNZ48Wws9KUFr7CRYEp2wZ71xOYaWem1D1fyoN+YF+HdHNJQN0zsZub+dDKLR0OX0&#10;XUjYOIOZt/0XEOjD9h5iA4+17QIktoYc45xOtznJoyf8fMjxlGb0YULjDFOWXwONdf6zhI4Eo0jc&#10;pZRbDTSmYYcX5wMtll8DQlYNK9W2URStJn2RzCbjSQxw0CoRLoObs7tt2VpyYEFW8RdrxJt7Nwt7&#10;LSJYI5lYXmzPVHu2MXmrAx4WhnQu1lk3P2aj2XK6nGaDbPy4HGSjqho8r8ps8LiinybVQ1WWFf0Z&#10;qNEsb5QQUgd2Vw3T7O80cnlNZ/XdVHxrQ/oePfYLyV7/I+k42TDMsyy2IE5re504yjY6X55YeBf3&#10;e7TvPwSLXwAAAP//AwBQSwMEFAAGAAgAAAAhAGZtP6LfAAAACgEAAA8AAABkcnMvZG93bnJldi54&#10;bWxMj8FOwzAQRO9I/IO1SL0gajeU0qZxqqoSB460lbi68ZKExusodprQr2cRBzju7GjmTbYZXSMu&#10;2IXak4bZVIFAKrytqdRwPLw8LEGEaMiaxhNq+MIAm/z2JjOp9QO94WUfS8EhFFKjoYqxTaUMRYXO&#10;hKlvkfj34TtnIp9dKW1nBg53jUyUWkhnauKGyrS4q7A473unAUP/NFPblSuPr9fh/j25fg7tQevJ&#10;3bhdg4g4xj8z/OAzOuTMdPI92SAaDY/LZ94SNSSLOQg2/AonFuYrBTLP5P8J+TcAAAD//wMAUEsB&#10;Ai0AFAAGAAgAAAAhALaDOJL+AAAA4QEAABMAAAAAAAAAAAAAAAAAAAAAAFtDb250ZW50X1R5cGVz&#10;XS54bWxQSwECLQAUAAYACAAAACEAOP0h/9YAAACUAQAACwAAAAAAAAAAAAAAAAAvAQAAX3JlbHMv&#10;LnJlbHNQSwECLQAUAAYACAAAACEAPTArfygCAABQBAAADgAAAAAAAAAAAAAAAAAuAgAAZHJzL2Uy&#10;b0RvYy54bWxQSwECLQAUAAYACAAAACEAZm0/ot8AAAAKAQAADwAAAAAAAAAAAAAAAACCBAAAZHJz&#10;L2Rvd25yZXYueG1sUEsFBgAAAAAEAAQA8wAAAI4FAAAAAA==&#10;"/>
        </w:pict>
      </w:r>
      <w:r>
        <w:rPr>
          <w:rFonts w:eastAsia="Calibri" w:cs="Times New Roman"/>
          <w:noProof/>
        </w:rPr>
        <w:pict>
          <v:shape id="Straight Arrow Connector 1120" o:spid="_x0000_s1044" type="#_x0000_t32" style="position:absolute;left:0;text-align:left;margin-left:421.5pt;margin-top:13.2pt;width:0;height:115.55pt;z-index:251651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5CTJgIAAFAEAAAOAAAAZHJzL2Uyb0RvYy54bWysVMGO2jAQvVfqP1i5s0loYCEirFYJ9LLt&#10;IrH9AGM7xGrisWxDQFX/vWMT0NJeqqoczNieefPmzTiLp1PXkqMwVoIqovQhiYhQDLhU+yL69rYe&#10;zSJiHVWctqBEEZ2FjZ6WHz8sep2LMTTQcmEIgiib97qIGud0HseWNaKj9gG0UHhZg+mow63Zx9zQ&#10;HtG7Nh4nyTTuwXBtgAlr8bS6XEbLgF/XgrnXurbCkbaIkJsLqwnrzq/xckHzvaG6kWygQf+BRUel&#10;wqQ3qIo6Sg5G/gHVSWbAQu0eGHQx1LVkItSA1aTJb9VsG6pFqAXFsfomk/1/sOzrcWOI5Ni7dIwC&#10;Kdphl7bOULlvHHk2BnpSglKoJBgSnFCzXtscQ0u1Mb5qdlJb/QLsuyUKyoaqvQjc384a0VKvcnwX&#10;4jdWY+Zd/wU4+tCDgyDgqTadh0RpyCn06Xzrkzg5wi6HDE/TbPqYzSYBnebXQG2s+yygI94oIjuU&#10;cqshDWno8cU6T4vm1wCfVcFatm0YilaRvojmk/EkBFhoJfeX3s2a/a5sDTlSP1bhN7C4czNwUDyA&#10;NYLy1WA7KtuLjclb5fGwMKQzWJe5+TFP5qvZapaNsvF0NcqSqho9r8tsNF2nj5PqU1WWVfrTU0uz&#10;vJGcC+XZXWc4zf5uRobXdJm+2xTfZIjv0YNeSPb6H0iHzvpmXsZiB/y8MdeO49gG5+GJ+Xfxfo/2&#10;+w/B8hcAAAD//wMAUEsDBBQABgAIAAAAIQCZ5t833wAAAAoBAAAPAAAAZHJzL2Rvd25yZXYueG1s&#10;TI9BT8JAEIXvJvyHzZBwMbKlUsDaLSEkHjwKJF6X7tBWu7NNd0srv94xHvQ4b17e+162HW0jrtj5&#10;2pGCxTwCgVQ4U1Op4HR8ediA8EGT0Y0jVPCFHrb55C7TqXEDveH1EErBIeRTraAKoU2l9EWFVvu5&#10;a5H4d3Gd1YHPrpSm0wOH20bGUbSSVtfEDZVucV9h8XnorQL0fbKIdk+2PL3ehvv3+PYxtEelZtNx&#10;9wwi4Bj+zPCDz+iQM9PZ9WS8aBRslo+8JSiIV0sQbPgVziwk6wRknsn/E/JvAAAA//8DAFBLAQIt&#10;ABQABgAIAAAAIQC2gziS/gAAAOEBAAATAAAAAAAAAAAAAAAAAAAAAABbQ29udGVudF9UeXBlc10u&#10;eG1sUEsBAi0AFAAGAAgAAAAhADj9If/WAAAAlAEAAAsAAAAAAAAAAAAAAAAALwEAAF9yZWxzLy5y&#10;ZWxzUEsBAi0AFAAGAAgAAAAhANBvkJMmAgAAUAQAAA4AAAAAAAAAAAAAAAAALgIAAGRycy9lMm9E&#10;b2MueG1sUEsBAi0AFAAGAAgAAAAhAJnm3zffAAAACgEAAA8AAAAAAAAAAAAAAAAAgAQAAGRycy9k&#10;b3ducmV2LnhtbFBLBQYAAAAABAAEAPMAAACMBQAAAAA=&#10;"/>
        </w:pict>
      </w:r>
    </w:p>
    <w:p w:rsidR="0061221C" w:rsidRPr="005F61D8" w:rsidRDefault="0061221C" w:rsidP="0061221C">
      <w:pPr>
        <w:rPr>
          <w:rFonts w:eastAsia="Calibri" w:cs="Times New Roman"/>
        </w:rPr>
      </w:pPr>
    </w:p>
    <w:p w:rsidR="0061221C" w:rsidRPr="005F61D8" w:rsidRDefault="0061221C" w:rsidP="0061221C">
      <w:pPr>
        <w:rPr>
          <w:rFonts w:eastAsia="Calibri" w:cs="Times New Roman"/>
        </w:rPr>
      </w:pPr>
    </w:p>
    <w:p w:rsidR="0061221C" w:rsidRPr="005F61D8" w:rsidRDefault="002F020C" w:rsidP="0061221C">
      <w:pPr>
        <w:rPr>
          <w:rFonts w:eastAsia="Calibri" w:cs="Times New Roman"/>
        </w:rPr>
      </w:pPr>
      <w:r>
        <w:rPr>
          <w:rFonts w:eastAsia="Calibri" w:cs="Times New Roman"/>
          <w:noProof/>
        </w:rPr>
        <w:pict>
          <v:rect id="Rectangle 1118" o:spid="_x0000_s1030" style="position:absolute;left:0;text-align:left;margin-left:217.25pt;margin-top:.25pt;width:159.9pt;height:37.1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i6tQIAAIcFAAAOAAAAZHJzL2Uyb0RvYy54bWysVEuP0zAQviPxHyzf2Tyabtto09U+EdIC&#10;KxbE2XWcxMKxje023f31jCdttwVOiBwi2/P+vpm5uNz2imyE89LoimZnKSVCc1NL3Vb029f7d3NK&#10;fGC6ZspoUdFn4enl8u2bi8GWIjedUbVwBJxoXw62ol0ItkwSzzvRM39mrNAgbIzrWYCra5PasQG8&#10;9yrJ0/Q8GYyrrTNceA+vt6OQLtF/0wgePjeNF4GoikJuAf8O/6v4T5YXrGwds53kuzTYP2TRM6kh&#10;6MHVLQuMrJ38w1UvuTPeNOGMmz4xTSO5wBqgmiz9rZqnjlmBtQA43h5g8v/PLf+0eXRE1sBdlgFX&#10;mvXA0hfAjelWCYKvANJgfQm6T/bRxTK9fTD8hyfa3HSgKK6cM0MnWA2pZRHU5MQgXjyYktXw0dQQ&#10;gK2DQby2jeujQ0CCbJGW5wMtYhsIh8c8naSzCbDHQVbMsmyGvCWs3Ftb58N7YXoSDxV1kD56Z5sH&#10;H2I2rNyr7Eiq76VSxJnwXYYOcY5hUejBZjwQa6Ce8dm7dnWjHNkw6KR7/LBOoNwfa2dp/NDTicnd&#10;9Hp+PTsygZzafSglNQEYKzotRnPiOVMisrK3cAxTjqGUJgNI8tk+jlHyIDwJertYTBfFzoU/Vutl&#10;gLlTsq/ofAyJkxApvNM1ngOTajxDqkrHyAInaoePWYOLp64eSC0j6vl8soAOqiWM12SenqeLGSVM&#10;tbAXeHD0r2CfZHue50U+GYlTtmMj1lPEcyRxp46EHsLj7SgzbL3YbWPXhu1qiw2OOMROXJn6GXoR&#10;yI/kxu0Fh864F0oG2AQV9T/XzAlK1AcN/C+yooirAy/FdJbDxR1LVscSpjm4qmiA2vF4E8Z1s7ZO&#10;th1EyrBCba5gBhqJ7fma1W5yYNqxrN1miuvk+I5ar/tz+QsAAP//AwBQSwMEFAAGAAgAAAAhAEq0&#10;MnHdAAAABwEAAA8AAABkcnMvZG93bnJldi54bWxMjsFOwzAQRO9I/IO1SNyoA3UpCnGqCqUcOCAR&#10;QFzdeImjxusodpv071lOcBntaEazr9jMvhcnHGMXSMPtIgOB1ATbUavh43138wAiJkPW9IFQwxkj&#10;bMrLi8LkNkz0hqc6tYJHKOZGg0tpyKWMjUNv4iIMSJx9h9GbxHZspR3NxOO+l3dZdi+96Yg/ODPg&#10;k8PmUB+9Bno5fLrX58mkugrVVsW62n2dtb6+mrePIBLO6a8Mv/iMDiUz7cORbBS9BrVUK65qYOV4&#10;vVJLEHs+1BpkWcj//OUPAAAA//8DAFBLAQItABQABgAIAAAAIQC2gziS/gAAAOEBAAATAAAAAAAA&#10;AAAAAAAAAAAAAABbQ29udGVudF9UeXBlc10ueG1sUEsBAi0AFAAGAAgAAAAhADj9If/WAAAAlAEA&#10;AAsAAAAAAAAAAAAAAAAALwEAAF9yZWxzLy5yZWxzUEsBAi0AFAAGAAgAAAAhACnt2Lq1AgAAhwUA&#10;AA4AAAAAAAAAAAAAAAAALgIAAGRycy9lMm9Eb2MueG1sUEsBAi0AFAAGAAgAAAAhAEq0MnHdAAAA&#10;BwEAAA8AAAAAAAAAAAAAAAAADwUAAGRycy9kb3ducmV2LnhtbFBLBQYAAAAABAAEAPMAAAAZBgAA&#10;AAA=&#10;" strokecolor="#d99594" strokeweight="1pt">
            <v:fill color2="#e5b8b7" focus="100%" type="gradient"/>
            <v:shadow on="t" color="#622423" opacity=".5" offset="1pt"/>
            <v:textbox>
              <w:txbxContent>
                <w:p w:rsidR="00430810" w:rsidRPr="00992168" w:rsidRDefault="00430810" w:rsidP="0061221C">
                  <w:pPr>
                    <w:jc w:val="center"/>
                  </w:pPr>
                  <w:r>
                    <w:t>Општинско Веће</w:t>
                  </w:r>
                </w:p>
              </w:txbxContent>
            </v:textbox>
          </v:rect>
        </w:pict>
      </w:r>
    </w:p>
    <w:p w:rsidR="0061221C" w:rsidRPr="005F61D8" w:rsidRDefault="0061221C" w:rsidP="0061221C">
      <w:pPr>
        <w:tabs>
          <w:tab w:val="left" w:pos="1172"/>
        </w:tabs>
        <w:rPr>
          <w:rFonts w:eastAsia="Calibri" w:cs="Times New Roman"/>
        </w:rPr>
      </w:pPr>
      <w:r w:rsidRPr="005F61D8">
        <w:rPr>
          <w:rFonts w:eastAsia="Calibri" w:cs="Times New Roman"/>
        </w:rPr>
        <w:tab/>
      </w:r>
    </w:p>
    <w:p w:rsidR="0061221C" w:rsidRPr="005F61D8" w:rsidRDefault="002F020C" w:rsidP="0061221C">
      <w:pPr>
        <w:tabs>
          <w:tab w:val="left" w:pos="1172"/>
        </w:tabs>
        <w:rPr>
          <w:rFonts w:eastAsia="Calibri" w:cs="Times New Roman"/>
        </w:rPr>
      </w:pPr>
      <w:r>
        <w:rPr>
          <w:rFonts w:eastAsia="Calibri" w:cs="Times New Roman"/>
          <w:noProof/>
        </w:rPr>
        <w:pict>
          <v:rect id="Rectangle 1117" o:spid="_x0000_s1053" style="position:absolute;left:0;text-align:left;margin-left:-9.5pt;margin-top:1.95pt;width:103.6pt;height:44.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fSswIAAIcFAAAOAAAAZHJzL2Uyb0RvYy54bWysVFmP0zAQfkfiP1h+Z3P0jjZd7YmQOFYs&#10;iGfXcRILxza223T59YwnbTcFnhB5iGzP/X0zc3m17xTZCeel0SXNLlJKhOamkrop6dcvD2+WlPjA&#10;dMWU0aKkz8LTq/XrV5e9LURuWqMq4Qg40b7obUnbEGyRJJ63omP+wlihQVgb17EAV9cklWM9eO9U&#10;kqfpPOmNq6wzXHgPr3eDkK7Rf10LHj7VtReBqJJCbgH/Dv+b+E/Wl6xoHLOt5Ic02D9k0TGpIejJ&#10;1R0LjGyd/MNVJ7kz3tThgpsuMXUtucAaoJos/a2ap5ZZgbUAON6eYPL/zy3/uHt0RFbAXZYtKNGs&#10;A5Y+A25MN0oQfAWQeusL0H2yjy6W6e17w797os1tC4ri2jnTt4JVkFoWQU3ODOLFgynZ9B9MBQHY&#10;NhjEa1+7LjoEJMgeaXk+0SL2gXB4zCbZbJEDexxks3k2mSJvCSuO1tb58FaYjsRDSR2kj97Z7r0P&#10;MRtWHFUOJFUPUiniTPgmQ4s4x7Ao9GAzHIg1UM/w7F2zuVWO7Bh00gN+WCdQ7sfaWRo/9HRmcj+7&#10;Wd4sRiaQU3MMpaQmACNUNx3MiedMicjK0cIxTDmGUpr0IMkXxzhGyZPwLOjdajVbTQ8u/FitkwHm&#10;TsmupMshJE5CpPBeV3gOTKrhDKkqHSMLnKgDPmYLLp7aqieVjKjny8kKpr2SMF6TZTpPV9BPTDWw&#10;F3hw9K9gn2U7z/NpPhmIU7ZlA9YzxHMg8aCOhJ7C422UGbZe7Laha8N+s8cGn0UcYiduTPUMvQjk&#10;R3Lj9oJDa9xPSnrYBCX1P7bMCUrUOw38r7IpNBwJeJkOnejGks1YwjQHVyUNUDseb8OwbrbWyaaF&#10;SBlWqM01zEAtsT1fsjpMDkw7lnXYTHGdjO+o9bI/178AAAD//wMAUEsDBBQABgAIAAAAIQDrEI8L&#10;3gAAAAgBAAAPAAAAZHJzL2Rvd25yZXYueG1sTI9BT4NAFITvJv6HzTPx1i6lxgDl0TSGevBgImp6&#10;3cKTJWXfEnZb6L93e9LjZCYz3+Tb2fTiQqPrLCOslhEI4to2HbcIX5/7RQLCecWN6i0TwpUcbIv7&#10;u1xljZ34gy6Vb0UoYZcpBO39kEnpak1GuaUdiIP3Y0ejfJBjK5tRTaHc9DKOomdpVMdhQauBXjTV&#10;p+psEPjt9K3fXyflq9KWuydXlfvDFfHxYd5tQHia/V8YbvgBHYrAdLRnbpzoERarNHzxCOsUxM1P&#10;khjEESGN1yCLXP4/UPwCAAD//wMAUEsBAi0AFAAGAAgAAAAhALaDOJL+AAAA4QEAABMAAAAAAAAA&#10;AAAAAAAAAAAAAFtDb250ZW50X1R5cGVzXS54bWxQSwECLQAUAAYACAAAACEAOP0h/9YAAACUAQAA&#10;CwAAAAAAAAAAAAAAAAAvAQAAX3JlbHMvLnJlbHNQSwECLQAUAAYACAAAACEASHRH0rMCAACHBQAA&#10;DgAAAAAAAAAAAAAAAAAuAgAAZHJzL2Uyb0RvYy54bWxQSwECLQAUAAYACAAAACEA6xCPC94AAAAI&#10;AQAADwAAAAAAAAAAAAAAAAANBQAAZHJzL2Rvd25yZXYueG1sUEsFBgAAAAAEAAQA8wAAABgGAAAA&#10;AA==&#10;" strokecolor="#d99594" strokeweight="1pt">
            <v:fill color2="#e5b8b7" focus="100%" type="gradient"/>
            <v:shadow on="t" color="#622423" opacity=".5" offset="1pt"/>
            <v:textbox>
              <w:txbxContent>
                <w:p w:rsidR="00430810" w:rsidRPr="00992168" w:rsidRDefault="00430810" w:rsidP="0061221C">
                  <w:pPr>
                    <w:jc w:val="left"/>
                  </w:pPr>
                  <w:r>
                    <w:t>Савет за младе</w:t>
                  </w:r>
                </w:p>
              </w:txbxContent>
            </v:textbox>
          </v:rect>
        </w:pict>
      </w:r>
      <w:r>
        <w:rPr>
          <w:rFonts w:eastAsia="Calibri" w:cs="Times New Roman"/>
          <w:noProof/>
        </w:rPr>
        <w:pict>
          <v:shape id="Straight Arrow Connector 1116" o:spid="_x0000_s1042" type="#_x0000_t32" style="position:absolute;left:0;text-align:left;margin-left:296.4pt;margin-top:9.75pt;width:0;height:30.15pt;z-index:2516495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UIOwIAAHEEAAAOAAAAZHJzL2Uyb0RvYy54bWysVE2P2jAQvVfqf7B8Z5OwQCHasFol0Es/&#10;VtrtDzC2Q6w6Hsv2ElDV/96xCbTbXqqqHMzYnnnz5s04d/fHXpODdF6BqWhxk1MiDQehzL6iX563&#10;kyUlPjAjmAYjK3qSnt6v3765G2wpp9CBFtIRBDG+HGxFuxBsmWWed7Jn/gasNHjZgutZwK3bZ8Kx&#10;AdF7nU3zfJEN4IR1wKX3eNqcL+k64bet5OFz23oZiK4ocgtpdWndxTVb37Fy75jtFB9psH9g0TNl&#10;MOkVqmGBkRen/oDqFXfgoQ03HPoM2lZxmWrAaor8t2qeOmZlqgXF8fYqk/9/sPzT4dERJbB3RbGg&#10;xLAeu/QUHFP7LpAH52AgNRiDSoIjyQk1G6wvMbQ2jy5WzY/myX4A/tUTA3XHzF4m7s8ni2hFVDl7&#10;FRI33mLm3fARBPqwlwBJwGPr+giJ0pBj6tPp2id5DISfDzme3i6nq3yewFl5ibPOh/cSehKNivqx&#10;kmsJRcrCDh98iKxYeQmISQ1sldZpJrQhQ0VX8+k8BXjQSsTL6ObdfldrRw4sTlX6jSxeuTl4MSKB&#10;dZKJzWgHpjTaJCRtglOolpY0ZuuloERLfEjROtPTJmbEypHwaJ0H69sqX22Wm+VsMpsuNpNZ3jST&#10;h209myy2xbt5c9vUdVN8j+SLWdkpIaSJ/C9DXsz+bojG53Yez+uYX4XKXqMnRZHs5T+RTq2P3T7P&#10;zQ7E6dHF6uIU4Fwn5/ENxofz6z55/fxSrH8AAAD//wMAUEsDBBQABgAIAAAAIQA991qF3wAAAAkB&#10;AAAPAAAAZHJzL2Rvd25yZXYueG1sTI/BTsMwEETvSPyDtUjcqEOlhibEqYAKkQuVaFHVoxsvcUS8&#10;jmK3Tfl6FnGA4+yMZt4Wi9F14ohDaD0puJ0kIJBqb1pqFLxvnm/mIELUZHTnCRWcMcCivLwodG78&#10;id7wuI6N4BIKuVZgY+xzKUNt0ekw8T0Sex9+cDqyHBppBn3ictfJaZKk0umWeMHqHp8s1p/rg1MQ&#10;l7uzTbf1Y9auNi+vaftVVdVSqeur8eEeRMQx/oXhB5/RoWSmvT+QCaJTMMumjB7ZyGYgOPB72Cu4&#10;y+Ygy0L+/6D8BgAA//8DAFBLAQItABQABgAIAAAAIQC2gziS/gAAAOEBAAATAAAAAAAAAAAAAAAA&#10;AAAAAABbQ29udGVudF9UeXBlc10ueG1sUEsBAi0AFAAGAAgAAAAhADj9If/WAAAAlAEAAAsAAAAA&#10;AAAAAAAAAAAALwEAAF9yZWxzLy5yZWxzUEsBAi0AFAAGAAgAAAAhAMoVVQg7AgAAcQQAAA4AAAAA&#10;AAAAAAAAAAAALgIAAGRycy9lMm9Eb2MueG1sUEsBAi0AFAAGAAgAAAAhAD33WoXfAAAACQEAAA8A&#10;AAAAAAAAAAAAAAAAlQQAAGRycy9kb3ducmV2LnhtbFBLBQYAAAAABAAEAPMAAAChBQAAAAA=&#10;">
            <v:stroke endarrow="block"/>
          </v:shape>
        </w:pict>
      </w:r>
    </w:p>
    <w:p w:rsidR="0061221C" w:rsidRPr="005F61D8" w:rsidRDefault="0061221C" w:rsidP="0061221C">
      <w:pPr>
        <w:tabs>
          <w:tab w:val="left" w:pos="1172"/>
        </w:tabs>
        <w:rPr>
          <w:rFonts w:eastAsia="Calibri" w:cs="Times New Roman"/>
        </w:rPr>
      </w:pPr>
    </w:p>
    <w:p w:rsidR="0061221C" w:rsidRPr="005F61D8" w:rsidRDefault="002F020C" w:rsidP="0061221C">
      <w:pPr>
        <w:tabs>
          <w:tab w:val="left" w:pos="1172"/>
        </w:tabs>
        <w:rPr>
          <w:rFonts w:eastAsia="Calibri" w:cs="Times New Roman"/>
        </w:rPr>
      </w:pPr>
      <w:r>
        <w:rPr>
          <w:rFonts w:eastAsia="Calibri" w:cs="Times New Roman"/>
          <w:noProof/>
        </w:rPr>
        <w:pict>
          <v:rect id="Rectangle 1115" o:spid="_x0000_s1032" style="position:absolute;left:0;text-align:left;margin-left:217.25pt;margin-top:13.4pt;width:159.9pt;height:38.8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RatQIAAIcFAAAOAAAAZHJzL2Uyb0RvYy54bWysVFmP0zAQfkfiP1h+Z3P0jjZd7YmQOFYs&#10;iGfXcRILxza223T59YwnabcFnhB5iGzP/X0zc3m17xTZCeel0SXNLlJKhOamkrop6dcvD2+WlPjA&#10;dMWU0aKkz8LTq/XrV5e9LURuWqMq4Qg40b7obUnbEGyRJJ63omP+wlihQVgb17EAV9cklWM9eO9U&#10;kqfpPOmNq6wzXHgPr3eDkK7Rf10LHj7VtReBqJJCbgH/Dv+b+E/Wl6xoHLOt5GMa7B+y6JjUEPTo&#10;6o4FRrZO/uGqk9wZb+pwwU2XmLqWXGANUE2W/lbNU8uswFoAHG+PMPn/55Z/3D06IivgLstmlGjW&#10;AUufATemGyUIvgJIvfUF6D7ZRxfL9Pa94d890ea2BUVx7ZzpW8EqSC2LoCZnBvHiwZRs+g+mggBs&#10;Gwzita9dFx0CEmSPtDwfaRH7QDg85ukkXUyAPQ6y6SpfzJG3hBUHa+t8eCtMR+KhpA7SR+9s996H&#10;mA0rDiojSdWDVIo4E77J0CLOMSwKPdgMB2IN1DM8e9dsbpUjOwad9IAf1gmU+1PtLI0fejozuZ/d&#10;LG8WJyaQU3MIpaQmAGNJZ9PBnHjOlIisHCwcw5RjKKVJD5J8cYhjlDwKz4LerVaz1XR04U/VOhlg&#10;7pTsSrocQuIkRArvdYXnwKQazpCq0jGywIka8TFbcPHUVj2pZEQ9X05WMO2VhPGaLNN5ulpQwlQD&#10;e4EHR/8K9lm28zyf5pOBOGVbNmA9QzwHEkd1JPQYHm8nmWHrxW4bujbsN3ts8HnEIXbixlTP0ItA&#10;fiQ3bi84tMb9pKSHTVBS/2PLnKBEvdPA/yqbTuPqwMt0tsjh4k4lm1MJ0xxclTRA7Xi8DcO62Von&#10;mxYiZVihNtcwA7XE9nzJapwcmHYsa9xMcZ2c3lHrZX+ufwEAAP//AwBQSwMEFAAGAAgAAAAhAGkU&#10;qZzfAAAACgEAAA8AAABkcnMvZG93bnJldi54bWxMj8FOwzAQRO9I/IO1SNyoQ+sWFOJUFUo5cEAi&#10;UPW6TUwcNV5Hsdukf89yosfVPs28ydaT68TZDKH1pOFxloAwVPm6pUbD99f24RlEiEg1dp6MhosJ&#10;sM5vbzJMaz/SpzmXsREcQiFFDTbGPpUyVNY4DDPfG+Lfjx8cRj6HRtYDjhzuOjlPkpV02BI3WOzN&#10;qzXVsTw5DfR+3NmPtxFjWfhio0JZbPcXre/vps0LiGim+A/Dnz6rQ85OB3+iOohOg1qoJaMa5iue&#10;wMDTUi1AHJhMlAKZZ/J6Qv4LAAD//wMAUEsBAi0AFAAGAAgAAAAhALaDOJL+AAAA4QEAABMAAAAA&#10;AAAAAAAAAAAAAAAAAFtDb250ZW50X1R5cGVzXS54bWxQSwECLQAUAAYACAAAACEAOP0h/9YAAACU&#10;AQAACwAAAAAAAAAAAAAAAAAvAQAAX3JlbHMvLnJlbHNQSwECLQAUAAYACAAAACEAKsokWrUCAACH&#10;BQAADgAAAAAAAAAAAAAAAAAuAgAAZHJzL2Uyb0RvYy54bWxQSwECLQAUAAYACAAAACEAaRSpnN8A&#10;AAAKAQAADwAAAAAAAAAAAAAAAAAPBQAAZHJzL2Rvd25yZXYueG1sUEsFBgAAAAAEAAQA8wAAABsG&#10;AAAAAA==&#10;" strokecolor="#d99594" strokeweight="1pt">
            <v:fill color2="#e5b8b7" focus="100%" type="gradient"/>
            <v:shadow on="t" color="#622423" opacity=".5" offset="1pt"/>
            <v:textbox style="mso-next-textbox:#Rectangle 1115">
              <w:txbxContent>
                <w:p w:rsidR="00430810" w:rsidRPr="00992168" w:rsidRDefault="00430810" w:rsidP="0061221C">
                  <w:pPr>
                    <w:jc w:val="center"/>
                  </w:pPr>
                  <w:r>
                    <w:t>Начелник општинске управе</w:t>
                  </w:r>
                </w:p>
              </w:txbxContent>
            </v:textbox>
          </v:rect>
        </w:pict>
      </w:r>
    </w:p>
    <w:p w:rsidR="0061221C" w:rsidRPr="005F61D8" w:rsidRDefault="002F020C" w:rsidP="0061221C">
      <w:pPr>
        <w:tabs>
          <w:tab w:val="left" w:pos="1172"/>
        </w:tabs>
        <w:rPr>
          <w:rFonts w:eastAsia="Calibri" w:cs="Times New Roman"/>
        </w:rPr>
      </w:pPr>
      <w:r>
        <w:rPr>
          <w:rFonts w:eastAsia="Calibri" w:cs="Times New Roman"/>
          <w:noProof/>
        </w:rPr>
        <w:pict>
          <v:rect id="Rectangle 1114" o:spid="_x0000_s1054" style="position:absolute;left:0;text-align:left;margin-left:66.5pt;margin-top:12.85pt;width:103.6pt;height:5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YCtAIAAIcFAAAOAAAAZHJzL2Uyb0RvYy54bWysVEuP0zAQviPxHyzf2Tyabh/adLVPhLTA&#10;igVxdh0nsXBsY7tNd38940nbTYETIofI9ry/b2YuLnedIlvhvDS6pNlZSonQ3FRSNyX99vX+3ZwS&#10;H5iumDJalPRZeHq5evvmordLkZvWqEo4Ak60X/a2pG0IdpkknreiY/7MWKFBWBvXsQBX1ySVYz14&#10;71SSp+l50htXWWe48B5ebwchXaH/uhY8fK5rLwJRJYXcAv4d/tfxn6wu2LJxzLaS79Ng/5BFx6SG&#10;oEdXtywwsnHyD1ed5M54U4czbrrE1LXkAmuAarL0t2qeWmYF1gLgeHuEyf8/t/zT9tERWQF3WVZQ&#10;olkHLH0B3JhulCD4CiD11i9B98k+ulimtw+G//BEm5sWFMWVc6ZvBasgtSyCmpwYxIsHU7LuP5oK&#10;ArBNMIjXrnZddAhIkB3S8nykRewC4fCYTbLpLAf2OMhmaTGfIm8JWx6srfPhvTAdiYeSOkgfvbPt&#10;gw8xG7Y8qOxJqu6lUsSZ8F2GFnGOYVHowWY4EGugnuHZu2Z9oxzZMuike/ywTqDcj7WzNH7o6cTk&#10;bno9v56NTCCn5hBKSU0AxpJOi8GceM6UiKwcLBzDlGMopUkPknx2iGOUPApPgt4uFtNFsXfhx2qd&#10;DDB3SnYlnQ8hcRIihXe6wnNgUg1nSFXpGFngRO3xMRtw8dRWPalkRD2fTxYw7ZWE8ZrM0/N0MaOE&#10;qQb2Ag+O/hXsk2zP87zIJwNxyrZswHqKeA4k7tWR0GN4vI0yw9aL3TZ0bditd9jgCH7sxLWpnqEX&#10;gfxIbtxecGiNe6Gkh01QUv9zw5ygRH3QwP8iK4q4OvBSDJ3oxpL1WMI0B1clDVA7Hm/CsG421smm&#10;hUgZVqjNFcxALbE9X7PaTw5MO5a130xxnYzvqPW6P1e/AAAA//8DAFBLAwQUAAYACAAAACEAQmVR&#10;Vd4AAAAKAQAADwAAAGRycy9kb3ducmV2LnhtbEyPwU7DMBBE70j8g7VI3KhDUloU4lQVSjlwQCKA&#10;uLrxEkeN11HsNunfsz3BcTSjmTfFZna9OOEYOk8K7hcJCKTGm45aBZ8fu7tHECFqMrr3hArOGGBT&#10;Xl8VOjd+onc81bEVXEIh1wpsjEMuZWgsOh0WfkBi78ePTkeWYyvNqCcud71Mk2Qlne6IF6we8Nli&#10;c6iPTgG9Hr7s28ukY135arsMdbX7Pit1ezNvn0BEnONfGC74jA4lM+39kUwQPess4y9RQfqwBsGB&#10;bJmkIPYXZ7UGWRby/4XyFwAA//8DAFBLAQItABQABgAIAAAAIQC2gziS/gAAAOEBAAATAAAAAAAA&#10;AAAAAAAAAAAAAABbQ29udGVudF9UeXBlc10ueG1sUEsBAi0AFAAGAAgAAAAhADj9If/WAAAAlAEA&#10;AAsAAAAAAAAAAAAAAAAALwEAAF9yZWxzLy5yZWxzUEsBAi0AFAAGAAgAAAAhAOOhtgK0AgAAhwUA&#10;AA4AAAAAAAAAAAAAAAAALgIAAGRycy9lMm9Eb2MueG1sUEsBAi0AFAAGAAgAAAAhAEJlUVXeAAAA&#10;CgEAAA8AAAAAAAAAAAAAAAAADgUAAGRycy9kb3ducmV2LnhtbFBLBQYAAAAABAAEAPMAAAAZBgAA&#10;AAA=&#10;" strokecolor="#d99594" strokeweight="1pt">
            <v:fill color2="#e5b8b7" focus="100%" type="gradient"/>
            <v:shadow on="t" color="#622423" opacity=".5" offset="1pt"/>
            <v:textbox style="mso-next-textbox:#Rectangle 1114">
              <w:txbxContent>
                <w:p w:rsidR="00430810" w:rsidRPr="00992168" w:rsidRDefault="00430810" w:rsidP="0061221C">
                  <w:r>
                    <w:t>Комисија за равноправност полова</w:t>
                  </w:r>
                </w:p>
              </w:txbxContent>
            </v:textbox>
          </v:rect>
        </w:pict>
      </w:r>
      <w:r>
        <w:rPr>
          <w:rFonts w:eastAsia="Calibri" w:cs="Times New Roman"/>
          <w:noProof/>
        </w:rPr>
        <w:pict>
          <v:shape id="Straight Arrow Connector 1113" o:spid="_x0000_s1045" type="#_x0000_t32" style="position:absolute;left:0;text-align:left;margin-left:193.5pt;margin-top:12.55pt;width:23.75pt;height:0;z-index:2516526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vkOwIAAHEEAAAOAAAAZHJzL2Uyb0RvYy54bWysVE1v2zAMvQ/YfxB0T22naZYYdYrCTnbp&#10;tgDpfoAiybEwWRQkNU4w7L+PUj62dpdhmA8yZVLk4+OT7x8OvSZ76bwCU9HiJqdEGg5CmV1Fvz6v&#10;RjNKfGBGMA1GVvQoPX1YvH93P9hSjqEDLaQjmMT4crAV7UKwZZZ53sme+Ruw0qCzBdezgFu3y4Rj&#10;A2bvdTbO82k2gBPWAZfe49fm5KSLlL9tJQ9f2tbLQHRFEVtIq0vrNq7Z4p6VO8dsp/gZBvsHFD1T&#10;BoteUzUsMPLi1B+pesUdeGjDDYc+g7ZVXKYesJsif9PNpmNWpl6QHG+vNPn/l5Z/3q8dUQJnVxS3&#10;lBjW45Q2wTG16wJ5dA4GUoMxyCQ4koKQs8H6Eo/WZu1i1/xgNvYJ+DdPDNQdMzuZsD8fLWYrIsvZ&#10;qyNx4y1W3g6fQGAMewmQCDy0ro8pkRpySHM6XuckD4Fw/HibF9PxHSX84spYeTlnnQ8fJfQkGhX1&#10;506uLRSpCts/+RBRsfJyIBY1sFJaJ01oQ4aKzu+wTvR40EpEZ9q43bbWjuxZVFV6Uotvwhy8GJGS&#10;dZKJ5dkOTGm0SUjcBKeQLS1prNZLQYmWeJGidYKnTayInSPgs3US1vd5Pl/OlrPJaDKeLkeTvGlG&#10;j6t6Mpquig93zW1T103xI4IvJmWnhJAm4r+IvJj8nYjO1+0kz6vMr0Rlr7MnRhHs5Z1Ap9HHaZ90&#10;swVxXLvYXVQB6joFn+9gvDi/71PUrz/F4icAAAD//wMAUEsDBBQABgAIAAAAIQBfr8JH4QAAAAkB&#10;AAAPAAAAZHJzL2Rvd25yZXYueG1sTI/NTsMwEITvSH0Haytxo07/QglxKqBC5AISLUIc3XiJrcbr&#10;KHbbtE9fIw5wnJ3R7Df5srcNO2DnjSMB41ECDKlyylAt4GPzfLMA5oMkJRtHKOCEHpbF4CqXmXJH&#10;esfDOtQslpDPpAAdQptx7iuNVvqRa5Gi9+06K0OUXc1VJ4+x3DZ8kiQpt9JQ/KBli08aq916bwWE&#10;1ddJp5/V451527y8puZcluVKiOth/3APLGAf/sLwgx/RoYhMW7cn5VkjYLq4jVuCgMl8DCwGZtPZ&#10;HNj298CLnP9fUFwAAAD//wMAUEsBAi0AFAAGAAgAAAAhALaDOJL+AAAA4QEAABMAAAAAAAAAAAAA&#10;AAAAAAAAAFtDb250ZW50X1R5cGVzXS54bWxQSwECLQAUAAYACAAAACEAOP0h/9YAAACUAQAACwAA&#10;AAAAAAAAAAAAAAAvAQAAX3JlbHMvLnJlbHNQSwECLQAUAAYACAAAACEAK+075DsCAABxBAAADgAA&#10;AAAAAAAAAAAAAAAuAgAAZHJzL2Uyb0RvYy54bWxQSwECLQAUAAYACAAAACEAX6/CR+EAAAAJAQAA&#10;DwAAAAAAAAAAAAAAAACVBAAAZHJzL2Rvd25yZXYueG1sUEsFBgAAAAAEAAQA8wAAAKMFAAAAAA==&#10;">
            <v:stroke endarrow="block"/>
          </v:shape>
        </w:pict>
      </w:r>
    </w:p>
    <w:p w:rsidR="0061221C" w:rsidRPr="005F61D8" w:rsidRDefault="002F020C" w:rsidP="0061221C">
      <w:pPr>
        <w:tabs>
          <w:tab w:val="left" w:pos="1172"/>
        </w:tabs>
        <w:rPr>
          <w:rFonts w:eastAsia="Calibri" w:cs="Times New Roman"/>
        </w:rPr>
      </w:pPr>
      <w:r>
        <w:rPr>
          <w:rFonts w:eastAsia="Calibri" w:cs="Times New Roman"/>
          <w:noProof/>
        </w:rPr>
        <w:pict>
          <v:shape id="Straight Arrow Connector 1112" o:spid="_x0000_s1046" type="#_x0000_t32" style="position:absolute;left:0;text-align:left;margin-left:377.15pt;margin-top:4.55pt;width:44.35pt;height:.05pt;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w+RAIAAH0EAAAOAAAAZHJzL2Uyb0RvYy54bWysVNFu2yAUfZ+0f0C8p45TJ0utOlVlJ9tD&#10;11Vq9wEEcIyGuQhonGjav+9C3HTdXqZpfsAXc+/h3MPB1zeHXpO9dF6BqWh+MaVEGg5CmV1Fvz5t&#10;JktKfGBGMA1GVvQoPb1ZvX93PdhSzqADLaQjCGJ8OdiKdiHYMss872TP/AVYaXCxBdezgFO3y4Rj&#10;A6L3OptNp4tsACesAy69x6/NaZGuEn7bSh6+tK2XgeiKIreQRpfGbRyz1TUrd47ZTvGRBvsHFj1T&#10;Bjc9QzUsMPLs1B9QveIOPLThgkOfQdsqLlMP2E0+/a2bx45ZmXpBcbw9y+T/Hyy/3z84ogSeXZ7P&#10;KDGsx1N6DI6pXRfIrXMwkBqMQSXBkZSEmg3Wl1hamwcXu+YH82jvgH/zxEDdMbOTifvT0SJaHlXO&#10;3pTEibe483b4DAJz2HOAJOChdT1ptbKfYmEER5HIIZ3Y8Xxi8hAIx4/zxeWsmFPCcWlxOU8bsTJi&#10;xErrfPgooScxqKgfuzq3c8Jn+zsfIsPXglhsYKO0Tv7QhgwVvZrP5omQB61EXIxp3u22tXZkz6LD&#10;0jOyeJPm4NmIBNZJJtZjHJjSGJOQdApOoXJa0rhbLwUlWuKlitGJnjZxR+wdCY/RyWTfr6ZX6+V6&#10;WUyK2WI9KaZNM7nd1MVksck/zJvLpq6b/Ecknxdlp4SQJvJ/MXxe/J2hxqt3surZ8mehsrfoSVEk&#10;+/JOpJMN4smfPLQFcXxwsbvoCPR4Sh7vY7xEv85T1utfY/UTAAD//wMAUEsDBBQABgAIAAAAIQC4&#10;4oj93gAAAAcBAAAPAAAAZHJzL2Rvd25yZXYueG1sTI9BT8JAFITvJv6HzTPxYmBLAa21W2JU8GQI&#10;Fe9L99k2dN823QXaf+/zpMfJTGa+yVaDbcUZe984UjCbRiCQSmcaqhTsP9eTBIQPmoxuHaGCET2s&#10;8uurTKfGXWiH5yJUgkvIp1pBHUKXSunLGq32U9chsffteqsDy76SptcXLretjKPoXlrdEC/UusOX&#10;GstjcbIKXovtcv11tx/isXz/KDbJcUvjm1K3N8PzE4iAQ/gLwy8+o0POTAd3IuNFq+BhuZhzVMHj&#10;DAT7yWLO3w6sY5B5Jv/z5z8AAAD//wMAUEsBAi0AFAAGAAgAAAAhALaDOJL+AAAA4QEAABMAAAAA&#10;AAAAAAAAAAAAAAAAAFtDb250ZW50X1R5cGVzXS54bWxQSwECLQAUAAYACAAAACEAOP0h/9YAAACU&#10;AQAACwAAAAAAAAAAAAAAAAAvAQAAX3JlbHMvLnJlbHNQSwECLQAUAAYACAAAACEAkBD8PkQCAAB9&#10;BAAADgAAAAAAAAAAAAAAAAAuAgAAZHJzL2Uyb0RvYy54bWxQSwECLQAUAAYACAAAACEAuOKI/d4A&#10;AAAHAQAADwAAAAAAAAAAAAAAAACeBAAAZHJzL2Rvd25yZXYueG1sUEsFBgAAAAAEAAQA8wAAAKkF&#10;AAAAAA==&#10;">
            <v:stroke endarrow="block"/>
          </v:shape>
        </w:pict>
      </w:r>
    </w:p>
    <w:p w:rsidR="0061221C" w:rsidRPr="005F61D8" w:rsidRDefault="002F020C" w:rsidP="0061221C">
      <w:pPr>
        <w:tabs>
          <w:tab w:val="left" w:pos="1172"/>
        </w:tabs>
        <w:rPr>
          <w:rFonts w:eastAsia="Calibri" w:cs="Times New Roman"/>
        </w:rPr>
      </w:pPr>
      <w:r>
        <w:rPr>
          <w:rFonts w:eastAsia="Calibri" w:cs="Times New Roman"/>
          <w:noProof/>
        </w:rPr>
        <w:pict>
          <v:shape id="_x0000_s1104" type="#_x0000_t32" style="position:absolute;left:0;text-align:left;margin-left:355pt;margin-top:10.85pt;width:59.35pt;height:56.05pt;z-index:251680256" o:connectortype="straight">
            <v:stroke endarrow="block"/>
          </v:shape>
        </w:pict>
      </w:r>
      <w:r>
        <w:rPr>
          <w:rFonts w:eastAsia="Calibri" w:cs="Times New Roman"/>
          <w:noProof/>
        </w:rPr>
        <w:pict>
          <v:shape id="_x0000_s1103" type="#_x0000_t32" style="position:absolute;left:0;text-align:left;margin-left:291.95pt;margin-top:10.85pt;width:0;height:62.15pt;z-index:251679232" o:connectortype="straight">
            <v:stroke endarrow="block"/>
          </v:shape>
        </w:pict>
      </w:r>
      <w:r>
        <w:rPr>
          <w:rFonts w:eastAsia="Calibri" w:cs="Times New Roman"/>
          <w:noProof/>
        </w:rPr>
        <w:pict>
          <v:shape id="_x0000_s1102" type="#_x0000_t32" style="position:absolute;left:0;text-align:left;margin-left:153.5pt;margin-top:10.85pt;width:87.8pt;height:62.15pt;flip:x;z-index:251678208" o:connectortype="straight">
            <v:stroke endarrow="block"/>
          </v:shape>
        </w:pict>
      </w:r>
    </w:p>
    <w:p w:rsidR="0061221C" w:rsidRPr="005F61D8" w:rsidRDefault="0061221C" w:rsidP="0061221C">
      <w:pPr>
        <w:tabs>
          <w:tab w:val="left" w:pos="1172"/>
        </w:tabs>
        <w:rPr>
          <w:rFonts w:eastAsia="Calibri" w:cs="Times New Roman"/>
        </w:rPr>
      </w:pPr>
    </w:p>
    <w:p w:rsidR="0061221C" w:rsidRPr="005F61D8" w:rsidRDefault="0061221C" w:rsidP="0061221C">
      <w:pPr>
        <w:tabs>
          <w:tab w:val="left" w:pos="1172"/>
        </w:tabs>
        <w:rPr>
          <w:rFonts w:eastAsia="Calibri" w:cs="Times New Roman"/>
        </w:rPr>
      </w:pPr>
    </w:p>
    <w:p w:rsidR="0061221C" w:rsidRPr="005F61D8" w:rsidRDefault="0061221C" w:rsidP="0061221C">
      <w:pPr>
        <w:tabs>
          <w:tab w:val="left" w:pos="1172"/>
        </w:tabs>
        <w:rPr>
          <w:rFonts w:eastAsia="Calibri" w:cs="Times New Roman"/>
        </w:rPr>
      </w:pPr>
    </w:p>
    <w:p w:rsidR="0061221C" w:rsidRPr="00EA7488" w:rsidRDefault="002F020C" w:rsidP="0061221C">
      <w:pPr>
        <w:tabs>
          <w:tab w:val="left" w:pos="1172"/>
        </w:tabs>
        <w:rPr>
          <w:rFonts w:eastAsia="Calibri" w:cs="Times New Roman"/>
          <w:b/>
        </w:rPr>
      </w:pPr>
      <w:r w:rsidRPr="002F020C">
        <w:rPr>
          <w:rFonts w:eastAsia="Calibri" w:cs="Times New Roman"/>
          <w:noProof/>
        </w:rPr>
        <w:pict>
          <v:rect id="Rectangle 1105" o:spid="_x0000_s1035" style="position:absolute;left:0;text-align:left;margin-left:370.1pt;margin-top:11.7pt;width:119.35pt;height:67.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1tQIAAIcFAAAOAAAAZHJzL2Uyb0RvYy54bWysVEuP0zAQviPxHyzf2Tw22bbRpqt9IiQe&#10;KxbE2XWcxMKxje02XX4940nbbYETIofI9ry/b2Yur7aDIhvhvDS6ptlZSonQ3DRSdzX9+uXhzZwS&#10;H5humDJa1PRZeHq1fP3qcrSVyE1vVCMcASfaV6OtaR+CrZLE814MzJ8ZKzQIW+MGFuDquqRxbATv&#10;g0ryNL1IRuMa6wwX3sPr3SSkS/TftoKHT23rRSCqppBbwL/D/yr+k+UlqzrHbC/5Lg32D1kMTGoI&#10;enB1xwIjayf/cDVI7ow3bTjjZkhM20ousAaoJkt/q+apZ1ZgLQCOtweY/P9zyz9uHh2RDXCXpSUl&#10;mg3A0mfAjelOCYKvANJofQW6T/bRxTK9fW/4d0+0ue1BUVw7Z8ZesAZSyyKoyYlBvHgwJavxg2kg&#10;AFsHg3htWzdEh4AE2SItzwdaxDYQDo9ZmZWzApLjIJuXs7xE3hJW7a2t8+GtMAOJh5o6SB+9s817&#10;H2I2rNqr7EhqHqRSxJnwTYYecY5hUejBZjoQa6Ce6dm7bnWrHNkw6KQH/LBOoNwfa2dp/NDTicl9&#10;eTO/mR2ZQE7dPpSSmgCMNS2LyZx4zpSIrOwtHMOUYyilyQiSfLaPY5Q8CE+C3i0W5aLYufDHaoMM&#10;MHdKDoDoFBInIVJ4rxs8BybVdIZUlY6RBU7UDh+zBhdPfTOSRkbU8/n5Aqa9kTBe5/P0Il3MKGGq&#10;g73Ag6N/Bfsk24s8L/LziThlezZhXSKeE4k7dST0EB5vR5lh68Vum7o2bFdbbPB5xCF24so0z9CL&#10;QH4kN24vOPTG/aRkhE1QU/9jzZygRL3TwP8iK4q4OvBSQPvBxR1LVscSpjm4qmmA2vF4G6Z1s7ZO&#10;dj1EyrBCba5hBlqJ7fmS1W5yYNqxrN1miuvk+I5aL/tz+QsAAP//AwBQSwMEFAAGAAgAAAAhAFTN&#10;R13fAAAACQEAAA8AAABkcnMvZG93bnJldi54bWxMj8FOwzAQRO9I/IO1SNyoTYlKlMapKpRy4IBE&#10;APXqJkscNV5Hsdukf89yoqfVaEazb/LN7HpxxjF0njQ8LhQIpNo3HbUavj53DymIEA01pveEGi4Y&#10;YFPc3uQma/xEH3iuYiu4hEJmNNgYh0zKUFt0Jiz8gMTejx+diSzHVjajmbjc9XKp1Eo60xF/sGbA&#10;F4v1sTo5DfR2/Lbvr5OJVenLbRKqcre/aH1/N2/XICLO8T8Mf/iMDgUzHfyJmiB6DSuV8JaoIeXD&#10;fposn0EcOJg8KZBFLq8XFL8AAAD//wMAUEsBAi0AFAAGAAgAAAAhALaDOJL+AAAA4QEAABMAAAAA&#10;AAAAAAAAAAAAAAAAAFtDb250ZW50X1R5cGVzXS54bWxQSwECLQAUAAYACAAAACEAOP0h/9YAAACU&#10;AQAACwAAAAAAAAAAAAAAAAAvAQAAX3JlbHMvLnJlbHNQSwECLQAUAAYACAAAACEAz2MP9bUCAACH&#10;BQAADgAAAAAAAAAAAAAAAAAuAgAAZHJzL2Uyb0RvYy54bWxQSwECLQAUAAYACAAAACEAVM1HXd8A&#10;AAAJAQAADwAAAAAAAAAAAAAAAAAPBQAAZHJzL2Rvd25yZXYueG1sUEsFBgAAAAAEAAQA8wAAABsG&#10;AAAAAA==&#10;" strokecolor="#d99594" strokeweight="1pt">
            <v:fill color2="#e5b8b7" focus="100%" type="gradient"/>
            <v:shadow on="t" color="#622423" opacity=".5" offset="1pt"/>
            <v:textbox>
              <w:txbxContent>
                <w:p w:rsidR="00430810" w:rsidRPr="00992168" w:rsidRDefault="00430810" w:rsidP="0061221C">
                  <w:pPr>
                    <w:jc w:val="left"/>
                  </w:pPr>
                  <w:r>
                    <w:t>Оделење за урбанизам, привреду и инспекцијске послове</w:t>
                  </w:r>
                </w:p>
              </w:txbxContent>
            </v:textbox>
          </v:rect>
        </w:pict>
      </w:r>
    </w:p>
    <w:p w:rsidR="0061221C" w:rsidRPr="005F61D8" w:rsidRDefault="002F020C" w:rsidP="0061221C">
      <w:pPr>
        <w:tabs>
          <w:tab w:val="right" w:pos="9340"/>
        </w:tabs>
        <w:rPr>
          <w:rFonts w:eastAsia="Calibri" w:cs="Times New Roman"/>
        </w:rPr>
      </w:pPr>
      <w:r>
        <w:rPr>
          <w:rFonts w:eastAsia="Calibri" w:cs="Times New Roman"/>
          <w:noProof/>
        </w:rPr>
        <w:pict>
          <v:rect id="Rectangle 1107" o:spid="_x0000_s1033" style="position:absolute;left:0;text-align:left;margin-left:43.5pt;margin-top:4pt;width:142.5pt;height:61.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4dswIAAIgFAAAOAAAAZHJzL2Uyb0RvYy54bWysVEuP0zAQviPxHyzf2Tw22bbRpqt9IiQe&#10;KxbE2bWdxMKxje02XX49YyftpsAJkUNke97fNzOXV/teoh23TmhV4+wsxYgrqplQbY2/fnl4s8TI&#10;eaIYkVrxGj9zh6/Wr19dDqbiue60ZNwicKJcNZgad96bKkkc7XhP3Jk2XIGw0bYnHq62TZglA3jv&#10;ZZKn6UUyaMuM1ZQ7B693oxCvo/+m4dR/ahrHPZI1htx8/Nv434R/sr4kVWuJ6QSd0iD/kEVPhIKg&#10;R1d3xBO0teIPV72gVjvd+DOq+0Q3jaA81gDVZOlv1Tx1xPBYC4DjzBEm9//c0o+7R4sEA+6ydIGR&#10;Ij2w9BlwI6qVHMVXAGkwrgLdJ/NoQ5nOvNf0u0NK33agyK+t1UPHCYPUsgBqcmIQLg5M0Wb4oBkE&#10;IFuvI177xvbBISCB9pGW5yMtfO8Rhcdsma4WJbBHQVaWeQHnEIJUB2tjnX/LdY/CocYW0o/eye69&#10;86PqQWUiiT0IKZHV/pvwXcQ5hI1CBzbjARkN9YzPzrabW2nRjkAnPcRvSqJ1c+0sDV/0dGJyX94s&#10;bxYzE0i/PYSSQiGAEaorRnPkKJE8sHKwsCSmHEJJhQaQ5ItDHC3FUXgS9G61KlfF5MLN1XrhYe6k&#10;6Gu8HEMCTKQKFN4rFs+eCDmeIVWpgpjHiZrw0Vtw8dSxATERUM+X5yuYdiZgvM6X6QWQhhGRLewF&#10;6i3+K9gn2V7keZGfj8RJ05ER6zLiOZI4qUfuj+HjbZZZbL3QbWPX+v1mPzZ47JrQihvNnqEZgf3A&#10;blhfcOi0/YnRAKugxu7HlliOkXynoAFWWVGE3REvRbnI4WLnks1cQhQFVzX2UHw83vpx32yNFW0H&#10;kbJYotLXMASNiP35ktU0OjDusa5pNYV9Mr9HrZcFuv4FAAD//wMAUEsDBBQABgAIAAAAIQB7uLkU&#10;3gAAAAgBAAAPAAAAZHJzL2Rvd25yZXYueG1sTI9BT8MwDIXvSPyHyEjctoQJ2Ch1pwl1HDggUUBc&#10;syY01RqnarK1+/d4J3ayrff0/L18PflOHO0Q20AId3MFwlIdTEsNwtfndrYCEZMmo7tAFuFkI6yL&#10;66tcZyaM9GGPVWoEh1DMNIJLqc+kjLWzXsd56C2x9hsGrxOfQyPNoEcO951cKPUovW6JPzjd2xdn&#10;63118Aj0tv9276+jTlUZys19rMrtzwnx9mbaPINIdkr/ZjjjMzoUzLQLBzJRdAiz5ZK7JIQVD9YX&#10;6rzsEJ4eFMgil5cFij8AAAD//wMAUEsBAi0AFAAGAAgAAAAhALaDOJL+AAAA4QEAABMAAAAAAAAA&#10;AAAAAAAAAAAAAFtDb250ZW50X1R5cGVzXS54bWxQSwECLQAUAAYACAAAACEAOP0h/9YAAACUAQAA&#10;CwAAAAAAAAAAAAAAAAAvAQAAX3JlbHMvLnJlbHNQSwECLQAUAAYACAAAACEAFhzeHbMCAACIBQAA&#10;DgAAAAAAAAAAAAAAAAAuAgAAZHJzL2Uyb0RvYy54bWxQSwECLQAUAAYACAAAACEAe7i5FN4AAAAI&#10;AQAADwAAAAAAAAAAAAAAAAANBQAAZHJzL2Rvd25yZXYueG1sUEsFBgAAAAAEAAQA8wAAABgGAAAA&#10;AA==&#10;" strokecolor="#d99594" strokeweight="1pt">
            <v:fill color2="#e5b8b7" focus="100%" type="gradient"/>
            <v:shadow on="t" color="#622423" opacity=".5" offset="1pt"/>
            <v:textbox>
              <w:txbxContent>
                <w:p w:rsidR="00430810" w:rsidRPr="0079027F" w:rsidRDefault="00430810" w:rsidP="0061221C">
                  <w:pPr>
                    <w:jc w:val="left"/>
                  </w:pPr>
                  <w:r>
                    <w:t>Одељење за финансије и друштвене делатности</w:t>
                  </w:r>
                </w:p>
              </w:txbxContent>
            </v:textbox>
          </v:rect>
        </w:pict>
      </w:r>
      <w:r>
        <w:rPr>
          <w:rFonts w:eastAsia="Calibri" w:cs="Times New Roman"/>
          <w:noProof/>
        </w:rPr>
        <w:pict>
          <v:rect id="Rectangle 1106" o:spid="_x0000_s1034" style="position:absolute;left:0;text-align:left;margin-left:203.5pt;margin-top:4pt;width:151.5pt;height:61.4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lPtQIAAIcFAAAOAAAAZHJzL2Uyb0RvYy54bWysVEuP0zAQviPxHyzf2TyatE206WqfCInH&#10;igVxdh0nsXBsY7tNl1/P2Em7KXBC5BDZnvf3zczl1aEXaM+M5UpWOLmIMWKSqprLtsJfvzy8WWNk&#10;HZE1EUqyCj8zi682r19dDrpkqeqUqJlB4ETactAV7pzTZRRZ2rGe2AulmQRho0xPHFxNG9WGDOC9&#10;F1Eax8toUKbWRlFmLbzejUK8Cf6bhlH3qWksc0hUGHJz4W/Cf+v/0eaSlK0huuN0SoP8QxY94RKC&#10;nlzdEUfQzvA/XPWcGmVV4y6o6iPVNJyyUANUk8S/VfPUEc1CLQCO1SeY7P9zSz/uHw3iNXCXxEuM&#10;JOmBpc+AG5GtYCi8AkiDtiXoPulH48u0+r2i3y2S6rYDRXZtjBo6RmpILfGgRmcG/mLBFG2HD6qG&#10;AGTnVMDr0JjeOwQk0CHQ8nyihR0covCYFGkW58AeBdkqyRarPIQg5dFaG+veMtUjf6iwgfSDd7J/&#10;b53PhpRHlYmk+oELgYxy37jrAs4+bBBasBkPSCuoZ3y2pt3eCoP2BDrpIXxTEq2dayex/4KnM5P7&#10;/GZ9s5qZQE7tMZTgEgGMFc6z0RxZSgTzrBwtDAkp+1BCogEk6eoYRwl+Ep4FvSuKvMgmF3au1nMH&#10;cyd4X+H1GDJMgqfwXtbh7AgX4xlSFdJHZmGiJnzUDlw8dfWAau5RT9eLAqa95jBei3W8jIsVRkS0&#10;sBeoM/ivYJ9lu0zTLF2MxAndkRHrPOA5kjipB0JP4cNtllloPd9tY9e6w/YQGrzwOPhO3Kr6GXoR&#10;yPfk+u0Fh06ZnxgNsAkqbH/siGEYiXcS+C+SLPOrI1yyfJXCxcwl27mESAquKuyg9nC8deO62WnD&#10;2w4iJaFCqa5hBhoe2vMlq2lyYNpDWdNm8utkfg9aL/tz8wsAAP//AwBQSwMEFAAGAAgAAAAhAPg1&#10;9fLeAAAACQEAAA8AAABkcnMvZG93bnJldi54bWxMj0FPwzAMhe9I/IfISNxYSkWn0TWdJtRx4IBE&#10;Ae2aNaap1jhVk63dv8ec2Mm23tPz94rN7HpxxjF0nhQ8LhIQSI03HbUKvj53DysQIWoyuveECi4Y&#10;YFPe3hQ6N36iDzzXsRUcQiHXCmyMQy5laCw6HRZ+QGLtx49ORz7HVppRTxzuepkmyVI63RF/sHrA&#10;F4vNsT45BfR2/Lbvr5OOdeWr7VOoq93+otT93bxdg4g4x38z/OEzOpTMdPAnMkH0CtJsyV2ighUP&#10;1rPsmZcDG9MkA1kW8rpB+QsAAP//AwBQSwECLQAUAAYACAAAACEAtoM4kv4AAADhAQAAEwAAAAAA&#10;AAAAAAAAAAAAAAAAW0NvbnRlbnRfVHlwZXNdLnhtbFBLAQItABQABgAIAAAAIQA4/SH/1gAAAJQB&#10;AAALAAAAAAAAAAAAAAAAAC8BAABfcmVscy8ucmVsc1BLAQItABQABgAIAAAAIQDOpqlPtQIAAIcF&#10;AAAOAAAAAAAAAAAAAAAAAC4CAABkcnMvZTJvRG9jLnhtbFBLAQItABQABgAIAAAAIQD4NfXy3gAA&#10;AAkBAAAPAAAAAAAAAAAAAAAAAA8FAABkcnMvZG93bnJldi54bWxQSwUGAAAAAAQABADzAAAAGgYA&#10;AAAA&#10;" strokecolor="#d99594" strokeweight="1pt">
            <v:fill color2="#e5b8b7" focus="100%" type="gradient"/>
            <v:shadow on="t" color="#622423" opacity=".5" offset="1pt"/>
            <v:textbox>
              <w:txbxContent>
                <w:p w:rsidR="00430810" w:rsidRPr="00F96340" w:rsidRDefault="00430810" w:rsidP="0061221C">
                  <w:pPr>
                    <w:jc w:val="left"/>
                  </w:pPr>
                  <w:r>
                    <w:t>Одељење за скупштинске, општинску управу и заједничке послове</w:t>
                  </w:r>
                </w:p>
              </w:txbxContent>
            </v:textbox>
          </v:rect>
        </w:pict>
      </w:r>
      <w:r w:rsidR="0061221C">
        <w:rPr>
          <w:rFonts w:eastAsia="Calibri" w:cs="Times New Roman"/>
        </w:rPr>
        <w:tab/>
      </w:r>
    </w:p>
    <w:p w:rsidR="0061221C" w:rsidRPr="005F61D8" w:rsidRDefault="0061221C" w:rsidP="0061221C">
      <w:pPr>
        <w:tabs>
          <w:tab w:val="left" w:pos="1172"/>
        </w:tabs>
        <w:rPr>
          <w:rFonts w:eastAsia="Calibri" w:cs="Times New Roman"/>
        </w:rPr>
      </w:pPr>
    </w:p>
    <w:p w:rsidR="0061221C" w:rsidRPr="005F61D8" w:rsidRDefault="0061221C" w:rsidP="0061221C">
      <w:pPr>
        <w:tabs>
          <w:tab w:val="left" w:pos="1172"/>
        </w:tabs>
        <w:rPr>
          <w:rFonts w:eastAsia="Calibri" w:cs="Times New Roman"/>
        </w:rPr>
      </w:pPr>
    </w:p>
    <w:p w:rsidR="0061221C" w:rsidRPr="005F61D8" w:rsidRDefault="0061221C" w:rsidP="0061221C">
      <w:pPr>
        <w:tabs>
          <w:tab w:val="left" w:pos="1172"/>
        </w:tabs>
        <w:rPr>
          <w:rFonts w:eastAsia="Calibri" w:cs="Times New Roman"/>
        </w:rPr>
      </w:pPr>
    </w:p>
    <w:p w:rsidR="0061221C" w:rsidRPr="005F61D8" w:rsidRDefault="0061221C" w:rsidP="0061221C">
      <w:pPr>
        <w:tabs>
          <w:tab w:val="left" w:pos="1172"/>
        </w:tabs>
        <w:rPr>
          <w:rFonts w:eastAsia="Calibri" w:cs="Times New Roman"/>
        </w:rPr>
      </w:pPr>
    </w:p>
    <w:p w:rsidR="0061221C" w:rsidRPr="005F61D8" w:rsidRDefault="0061221C" w:rsidP="0061221C">
      <w:pPr>
        <w:tabs>
          <w:tab w:val="left" w:pos="1172"/>
        </w:tabs>
        <w:rPr>
          <w:rFonts w:eastAsia="Calibri" w:cs="Times New Roman"/>
        </w:rPr>
      </w:pPr>
    </w:p>
    <w:p w:rsidR="0061221C" w:rsidRPr="005F61D8" w:rsidRDefault="0061221C" w:rsidP="0061221C">
      <w:pPr>
        <w:tabs>
          <w:tab w:val="left" w:pos="1172"/>
        </w:tabs>
        <w:rPr>
          <w:rFonts w:eastAsia="Calibri" w:cs="Times New Roman"/>
        </w:rPr>
      </w:pPr>
    </w:p>
    <w:p w:rsidR="0061221C" w:rsidRPr="005F61D8" w:rsidRDefault="0061221C" w:rsidP="0061221C">
      <w:pPr>
        <w:tabs>
          <w:tab w:val="left" w:pos="1172"/>
        </w:tabs>
        <w:rPr>
          <w:rFonts w:eastAsia="Calibri" w:cs="Times New Roman"/>
        </w:rPr>
      </w:pPr>
    </w:p>
    <w:p w:rsidR="0061221C" w:rsidRPr="005F61D8" w:rsidRDefault="0061221C" w:rsidP="0061221C">
      <w:pPr>
        <w:tabs>
          <w:tab w:val="left" w:pos="1172"/>
        </w:tabs>
        <w:rPr>
          <w:rFonts w:eastAsia="Calibri" w:cs="Times New Roman"/>
        </w:rPr>
      </w:pPr>
    </w:p>
    <w:p w:rsidR="0061221C" w:rsidRPr="005F61D8" w:rsidRDefault="0061221C" w:rsidP="0061221C">
      <w:pPr>
        <w:tabs>
          <w:tab w:val="left" w:pos="1172"/>
        </w:tabs>
        <w:rPr>
          <w:rFonts w:eastAsia="Calibri" w:cs="Times New Roman"/>
        </w:rPr>
      </w:pPr>
    </w:p>
    <w:p w:rsidR="0061221C" w:rsidRDefault="0061221C" w:rsidP="0061221C">
      <w:pPr>
        <w:tabs>
          <w:tab w:val="left" w:pos="1172"/>
        </w:tabs>
        <w:rPr>
          <w:rFonts w:eastAsia="Calibri"/>
          <w:b/>
          <w:color w:val="548DD4"/>
        </w:rPr>
      </w:pPr>
    </w:p>
    <w:p w:rsidR="0061221C" w:rsidRDefault="0061221C" w:rsidP="0061221C">
      <w:pPr>
        <w:tabs>
          <w:tab w:val="left" w:pos="1172"/>
        </w:tabs>
        <w:rPr>
          <w:rFonts w:eastAsia="Calibri"/>
          <w:b/>
          <w:color w:val="548DD4"/>
        </w:rPr>
      </w:pPr>
    </w:p>
    <w:p w:rsidR="0061221C" w:rsidRDefault="0061221C" w:rsidP="0061221C">
      <w:pPr>
        <w:tabs>
          <w:tab w:val="left" w:pos="1172"/>
        </w:tabs>
        <w:rPr>
          <w:rFonts w:eastAsia="Calibri"/>
          <w:b/>
          <w:color w:val="548DD4"/>
        </w:rPr>
      </w:pPr>
    </w:p>
    <w:p w:rsidR="0061221C" w:rsidRDefault="0061221C" w:rsidP="0061221C">
      <w:pPr>
        <w:tabs>
          <w:tab w:val="left" w:pos="1172"/>
        </w:tabs>
        <w:rPr>
          <w:rFonts w:eastAsia="Calibri"/>
          <w:b/>
          <w:color w:val="548DD4"/>
        </w:rPr>
      </w:pPr>
    </w:p>
    <w:p w:rsidR="0061221C" w:rsidRPr="005F61D8" w:rsidRDefault="0061221C" w:rsidP="0061221C">
      <w:pPr>
        <w:tabs>
          <w:tab w:val="left" w:pos="1172"/>
        </w:tabs>
        <w:rPr>
          <w:rFonts w:eastAsia="Calibri"/>
          <w:b/>
          <w:color w:val="548DD4"/>
        </w:rPr>
      </w:pPr>
    </w:p>
    <w:p w:rsidR="0061221C" w:rsidRPr="0061221C" w:rsidRDefault="0061221C" w:rsidP="0061221C">
      <w:pPr>
        <w:spacing w:line="276" w:lineRule="auto"/>
        <w:rPr>
          <w:rFonts w:ascii="Times New Roman" w:eastAsia="Calibri" w:hAnsi="Times New Roman" w:cs="Times New Roman"/>
          <w:b/>
          <w:color w:val="548DD4"/>
        </w:rPr>
      </w:pPr>
      <w:r w:rsidRPr="0061221C">
        <w:rPr>
          <w:rFonts w:ascii="Times New Roman" w:eastAsia="Calibri" w:hAnsi="Times New Roman" w:cs="Times New Roman"/>
          <w:b/>
          <w:color w:val="548DD4"/>
        </w:rPr>
        <w:t>Шема органа општине Бела Црква</w:t>
      </w:r>
    </w:p>
    <w:p w:rsidR="0061221C" w:rsidRPr="0061221C" w:rsidRDefault="0061221C" w:rsidP="0061221C">
      <w:pPr>
        <w:widowControl w:val="0"/>
        <w:autoSpaceDE w:val="0"/>
        <w:autoSpaceDN w:val="0"/>
        <w:adjustRightInd w:val="0"/>
        <w:spacing w:line="276" w:lineRule="auto"/>
        <w:rPr>
          <w:rFonts w:ascii="Times New Roman" w:hAnsi="Times New Roman" w:cs="Times New Roman"/>
        </w:rPr>
      </w:pPr>
    </w:p>
    <w:p w:rsidR="0061221C" w:rsidRDefault="0061221C" w:rsidP="0061221C">
      <w:pPr>
        <w:widowControl w:val="0"/>
        <w:overflowPunct w:val="0"/>
        <w:autoSpaceDE w:val="0"/>
        <w:autoSpaceDN w:val="0"/>
        <w:adjustRightInd w:val="0"/>
        <w:spacing w:line="276" w:lineRule="auto"/>
        <w:ind w:right="140"/>
        <w:rPr>
          <w:rFonts w:ascii="Times New Roman" w:hAnsi="Times New Roman" w:cs="Times New Roman"/>
          <w:i/>
          <w:iCs/>
        </w:rPr>
      </w:pPr>
      <w:r w:rsidRPr="0061221C">
        <w:rPr>
          <w:rFonts w:ascii="Times New Roman" w:hAnsi="Times New Roman" w:cs="Times New Roman"/>
          <w:bCs/>
        </w:rPr>
        <w:t>П</w:t>
      </w:r>
      <w:r w:rsidRPr="0061221C">
        <w:rPr>
          <w:rFonts w:ascii="Times New Roman" w:hAnsi="Times New Roman" w:cs="Times New Roman"/>
        </w:rPr>
        <w:t>редседника Скупштине општине и заменика председника Скупштине општине</w:t>
      </w:r>
      <w:r>
        <w:rPr>
          <w:rFonts w:ascii="Times New Roman" w:hAnsi="Times New Roman" w:cs="Times New Roman"/>
        </w:rPr>
        <w:t xml:space="preserve"> </w:t>
      </w:r>
      <w:r w:rsidRPr="0061221C">
        <w:rPr>
          <w:rFonts w:ascii="Times New Roman" w:hAnsi="Times New Roman" w:cs="Times New Roman"/>
          <w:i/>
          <w:iCs/>
        </w:rPr>
        <w:t>бира Скупштина општине.</w:t>
      </w:r>
    </w:p>
    <w:p w:rsidR="0061221C" w:rsidRDefault="0061221C" w:rsidP="0061221C">
      <w:pPr>
        <w:widowControl w:val="0"/>
        <w:overflowPunct w:val="0"/>
        <w:autoSpaceDE w:val="0"/>
        <w:autoSpaceDN w:val="0"/>
        <w:adjustRightInd w:val="0"/>
        <w:spacing w:line="276" w:lineRule="auto"/>
        <w:ind w:right="140"/>
        <w:rPr>
          <w:rFonts w:ascii="Times New Roman" w:hAnsi="Times New Roman" w:cs="Times New Roman"/>
          <w:i/>
          <w:iCs/>
        </w:rPr>
      </w:pPr>
    </w:p>
    <w:p w:rsidR="0061221C" w:rsidRDefault="0061221C" w:rsidP="0061221C">
      <w:pPr>
        <w:widowControl w:val="0"/>
        <w:overflowPunct w:val="0"/>
        <w:autoSpaceDE w:val="0"/>
        <w:autoSpaceDN w:val="0"/>
        <w:adjustRightInd w:val="0"/>
        <w:spacing w:line="276" w:lineRule="auto"/>
        <w:ind w:right="140"/>
        <w:rPr>
          <w:rFonts w:ascii="Times New Roman" w:hAnsi="Times New Roman" w:cs="Times New Roman"/>
          <w:i/>
          <w:iCs/>
        </w:rPr>
      </w:pPr>
      <w:r w:rsidRPr="0061221C">
        <w:rPr>
          <w:rFonts w:ascii="Times New Roman" w:hAnsi="Times New Roman" w:cs="Times New Roman"/>
          <w:i/>
          <w:iCs/>
        </w:rPr>
        <w:t>С</w:t>
      </w:r>
      <w:r w:rsidRPr="0061221C">
        <w:rPr>
          <w:rFonts w:ascii="Times New Roman" w:hAnsi="Times New Roman" w:cs="Times New Roman"/>
        </w:rPr>
        <w:t>екретара Скупштине општине и заменика секретара Скупштине општине</w:t>
      </w:r>
      <w:r w:rsidRPr="0061221C">
        <w:rPr>
          <w:rFonts w:ascii="Times New Roman" w:hAnsi="Times New Roman" w:cs="Times New Roman"/>
          <w:i/>
          <w:iCs/>
        </w:rPr>
        <w:t xml:space="preserve"> поставља Скупштина општине.</w:t>
      </w:r>
    </w:p>
    <w:p w:rsidR="0061221C" w:rsidRPr="0061221C" w:rsidRDefault="0061221C" w:rsidP="0061221C">
      <w:pPr>
        <w:widowControl w:val="0"/>
        <w:overflowPunct w:val="0"/>
        <w:autoSpaceDE w:val="0"/>
        <w:autoSpaceDN w:val="0"/>
        <w:adjustRightInd w:val="0"/>
        <w:spacing w:line="276" w:lineRule="auto"/>
        <w:ind w:right="140"/>
        <w:rPr>
          <w:rFonts w:ascii="Times New Roman" w:hAnsi="Times New Roman" w:cs="Times New Roman"/>
        </w:rPr>
      </w:pPr>
    </w:p>
    <w:p w:rsidR="0061221C" w:rsidRDefault="0061221C" w:rsidP="0061221C">
      <w:pPr>
        <w:widowControl w:val="0"/>
        <w:overflowPunct w:val="0"/>
        <w:autoSpaceDE w:val="0"/>
        <w:autoSpaceDN w:val="0"/>
        <w:adjustRightInd w:val="0"/>
        <w:spacing w:line="276" w:lineRule="auto"/>
        <w:ind w:firstLine="1"/>
        <w:rPr>
          <w:rFonts w:ascii="Times New Roman" w:hAnsi="Times New Roman" w:cs="Times New Roman"/>
        </w:rPr>
      </w:pPr>
      <w:r w:rsidRPr="0061221C">
        <w:rPr>
          <w:rFonts w:ascii="Times New Roman" w:hAnsi="Times New Roman" w:cs="Times New Roman"/>
        </w:rPr>
        <w:t>Председник општине може имати три помоћника.Помоћнике Председника општине поставља Председник општине.</w:t>
      </w:r>
    </w:p>
    <w:p w:rsidR="0061221C" w:rsidRPr="0061221C" w:rsidRDefault="0061221C" w:rsidP="0061221C">
      <w:pPr>
        <w:widowControl w:val="0"/>
        <w:overflowPunct w:val="0"/>
        <w:autoSpaceDE w:val="0"/>
        <w:autoSpaceDN w:val="0"/>
        <w:adjustRightInd w:val="0"/>
        <w:spacing w:line="276" w:lineRule="auto"/>
        <w:ind w:firstLine="1"/>
        <w:rPr>
          <w:rFonts w:ascii="Times New Roman" w:hAnsi="Times New Roman" w:cs="Times New Roman"/>
        </w:rPr>
      </w:pPr>
    </w:p>
    <w:p w:rsidR="0061221C" w:rsidRDefault="0061221C" w:rsidP="0061221C">
      <w:pPr>
        <w:widowControl w:val="0"/>
        <w:autoSpaceDE w:val="0"/>
        <w:autoSpaceDN w:val="0"/>
        <w:adjustRightInd w:val="0"/>
        <w:spacing w:line="276" w:lineRule="auto"/>
        <w:rPr>
          <w:rFonts w:ascii="Times New Roman" w:hAnsi="Times New Roman" w:cs="Times New Roman"/>
        </w:rPr>
      </w:pPr>
      <w:r w:rsidRPr="0061221C">
        <w:rPr>
          <w:rFonts w:ascii="Times New Roman" w:hAnsi="Times New Roman" w:cs="Times New Roman"/>
        </w:rPr>
        <w:t>Општинско веће чини 11 чланова</w:t>
      </w:r>
      <w:r>
        <w:rPr>
          <w:rFonts w:ascii="Times New Roman" w:hAnsi="Times New Roman" w:cs="Times New Roman"/>
        </w:rPr>
        <w:t>.</w:t>
      </w:r>
    </w:p>
    <w:p w:rsidR="0061221C" w:rsidRPr="0061221C" w:rsidRDefault="0061221C" w:rsidP="0061221C">
      <w:pPr>
        <w:widowControl w:val="0"/>
        <w:autoSpaceDE w:val="0"/>
        <w:autoSpaceDN w:val="0"/>
        <w:adjustRightInd w:val="0"/>
        <w:spacing w:line="276" w:lineRule="auto"/>
        <w:rPr>
          <w:rFonts w:ascii="Times New Roman" w:hAnsi="Times New Roman" w:cs="Times New Roman"/>
        </w:rPr>
      </w:pPr>
    </w:p>
    <w:p w:rsidR="0061221C" w:rsidRDefault="0061221C" w:rsidP="0061221C">
      <w:pPr>
        <w:widowControl w:val="0"/>
        <w:autoSpaceDE w:val="0"/>
        <w:autoSpaceDN w:val="0"/>
        <w:adjustRightInd w:val="0"/>
        <w:spacing w:line="276" w:lineRule="auto"/>
        <w:rPr>
          <w:rFonts w:ascii="Times New Roman" w:hAnsi="Times New Roman" w:cs="Times New Roman"/>
        </w:rPr>
      </w:pPr>
      <w:r w:rsidRPr="0061221C">
        <w:rPr>
          <w:rFonts w:ascii="Times New Roman" w:hAnsi="Times New Roman" w:cs="Times New Roman"/>
        </w:rPr>
        <w:t>Општинско веће образује радне тимове,радне групе,комисије и друга тела.</w:t>
      </w:r>
    </w:p>
    <w:p w:rsidR="0061221C" w:rsidRPr="0061221C" w:rsidRDefault="0061221C" w:rsidP="0061221C">
      <w:pPr>
        <w:widowControl w:val="0"/>
        <w:autoSpaceDE w:val="0"/>
        <w:autoSpaceDN w:val="0"/>
        <w:adjustRightInd w:val="0"/>
        <w:spacing w:line="276" w:lineRule="auto"/>
        <w:rPr>
          <w:rFonts w:ascii="Times New Roman" w:hAnsi="Times New Roman" w:cs="Times New Roman"/>
        </w:rPr>
      </w:pPr>
    </w:p>
    <w:p w:rsidR="0061221C" w:rsidRPr="0061221C" w:rsidRDefault="0061221C" w:rsidP="0061221C">
      <w:pPr>
        <w:widowControl w:val="0"/>
        <w:autoSpaceDE w:val="0"/>
        <w:autoSpaceDN w:val="0"/>
        <w:adjustRightInd w:val="0"/>
        <w:spacing w:line="276" w:lineRule="auto"/>
        <w:rPr>
          <w:rFonts w:ascii="Times New Roman" w:hAnsi="Times New Roman" w:cs="Times New Roman"/>
        </w:rPr>
      </w:pPr>
      <w:r w:rsidRPr="0061221C">
        <w:rPr>
          <w:rFonts w:ascii="Times New Roman" w:hAnsi="Times New Roman" w:cs="Times New Roman"/>
        </w:rPr>
        <w:t>Општинску управу чине Одељења и Службе.</w:t>
      </w:r>
    </w:p>
    <w:p w:rsidR="0061221C" w:rsidRDefault="0061221C" w:rsidP="0061221C">
      <w:pPr>
        <w:pStyle w:val="ListParagraph"/>
        <w:ind w:left="0" w:firstLine="720"/>
        <w:jc w:val="both"/>
        <w:rPr>
          <w:rFonts w:ascii="Times New Roman" w:hAnsi="Times New Roman"/>
          <w:sz w:val="24"/>
          <w:szCs w:val="24"/>
        </w:rPr>
      </w:pPr>
    </w:p>
    <w:p w:rsidR="0061221C" w:rsidRDefault="0061221C" w:rsidP="0061221C">
      <w:pPr>
        <w:pStyle w:val="ListParagraph"/>
        <w:ind w:left="0" w:firstLine="720"/>
        <w:jc w:val="both"/>
        <w:rPr>
          <w:rFonts w:ascii="Times New Roman" w:hAnsi="Times New Roman"/>
          <w:sz w:val="24"/>
          <w:szCs w:val="24"/>
        </w:rPr>
      </w:pPr>
    </w:p>
    <w:p w:rsidR="0061221C" w:rsidRDefault="0061221C" w:rsidP="0061221C">
      <w:pPr>
        <w:pStyle w:val="ListParagraph"/>
        <w:ind w:left="0" w:firstLine="720"/>
        <w:jc w:val="both"/>
        <w:rPr>
          <w:rFonts w:ascii="Times New Roman" w:hAnsi="Times New Roman"/>
          <w:sz w:val="24"/>
          <w:szCs w:val="24"/>
        </w:rPr>
      </w:pPr>
    </w:p>
    <w:p w:rsidR="0061221C" w:rsidRDefault="0061221C" w:rsidP="0061221C">
      <w:pPr>
        <w:pStyle w:val="ListParagraph"/>
        <w:ind w:left="0" w:firstLine="720"/>
        <w:jc w:val="both"/>
        <w:rPr>
          <w:rFonts w:ascii="Times New Roman" w:hAnsi="Times New Roman"/>
          <w:sz w:val="24"/>
          <w:szCs w:val="24"/>
        </w:rPr>
      </w:pPr>
    </w:p>
    <w:p w:rsidR="0061221C" w:rsidRDefault="0061221C" w:rsidP="0061221C">
      <w:pPr>
        <w:pStyle w:val="ListParagraph"/>
        <w:ind w:left="0" w:firstLine="720"/>
        <w:jc w:val="both"/>
        <w:rPr>
          <w:rFonts w:ascii="Times New Roman" w:hAnsi="Times New Roman"/>
          <w:sz w:val="24"/>
          <w:szCs w:val="24"/>
        </w:rPr>
      </w:pPr>
    </w:p>
    <w:p w:rsidR="0061221C" w:rsidRDefault="0061221C" w:rsidP="0061221C">
      <w:pPr>
        <w:pStyle w:val="ListParagraph"/>
        <w:ind w:left="0" w:firstLine="720"/>
        <w:jc w:val="both"/>
        <w:rPr>
          <w:rFonts w:ascii="Times New Roman" w:hAnsi="Times New Roman"/>
          <w:sz w:val="24"/>
          <w:szCs w:val="24"/>
        </w:rPr>
      </w:pPr>
    </w:p>
    <w:p w:rsidR="0061221C" w:rsidRDefault="0061221C" w:rsidP="0061221C">
      <w:pPr>
        <w:pStyle w:val="ListParagraph"/>
        <w:ind w:left="0" w:firstLine="720"/>
        <w:jc w:val="both"/>
        <w:rPr>
          <w:rFonts w:ascii="Times New Roman" w:hAnsi="Times New Roman"/>
          <w:sz w:val="24"/>
          <w:szCs w:val="24"/>
        </w:rPr>
      </w:pPr>
    </w:p>
    <w:p w:rsidR="0061221C" w:rsidRDefault="0061221C" w:rsidP="0061221C">
      <w:pPr>
        <w:pStyle w:val="ListParagraph"/>
        <w:ind w:left="0" w:firstLine="720"/>
        <w:jc w:val="both"/>
        <w:rPr>
          <w:rFonts w:ascii="Times New Roman" w:hAnsi="Times New Roman"/>
          <w:sz w:val="24"/>
          <w:szCs w:val="24"/>
        </w:rPr>
      </w:pPr>
    </w:p>
    <w:p w:rsidR="0061221C" w:rsidRDefault="0061221C" w:rsidP="0061221C">
      <w:pPr>
        <w:pStyle w:val="ListParagraph"/>
        <w:ind w:left="0" w:firstLine="720"/>
        <w:jc w:val="both"/>
        <w:rPr>
          <w:rFonts w:ascii="Times New Roman" w:hAnsi="Times New Roman"/>
          <w:sz w:val="24"/>
          <w:szCs w:val="24"/>
        </w:rPr>
      </w:pPr>
    </w:p>
    <w:p w:rsidR="0061221C" w:rsidRDefault="0061221C" w:rsidP="0061221C">
      <w:pPr>
        <w:pStyle w:val="ListParagraph"/>
        <w:ind w:left="0" w:firstLine="720"/>
        <w:jc w:val="both"/>
        <w:rPr>
          <w:rFonts w:ascii="Times New Roman" w:hAnsi="Times New Roman"/>
          <w:sz w:val="24"/>
          <w:szCs w:val="24"/>
        </w:rPr>
      </w:pPr>
    </w:p>
    <w:p w:rsidR="0061221C" w:rsidRDefault="0061221C" w:rsidP="0061221C">
      <w:pPr>
        <w:pStyle w:val="ListParagraph"/>
        <w:ind w:left="0" w:firstLine="720"/>
        <w:jc w:val="both"/>
        <w:rPr>
          <w:rFonts w:ascii="Times New Roman" w:hAnsi="Times New Roman"/>
          <w:sz w:val="24"/>
          <w:szCs w:val="24"/>
        </w:rPr>
      </w:pPr>
    </w:p>
    <w:p w:rsidR="0061221C" w:rsidRDefault="0061221C" w:rsidP="0061221C">
      <w:pPr>
        <w:pStyle w:val="ListParagraph"/>
        <w:ind w:left="0" w:firstLine="720"/>
        <w:jc w:val="both"/>
        <w:rPr>
          <w:rFonts w:ascii="Times New Roman" w:hAnsi="Times New Roman"/>
          <w:sz w:val="24"/>
          <w:szCs w:val="24"/>
        </w:rPr>
      </w:pPr>
    </w:p>
    <w:p w:rsidR="0061221C" w:rsidRDefault="0061221C" w:rsidP="0061221C">
      <w:pPr>
        <w:pStyle w:val="ListParagraph"/>
        <w:ind w:left="0" w:firstLine="720"/>
        <w:jc w:val="both"/>
        <w:rPr>
          <w:rFonts w:ascii="Times New Roman" w:hAnsi="Times New Roman"/>
          <w:sz w:val="24"/>
          <w:szCs w:val="24"/>
        </w:rPr>
      </w:pPr>
    </w:p>
    <w:p w:rsidR="0061221C" w:rsidRDefault="0061221C" w:rsidP="0061221C">
      <w:pPr>
        <w:pStyle w:val="ListParagraph"/>
        <w:ind w:left="0" w:firstLine="720"/>
        <w:jc w:val="both"/>
        <w:rPr>
          <w:rFonts w:ascii="Times New Roman" w:hAnsi="Times New Roman"/>
          <w:sz w:val="24"/>
          <w:szCs w:val="24"/>
        </w:rPr>
      </w:pPr>
    </w:p>
    <w:p w:rsidR="0061221C" w:rsidRDefault="0061221C" w:rsidP="0061221C">
      <w:pPr>
        <w:pStyle w:val="ListParagraph"/>
        <w:ind w:left="0" w:firstLine="720"/>
        <w:jc w:val="both"/>
        <w:rPr>
          <w:rFonts w:ascii="Times New Roman" w:hAnsi="Times New Roman"/>
          <w:sz w:val="24"/>
          <w:szCs w:val="24"/>
        </w:rPr>
      </w:pPr>
    </w:p>
    <w:p w:rsidR="0061221C" w:rsidRDefault="0061221C" w:rsidP="0061221C">
      <w:pPr>
        <w:pStyle w:val="ListParagraph"/>
        <w:ind w:left="0" w:firstLine="720"/>
        <w:jc w:val="both"/>
        <w:rPr>
          <w:rFonts w:ascii="Times New Roman" w:hAnsi="Times New Roman"/>
          <w:sz w:val="24"/>
          <w:szCs w:val="24"/>
        </w:rPr>
      </w:pPr>
    </w:p>
    <w:p w:rsidR="0061221C" w:rsidRDefault="0061221C" w:rsidP="0061221C">
      <w:pPr>
        <w:pStyle w:val="ListParagraph"/>
        <w:ind w:left="0" w:firstLine="720"/>
        <w:jc w:val="both"/>
        <w:rPr>
          <w:rFonts w:ascii="Times New Roman" w:hAnsi="Times New Roman"/>
          <w:sz w:val="24"/>
          <w:szCs w:val="24"/>
        </w:rPr>
      </w:pPr>
    </w:p>
    <w:p w:rsidR="0061221C" w:rsidRDefault="0061221C" w:rsidP="0061221C">
      <w:pPr>
        <w:pStyle w:val="ListParagraph"/>
        <w:ind w:left="0" w:firstLine="720"/>
        <w:jc w:val="both"/>
        <w:rPr>
          <w:rFonts w:ascii="Times New Roman" w:hAnsi="Times New Roman"/>
          <w:sz w:val="24"/>
          <w:szCs w:val="24"/>
        </w:rPr>
      </w:pPr>
    </w:p>
    <w:p w:rsidR="0061221C" w:rsidRDefault="0061221C" w:rsidP="0061221C">
      <w:pPr>
        <w:pStyle w:val="ListParagraph"/>
        <w:ind w:left="0" w:firstLine="720"/>
        <w:jc w:val="both"/>
        <w:rPr>
          <w:rFonts w:ascii="Times New Roman" w:hAnsi="Times New Roman"/>
          <w:sz w:val="24"/>
          <w:szCs w:val="24"/>
        </w:rPr>
      </w:pPr>
    </w:p>
    <w:p w:rsidR="0061221C" w:rsidRDefault="0061221C" w:rsidP="0061221C">
      <w:pPr>
        <w:pStyle w:val="ListParagraph"/>
        <w:ind w:left="0" w:firstLine="720"/>
        <w:jc w:val="both"/>
        <w:rPr>
          <w:rFonts w:ascii="Times New Roman" w:hAnsi="Times New Roman"/>
          <w:sz w:val="24"/>
          <w:szCs w:val="24"/>
        </w:rPr>
      </w:pPr>
    </w:p>
    <w:p w:rsidR="0061221C" w:rsidRDefault="0061221C" w:rsidP="0061221C">
      <w:pPr>
        <w:pStyle w:val="ListParagraph"/>
        <w:ind w:left="0" w:firstLine="720"/>
        <w:jc w:val="both"/>
        <w:rPr>
          <w:rFonts w:ascii="Times New Roman" w:hAnsi="Times New Roman"/>
          <w:sz w:val="24"/>
          <w:szCs w:val="24"/>
        </w:rPr>
      </w:pPr>
    </w:p>
    <w:p w:rsidR="0061221C" w:rsidRDefault="0061221C" w:rsidP="0061221C">
      <w:pPr>
        <w:pStyle w:val="ListParagraph"/>
        <w:ind w:left="0" w:firstLine="720"/>
        <w:jc w:val="both"/>
        <w:rPr>
          <w:rFonts w:ascii="Times New Roman" w:hAnsi="Times New Roman"/>
          <w:sz w:val="24"/>
          <w:szCs w:val="24"/>
        </w:rPr>
      </w:pPr>
    </w:p>
    <w:p w:rsidR="0061221C" w:rsidRPr="00595440" w:rsidRDefault="0061221C" w:rsidP="00595440">
      <w:pPr>
        <w:widowControl w:val="0"/>
        <w:overflowPunct w:val="0"/>
        <w:autoSpaceDE w:val="0"/>
        <w:autoSpaceDN w:val="0"/>
        <w:adjustRightInd w:val="0"/>
        <w:spacing w:line="276" w:lineRule="auto"/>
        <w:ind w:left="360" w:right="2700"/>
        <w:rPr>
          <w:rFonts w:ascii="Times New Roman" w:hAnsi="Times New Roman" w:cs="Times New Roman"/>
          <w:b/>
          <w:bCs/>
        </w:rPr>
      </w:pPr>
      <w:r w:rsidRPr="00595440">
        <w:rPr>
          <w:rFonts w:ascii="Times New Roman" w:hAnsi="Times New Roman" w:cs="Times New Roman"/>
          <w:b/>
          <w:bCs/>
        </w:rPr>
        <w:t xml:space="preserve">4.СКУПШТИНА ОПШТИНЕ,    </w:t>
      </w:r>
    </w:p>
    <w:p w:rsidR="0061221C" w:rsidRPr="00595440" w:rsidRDefault="0061221C" w:rsidP="00595440">
      <w:pPr>
        <w:widowControl w:val="0"/>
        <w:overflowPunct w:val="0"/>
        <w:autoSpaceDE w:val="0"/>
        <w:autoSpaceDN w:val="0"/>
        <w:adjustRightInd w:val="0"/>
        <w:spacing w:line="276" w:lineRule="auto"/>
        <w:ind w:left="360" w:right="2700"/>
        <w:rPr>
          <w:rFonts w:ascii="Times New Roman" w:hAnsi="Times New Roman" w:cs="Times New Roman"/>
          <w:b/>
          <w:bCs/>
        </w:rPr>
      </w:pPr>
      <w:r w:rsidRPr="00595440">
        <w:rPr>
          <w:rFonts w:ascii="Times New Roman" w:hAnsi="Times New Roman" w:cs="Times New Roman"/>
          <w:b/>
          <w:bCs/>
        </w:rPr>
        <w:t xml:space="preserve">   ПРЕДСЕДНИК ОПШТИНЕ,</w:t>
      </w:r>
    </w:p>
    <w:p w:rsidR="0061221C" w:rsidRPr="00595440" w:rsidRDefault="0061221C" w:rsidP="00595440">
      <w:pPr>
        <w:widowControl w:val="0"/>
        <w:overflowPunct w:val="0"/>
        <w:autoSpaceDE w:val="0"/>
        <w:autoSpaceDN w:val="0"/>
        <w:adjustRightInd w:val="0"/>
        <w:spacing w:line="276" w:lineRule="auto"/>
        <w:ind w:right="1800"/>
        <w:rPr>
          <w:rFonts w:ascii="Times New Roman" w:hAnsi="Times New Roman" w:cs="Times New Roman"/>
          <w:b/>
          <w:bCs/>
        </w:rPr>
      </w:pPr>
      <w:r w:rsidRPr="00595440">
        <w:rPr>
          <w:rFonts w:ascii="Times New Roman" w:hAnsi="Times New Roman" w:cs="Times New Roman"/>
          <w:b/>
          <w:bCs/>
        </w:rPr>
        <w:t xml:space="preserve">       ОПШТИНСКО ВЕЋЕ </w:t>
      </w:r>
    </w:p>
    <w:p w:rsidR="0061221C" w:rsidRPr="00595440" w:rsidRDefault="0061221C" w:rsidP="00595440">
      <w:pPr>
        <w:widowControl w:val="0"/>
        <w:autoSpaceDE w:val="0"/>
        <w:autoSpaceDN w:val="0"/>
        <w:adjustRightInd w:val="0"/>
        <w:spacing w:line="276" w:lineRule="auto"/>
        <w:rPr>
          <w:rFonts w:ascii="Times New Roman" w:hAnsi="Times New Roman" w:cs="Times New Roman"/>
        </w:rPr>
      </w:pPr>
    </w:p>
    <w:p w:rsidR="0061221C" w:rsidRPr="00595440" w:rsidRDefault="0061221C" w:rsidP="00595440">
      <w:pPr>
        <w:widowControl w:val="0"/>
        <w:autoSpaceDE w:val="0"/>
        <w:autoSpaceDN w:val="0"/>
        <w:adjustRightInd w:val="0"/>
        <w:spacing w:line="276" w:lineRule="auto"/>
        <w:rPr>
          <w:rFonts w:ascii="Times New Roman" w:hAnsi="Times New Roman" w:cs="Times New Roman"/>
        </w:rPr>
      </w:pPr>
    </w:p>
    <w:p w:rsidR="0061221C" w:rsidRPr="00595440" w:rsidRDefault="0061221C" w:rsidP="00595440">
      <w:pPr>
        <w:widowControl w:val="0"/>
        <w:overflowPunct w:val="0"/>
        <w:autoSpaceDE w:val="0"/>
        <w:autoSpaceDN w:val="0"/>
        <w:adjustRightInd w:val="0"/>
        <w:spacing w:line="276" w:lineRule="auto"/>
        <w:rPr>
          <w:rFonts w:ascii="Times New Roman" w:hAnsi="Times New Roman" w:cs="Times New Roman"/>
        </w:rPr>
      </w:pPr>
      <w:r w:rsidRPr="00595440">
        <w:rPr>
          <w:rFonts w:ascii="Times New Roman" w:hAnsi="Times New Roman" w:cs="Times New Roman"/>
        </w:rPr>
        <w:t>Општина врши послове из своје надлежности утврђене Уставом и Законом, послове из оквира права и дужности Републике који су јој Законом поверени као и послове које јој повери Аутономна Покрајина Војводина.</w:t>
      </w:r>
    </w:p>
    <w:p w:rsidR="0061221C" w:rsidRPr="00595440" w:rsidRDefault="0061221C" w:rsidP="00595440">
      <w:pPr>
        <w:widowControl w:val="0"/>
        <w:autoSpaceDE w:val="0"/>
        <w:autoSpaceDN w:val="0"/>
        <w:adjustRightInd w:val="0"/>
        <w:spacing w:line="276" w:lineRule="auto"/>
        <w:rPr>
          <w:rFonts w:ascii="Times New Roman" w:hAnsi="Times New Roman" w:cs="Times New Roman"/>
        </w:rPr>
      </w:pPr>
    </w:p>
    <w:p w:rsidR="0061221C" w:rsidRPr="00595440" w:rsidRDefault="0061221C" w:rsidP="00595440">
      <w:pPr>
        <w:widowControl w:val="0"/>
        <w:autoSpaceDE w:val="0"/>
        <w:autoSpaceDN w:val="0"/>
        <w:adjustRightInd w:val="0"/>
        <w:spacing w:line="276" w:lineRule="auto"/>
        <w:rPr>
          <w:rFonts w:ascii="Times New Roman" w:hAnsi="Times New Roman" w:cs="Times New Roman"/>
        </w:rPr>
      </w:pPr>
      <w:r w:rsidRPr="00595440">
        <w:rPr>
          <w:rFonts w:ascii="Times New Roman" w:hAnsi="Times New Roman" w:cs="Times New Roman"/>
        </w:rPr>
        <w:t>Општина доноси:</w:t>
      </w:r>
    </w:p>
    <w:p w:rsidR="0061221C" w:rsidRPr="00595440" w:rsidRDefault="0061221C" w:rsidP="00595440">
      <w:pPr>
        <w:widowControl w:val="0"/>
        <w:autoSpaceDE w:val="0"/>
        <w:autoSpaceDN w:val="0"/>
        <w:adjustRightInd w:val="0"/>
        <w:spacing w:line="276" w:lineRule="auto"/>
        <w:rPr>
          <w:rFonts w:ascii="Times New Roman" w:hAnsi="Times New Roman" w:cs="Times New Roman"/>
        </w:rPr>
      </w:pPr>
    </w:p>
    <w:p w:rsidR="0061221C" w:rsidRPr="00595440" w:rsidRDefault="0061221C" w:rsidP="00595440">
      <w:pPr>
        <w:widowControl w:val="0"/>
        <w:numPr>
          <w:ilvl w:val="0"/>
          <w:numId w:val="3"/>
        </w:numPr>
        <w:tabs>
          <w:tab w:val="clear" w:pos="720"/>
          <w:tab w:val="num" w:pos="140"/>
        </w:tabs>
        <w:overflowPunct w:val="0"/>
        <w:autoSpaceDE w:val="0"/>
        <w:autoSpaceDN w:val="0"/>
        <w:adjustRightInd w:val="0"/>
        <w:spacing w:line="276" w:lineRule="auto"/>
        <w:ind w:left="140" w:hanging="138"/>
        <w:rPr>
          <w:rFonts w:ascii="Times New Roman" w:hAnsi="Times New Roman" w:cs="Times New Roman"/>
        </w:rPr>
      </w:pPr>
      <w:r w:rsidRPr="00595440">
        <w:rPr>
          <w:rFonts w:ascii="Times New Roman" w:hAnsi="Times New Roman" w:cs="Times New Roman"/>
        </w:rPr>
        <w:t xml:space="preserve">програме развоја општине и појединих делатности, </w:t>
      </w:r>
    </w:p>
    <w:p w:rsidR="0061221C" w:rsidRPr="00595440" w:rsidRDefault="0061221C" w:rsidP="00595440">
      <w:pPr>
        <w:widowControl w:val="0"/>
        <w:numPr>
          <w:ilvl w:val="0"/>
          <w:numId w:val="3"/>
        </w:numPr>
        <w:tabs>
          <w:tab w:val="clear" w:pos="720"/>
          <w:tab w:val="num" w:pos="140"/>
        </w:tabs>
        <w:overflowPunct w:val="0"/>
        <w:autoSpaceDE w:val="0"/>
        <w:autoSpaceDN w:val="0"/>
        <w:adjustRightInd w:val="0"/>
        <w:spacing w:line="276" w:lineRule="auto"/>
        <w:ind w:left="140" w:hanging="138"/>
        <w:rPr>
          <w:rFonts w:ascii="Times New Roman" w:hAnsi="Times New Roman" w:cs="Times New Roman"/>
        </w:rPr>
      </w:pPr>
      <w:r w:rsidRPr="00595440">
        <w:rPr>
          <w:rFonts w:ascii="Times New Roman" w:hAnsi="Times New Roman" w:cs="Times New Roman"/>
        </w:rPr>
        <w:t xml:space="preserve">просторни план, </w:t>
      </w:r>
    </w:p>
    <w:p w:rsidR="0061221C" w:rsidRPr="00595440" w:rsidRDefault="0061221C" w:rsidP="00595440">
      <w:pPr>
        <w:widowControl w:val="0"/>
        <w:numPr>
          <w:ilvl w:val="0"/>
          <w:numId w:val="3"/>
        </w:numPr>
        <w:tabs>
          <w:tab w:val="clear" w:pos="720"/>
          <w:tab w:val="num" w:pos="140"/>
        </w:tabs>
        <w:overflowPunct w:val="0"/>
        <w:autoSpaceDE w:val="0"/>
        <w:autoSpaceDN w:val="0"/>
        <w:adjustRightInd w:val="0"/>
        <w:spacing w:line="276" w:lineRule="auto"/>
        <w:ind w:left="140" w:hanging="138"/>
        <w:rPr>
          <w:rFonts w:ascii="Times New Roman" w:hAnsi="Times New Roman" w:cs="Times New Roman"/>
        </w:rPr>
      </w:pPr>
      <w:r w:rsidRPr="00595440">
        <w:rPr>
          <w:rFonts w:ascii="Times New Roman" w:hAnsi="Times New Roman" w:cs="Times New Roman"/>
        </w:rPr>
        <w:t xml:space="preserve">урбанистичке планове, </w:t>
      </w:r>
    </w:p>
    <w:p w:rsidR="0061221C" w:rsidRPr="00595440" w:rsidRDefault="0061221C" w:rsidP="00595440">
      <w:pPr>
        <w:widowControl w:val="0"/>
        <w:numPr>
          <w:ilvl w:val="0"/>
          <w:numId w:val="3"/>
        </w:numPr>
        <w:tabs>
          <w:tab w:val="clear" w:pos="720"/>
          <w:tab w:val="num" w:pos="140"/>
        </w:tabs>
        <w:overflowPunct w:val="0"/>
        <w:autoSpaceDE w:val="0"/>
        <w:autoSpaceDN w:val="0"/>
        <w:adjustRightInd w:val="0"/>
        <w:spacing w:line="276" w:lineRule="auto"/>
        <w:ind w:left="140" w:hanging="138"/>
        <w:rPr>
          <w:rFonts w:ascii="Times New Roman" w:hAnsi="Times New Roman" w:cs="Times New Roman"/>
        </w:rPr>
      </w:pPr>
      <w:r w:rsidRPr="00595440">
        <w:rPr>
          <w:rFonts w:ascii="Times New Roman" w:hAnsi="Times New Roman" w:cs="Times New Roman"/>
        </w:rPr>
        <w:t xml:space="preserve">буџет и усваја завршни рачун, </w:t>
      </w:r>
    </w:p>
    <w:p w:rsidR="0061221C" w:rsidRPr="00595440" w:rsidRDefault="0061221C" w:rsidP="00595440">
      <w:pPr>
        <w:widowControl w:val="0"/>
        <w:numPr>
          <w:ilvl w:val="0"/>
          <w:numId w:val="3"/>
        </w:numPr>
        <w:tabs>
          <w:tab w:val="clear" w:pos="720"/>
          <w:tab w:val="num" w:pos="140"/>
        </w:tabs>
        <w:overflowPunct w:val="0"/>
        <w:autoSpaceDE w:val="0"/>
        <w:autoSpaceDN w:val="0"/>
        <w:adjustRightInd w:val="0"/>
        <w:spacing w:line="276" w:lineRule="auto"/>
        <w:ind w:left="140" w:hanging="138"/>
        <w:rPr>
          <w:rFonts w:ascii="Times New Roman" w:hAnsi="Times New Roman" w:cs="Times New Roman"/>
        </w:rPr>
      </w:pPr>
      <w:r w:rsidRPr="00595440">
        <w:rPr>
          <w:rFonts w:ascii="Times New Roman" w:hAnsi="Times New Roman" w:cs="Times New Roman"/>
        </w:rPr>
        <w:t xml:space="preserve">утврђује, наплаћује и контролише изворне приходе који јој припадају, </w:t>
      </w:r>
    </w:p>
    <w:p w:rsidR="0061221C" w:rsidRPr="00595440" w:rsidRDefault="0061221C" w:rsidP="00595440">
      <w:pPr>
        <w:widowControl w:val="0"/>
        <w:numPr>
          <w:ilvl w:val="0"/>
          <w:numId w:val="4"/>
        </w:numPr>
        <w:tabs>
          <w:tab w:val="num" w:pos="168"/>
        </w:tabs>
        <w:overflowPunct w:val="0"/>
        <w:autoSpaceDE w:val="0"/>
        <w:autoSpaceDN w:val="0"/>
        <w:adjustRightInd w:val="0"/>
        <w:spacing w:line="276" w:lineRule="auto"/>
        <w:ind w:left="0" w:firstLine="2"/>
        <w:jc w:val="left"/>
        <w:rPr>
          <w:rFonts w:ascii="Times New Roman" w:hAnsi="Times New Roman" w:cs="Times New Roman"/>
        </w:rPr>
      </w:pPr>
      <w:r w:rsidRPr="00595440">
        <w:rPr>
          <w:rFonts w:ascii="Times New Roman" w:hAnsi="Times New Roman" w:cs="Times New Roman"/>
        </w:rPr>
        <w:t>утврђује стопе изворних прихода и начин и мерила за одређивање висине локалних такси и накнада,</w:t>
      </w:r>
    </w:p>
    <w:p w:rsidR="0061221C" w:rsidRPr="00595440" w:rsidRDefault="0061221C" w:rsidP="00595440">
      <w:pPr>
        <w:widowControl w:val="0"/>
        <w:overflowPunct w:val="0"/>
        <w:autoSpaceDE w:val="0"/>
        <w:autoSpaceDN w:val="0"/>
        <w:adjustRightInd w:val="0"/>
        <w:spacing w:line="276" w:lineRule="auto"/>
        <w:ind w:left="2"/>
        <w:rPr>
          <w:rFonts w:ascii="Times New Roman" w:hAnsi="Times New Roman" w:cs="Times New Roman"/>
        </w:rPr>
      </w:pPr>
      <w:r w:rsidRPr="00595440">
        <w:rPr>
          <w:rFonts w:ascii="Times New Roman" w:hAnsi="Times New Roman" w:cs="Times New Roman"/>
        </w:rPr>
        <w:t xml:space="preserve"> -уређује и обезбеђује обављање и развој комуналних делатности (водоснабдевање, пречишћавање отпадних вода, топловоди, линијски месни и међумесни превоз путника у друмском саобраћају, такси превоз, одржавање чистоће, одржавање депонија, уређивање и коришћење пијаца, паркова, зелених и рекреационих површина, јавне површине, јавна паркиралишта, јавна расвета, уређивање и одражвање гробља и сахрањивање и друго), организује и обезбеђује материјалне и друге услове за њихово обављање, оснива јавна предузећа и установе, </w:t>
      </w:r>
    </w:p>
    <w:p w:rsidR="0061221C" w:rsidRPr="00595440" w:rsidRDefault="0061221C" w:rsidP="00595440">
      <w:pPr>
        <w:widowControl w:val="0"/>
        <w:numPr>
          <w:ilvl w:val="0"/>
          <w:numId w:val="4"/>
        </w:numPr>
        <w:tabs>
          <w:tab w:val="num" w:pos="140"/>
        </w:tabs>
        <w:overflowPunct w:val="0"/>
        <w:autoSpaceDE w:val="0"/>
        <w:autoSpaceDN w:val="0"/>
        <w:adjustRightInd w:val="0"/>
        <w:spacing w:line="276" w:lineRule="auto"/>
        <w:ind w:left="140" w:hanging="138"/>
        <w:rPr>
          <w:rFonts w:ascii="Times New Roman" w:hAnsi="Times New Roman" w:cs="Times New Roman"/>
        </w:rPr>
      </w:pPr>
      <w:r w:rsidRPr="00595440">
        <w:rPr>
          <w:rFonts w:ascii="Times New Roman" w:hAnsi="Times New Roman" w:cs="Times New Roman"/>
        </w:rPr>
        <w:t xml:space="preserve">стара се о одржавању стамбених зграда и утврђује висину накнаде за њихово одржавање, </w:t>
      </w:r>
    </w:p>
    <w:p w:rsidR="0061221C" w:rsidRPr="00595440" w:rsidRDefault="0061221C" w:rsidP="00595440">
      <w:pPr>
        <w:widowControl w:val="0"/>
        <w:numPr>
          <w:ilvl w:val="0"/>
          <w:numId w:val="4"/>
        </w:numPr>
        <w:tabs>
          <w:tab w:val="num" w:pos="221"/>
        </w:tabs>
        <w:overflowPunct w:val="0"/>
        <w:autoSpaceDE w:val="0"/>
        <w:autoSpaceDN w:val="0"/>
        <w:adjustRightInd w:val="0"/>
        <w:spacing w:line="276" w:lineRule="auto"/>
        <w:ind w:left="0" w:firstLine="2"/>
        <w:rPr>
          <w:rFonts w:ascii="Times New Roman" w:hAnsi="Times New Roman" w:cs="Times New Roman"/>
        </w:rPr>
      </w:pPr>
      <w:r w:rsidRPr="00595440">
        <w:rPr>
          <w:rFonts w:ascii="Times New Roman" w:hAnsi="Times New Roman" w:cs="Times New Roman"/>
        </w:rPr>
        <w:t xml:space="preserve">спроводи поступак исељења бесправно услељених лица у станове и заједничке просторије у стамбеним зградама, </w:t>
      </w:r>
    </w:p>
    <w:p w:rsidR="0061221C" w:rsidRPr="00595440" w:rsidRDefault="0061221C" w:rsidP="00595440">
      <w:pPr>
        <w:widowControl w:val="0"/>
        <w:numPr>
          <w:ilvl w:val="0"/>
          <w:numId w:val="4"/>
        </w:numPr>
        <w:tabs>
          <w:tab w:val="num" w:pos="242"/>
        </w:tabs>
        <w:overflowPunct w:val="0"/>
        <w:autoSpaceDE w:val="0"/>
        <w:autoSpaceDN w:val="0"/>
        <w:adjustRightInd w:val="0"/>
        <w:spacing w:line="276" w:lineRule="auto"/>
        <w:ind w:left="0" w:firstLine="2"/>
        <w:rPr>
          <w:rFonts w:ascii="Times New Roman" w:hAnsi="Times New Roman" w:cs="Times New Roman"/>
        </w:rPr>
      </w:pPr>
      <w:r w:rsidRPr="00595440">
        <w:rPr>
          <w:rFonts w:ascii="Times New Roman" w:hAnsi="Times New Roman" w:cs="Times New Roman"/>
        </w:rPr>
        <w:t xml:space="preserve">доноси програме уређења грађевинског земљишта, утврђује висину накнаде на уређивање и коришћење грађевинског земљишта, </w:t>
      </w:r>
    </w:p>
    <w:p w:rsidR="0061221C" w:rsidRPr="00595440" w:rsidRDefault="0061221C" w:rsidP="00595440">
      <w:pPr>
        <w:widowControl w:val="0"/>
        <w:numPr>
          <w:ilvl w:val="0"/>
          <w:numId w:val="4"/>
        </w:numPr>
        <w:tabs>
          <w:tab w:val="num" w:pos="198"/>
        </w:tabs>
        <w:overflowPunct w:val="0"/>
        <w:autoSpaceDE w:val="0"/>
        <w:autoSpaceDN w:val="0"/>
        <w:adjustRightInd w:val="0"/>
        <w:spacing w:line="276" w:lineRule="auto"/>
        <w:ind w:left="0" w:firstLine="2"/>
        <w:rPr>
          <w:rFonts w:ascii="Times New Roman" w:hAnsi="Times New Roman" w:cs="Times New Roman"/>
        </w:rPr>
      </w:pPr>
      <w:r w:rsidRPr="00595440">
        <w:rPr>
          <w:rFonts w:ascii="Times New Roman" w:hAnsi="Times New Roman" w:cs="Times New Roman"/>
        </w:rPr>
        <w:t xml:space="preserve">доноси и спроводи планове и програме и пројекте локалног економског развоја, промовише економске потенцијале општине, подстиче оснивање нових привредних субјеката и отварање нових радних места, </w:t>
      </w:r>
    </w:p>
    <w:p w:rsidR="0061221C" w:rsidRPr="00595440" w:rsidRDefault="0061221C" w:rsidP="00595440">
      <w:pPr>
        <w:widowControl w:val="0"/>
        <w:numPr>
          <w:ilvl w:val="0"/>
          <w:numId w:val="4"/>
        </w:numPr>
        <w:tabs>
          <w:tab w:val="num" w:pos="140"/>
        </w:tabs>
        <w:overflowPunct w:val="0"/>
        <w:autoSpaceDE w:val="0"/>
        <w:autoSpaceDN w:val="0"/>
        <w:adjustRightInd w:val="0"/>
        <w:spacing w:line="276" w:lineRule="auto"/>
        <w:ind w:left="140" w:hanging="138"/>
        <w:rPr>
          <w:rFonts w:ascii="Times New Roman" w:hAnsi="Times New Roman" w:cs="Times New Roman"/>
        </w:rPr>
      </w:pPr>
      <w:r w:rsidRPr="00595440">
        <w:rPr>
          <w:rFonts w:ascii="Times New Roman" w:hAnsi="Times New Roman" w:cs="Times New Roman"/>
        </w:rPr>
        <w:t xml:space="preserve">управља пословним простором у власништву Општине, </w:t>
      </w:r>
    </w:p>
    <w:p w:rsidR="0061221C" w:rsidRPr="00595440" w:rsidRDefault="0061221C" w:rsidP="00595440">
      <w:pPr>
        <w:widowControl w:val="0"/>
        <w:numPr>
          <w:ilvl w:val="0"/>
          <w:numId w:val="4"/>
        </w:numPr>
        <w:tabs>
          <w:tab w:val="num" w:pos="140"/>
        </w:tabs>
        <w:overflowPunct w:val="0"/>
        <w:autoSpaceDE w:val="0"/>
        <w:autoSpaceDN w:val="0"/>
        <w:adjustRightInd w:val="0"/>
        <w:spacing w:line="276" w:lineRule="auto"/>
        <w:ind w:left="140" w:hanging="138"/>
        <w:rPr>
          <w:rFonts w:ascii="Times New Roman" w:hAnsi="Times New Roman" w:cs="Times New Roman"/>
        </w:rPr>
      </w:pPr>
      <w:r w:rsidRPr="00595440">
        <w:rPr>
          <w:rFonts w:ascii="Times New Roman" w:hAnsi="Times New Roman" w:cs="Times New Roman"/>
        </w:rPr>
        <w:t xml:space="preserve">стара се о заштити животне средине, </w:t>
      </w:r>
    </w:p>
    <w:p w:rsidR="0061221C" w:rsidRPr="00595440" w:rsidRDefault="0061221C" w:rsidP="00595440">
      <w:pPr>
        <w:widowControl w:val="0"/>
        <w:numPr>
          <w:ilvl w:val="0"/>
          <w:numId w:val="4"/>
        </w:numPr>
        <w:tabs>
          <w:tab w:val="num" w:pos="140"/>
        </w:tabs>
        <w:overflowPunct w:val="0"/>
        <w:autoSpaceDE w:val="0"/>
        <w:autoSpaceDN w:val="0"/>
        <w:adjustRightInd w:val="0"/>
        <w:spacing w:line="276" w:lineRule="auto"/>
        <w:ind w:left="140" w:hanging="138"/>
        <w:rPr>
          <w:rFonts w:ascii="Times New Roman" w:hAnsi="Times New Roman" w:cs="Times New Roman"/>
        </w:rPr>
      </w:pPr>
      <w:r w:rsidRPr="00595440">
        <w:rPr>
          <w:rFonts w:ascii="Times New Roman" w:hAnsi="Times New Roman" w:cs="Times New Roman"/>
        </w:rPr>
        <w:t xml:space="preserve">доноси стратешка документа из разних области, </w:t>
      </w:r>
    </w:p>
    <w:p w:rsidR="0061221C" w:rsidRPr="00595440" w:rsidRDefault="0061221C" w:rsidP="00595440">
      <w:pPr>
        <w:widowControl w:val="0"/>
        <w:numPr>
          <w:ilvl w:val="0"/>
          <w:numId w:val="4"/>
        </w:numPr>
        <w:tabs>
          <w:tab w:val="num" w:pos="140"/>
        </w:tabs>
        <w:overflowPunct w:val="0"/>
        <w:autoSpaceDE w:val="0"/>
        <w:autoSpaceDN w:val="0"/>
        <w:adjustRightInd w:val="0"/>
        <w:spacing w:line="276" w:lineRule="auto"/>
        <w:ind w:left="140" w:hanging="138"/>
        <w:rPr>
          <w:rFonts w:ascii="Times New Roman" w:hAnsi="Times New Roman" w:cs="Times New Roman"/>
        </w:rPr>
      </w:pPr>
      <w:r w:rsidRPr="00595440">
        <w:rPr>
          <w:rFonts w:ascii="Times New Roman" w:hAnsi="Times New Roman" w:cs="Times New Roman"/>
        </w:rPr>
        <w:lastRenderedPageBreak/>
        <w:t>уређује и одржава локалне путеве и тротоарe,</w:t>
      </w:r>
    </w:p>
    <w:p w:rsidR="0061221C" w:rsidRPr="00595440" w:rsidRDefault="0061221C" w:rsidP="00595440">
      <w:pPr>
        <w:widowControl w:val="0"/>
        <w:overflowPunct w:val="0"/>
        <w:autoSpaceDE w:val="0"/>
        <w:autoSpaceDN w:val="0"/>
        <w:adjustRightInd w:val="0"/>
        <w:spacing w:line="276" w:lineRule="auto"/>
        <w:rPr>
          <w:rFonts w:ascii="Times New Roman" w:hAnsi="Times New Roman" w:cs="Times New Roman"/>
        </w:rPr>
      </w:pPr>
      <w:r w:rsidRPr="00595440">
        <w:rPr>
          <w:rFonts w:ascii="Times New Roman" w:hAnsi="Times New Roman" w:cs="Times New Roman"/>
        </w:rPr>
        <w:t xml:space="preserve">-уређује и обезбеђује услове за обављање ауто-такси превоза путника, </w:t>
      </w:r>
    </w:p>
    <w:p w:rsidR="0061221C" w:rsidRPr="00595440" w:rsidRDefault="0061221C" w:rsidP="00595440">
      <w:pPr>
        <w:widowControl w:val="0"/>
        <w:overflowPunct w:val="0"/>
        <w:autoSpaceDE w:val="0"/>
        <w:autoSpaceDN w:val="0"/>
        <w:adjustRightInd w:val="0"/>
        <w:spacing w:line="276" w:lineRule="auto"/>
        <w:rPr>
          <w:rFonts w:ascii="Times New Roman" w:hAnsi="Times New Roman" w:cs="Times New Roman"/>
        </w:rPr>
      </w:pPr>
      <w:r w:rsidRPr="00595440">
        <w:rPr>
          <w:rFonts w:ascii="Times New Roman" w:hAnsi="Times New Roman" w:cs="Times New Roman"/>
        </w:rPr>
        <w:t xml:space="preserve">-стара се о обезбеђењу услова за функционисање образовних установа (дечјих вртића, основних и средњих школа) на својој територији, </w:t>
      </w:r>
    </w:p>
    <w:p w:rsidR="0061221C" w:rsidRPr="00595440" w:rsidRDefault="0061221C" w:rsidP="00595440">
      <w:pPr>
        <w:widowControl w:val="0"/>
        <w:overflowPunct w:val="0"/>
        <w:autoSpaceDE w:val="0"/>
        <w:autoSpaceDN w:val="0"/>
        <w:adjustRightInd w:val="0"/>
        <w:spacing w:line="276" w:lineRule="auto"/>
        <w:rPr>
          <w:rFonts w:ascii="Times New Roman" w:hAnsi="Times New Roman" w:cs="Times New Roman"/>
        </w:rPr>
      </w:pPr>
      <w:r w:rsidRPr="00595440">
        <w:rPr>
          <w:rFonts w:ascii="Times New Roman" w:hAnsi="Times New Roman" w:cs="Times New Roman"/>
        </w:rPr>
        <w:t xml:space="preserve">-оснива и обезбеђује услове за рад културних установа, </w:t>
      </w:r>
    </w:p>
    <w:p w:rsidR="0061221C" w:rsidRPr="00595440" w:rsidRDefault="0061221C" w:rsidP="00595440">
      <w:pPr>
        <w:widowControl w:val="0"/>
        <w:overflowPunct w:val="0"/>
        <w:autoSpaceDE w:val="0"/>
        <w:autoSpaceDN w:val="0"/>
        <w:adjustRightInd w:val="0"/>
        <w:spacing w:line="276" w:lineRule="auto"/>
        <w:rPr>
          <w:rFonts w:ascii="Times New Roman" w:hAnsi="Times New Roman" w:cs="Times New Roman"/>
        </w:rPr>
      </w:pPr>
      <w:r w:rsidRPr="00595440">
        <w:rPr>
          <w:rFonts w:ascii="Times New Roman" w:hAnsi="Times New Roman" w:cs="Times New Roman"/>
        </w:rPr>
        <w:t>-обезбеђује услове за образовање и развој културе националних заједница, примарне здравствене заштите, физичке културе и спорта, дечје заштите и туризма,</w:t>
      </w:r>
    </w:p>
    <w:p w:rsidR="0061221C" w:rsidRPr="00595440" w:rsidRDefault="0061221C" w:rsidP="00595440">
      <w:pPr>
        <w:widowControl w:val="0"/>
        <w:overflowPunct w:val="0"/>
        <w:autoSpaceDE w:val="0"/>
        <w:autoSpaceDN w:val="0"/>
        <w:adjustRightInd w:val="0"/>
        <w:spacing w:line="276" w:lineRule="auto"/>
        <w:rPr>
          <w:rFonts w:ascii="Times New Roman" w:hAnsi="Times New Roman" w:cs="Times New Roman"/>
        </w:rPr>
      </w:pPr>
      <w:r w:rsidRPr="00595440">
        <w:rPr>
          <w:rFonts w:ascii="Times New Roman" w:hAnsi="Times New Roman" w:cs="Times New Roman"/>
        </w:rPr>
        <w:t>-подстиче развој култруног и уметничког стваралаштва припадника свих националних заједница , финансира и суфинансира програме и пројекте у обалсти културе, ствара услове за рад музеја и библиотека,</w:t>
      </w:r>
    </w:p>
    <w:p w:rsidR="0061221C" w:rsidRPr="00595440" w:rsidRDefault="0061221C" w:rsidP="00595440">
      <w:pPr>
        <w:widowControl w:val="0"/>
        <w:numPr>
          <w:ilvl w:val="0"/>
          <w:numId w:val="5"/>
        </w:numPr>
        <w:tabs>
          <w:tab w:val="clear" w:pos="720"/>
          <w:tab w:val="num" w:pos="140"/>
        </w:tabs>
        <w:overflowPunct w:val="0"/>
        <w:autoSpaceDE w:val="0"/>
        <w:autoSpaceDN w:val="0"/>
        <w:adjustRightInd w:val="0"/>
        <w:spacing w:line="276" w:lineRule="auto"/>
        <w:ind w:left="140" w:hanging="138"/>
        <w:rPr>
          <w:rFonts w:ascii="Times New Roman" w:hAnsi="Times New Roman" w:cs="Times New Roman"/>
        </w:rPr>
      </w:pPr>
      <w:r w:rsidRPr="00595440">
        <w:rPr>
          <w:rFonts w:ascii="Times New Roman" w:hAnsi="Times New Roman" w:cs="Times New Roman"/>
        </w:rPr>
        <w:t xml:space="preserve">организује заштиту од елементарних непогода и заштиту од пожара, </w:t>
      </w:r>
    </w:p>
    <w:p w:rsidR="0061221C" w:rsidRPr="00595440" w:rsidRDefault="0061221C" w:rsidP="00595440">
      <w:pPr>
        <w:widowControl w:val="0"/>
        <w:numPr>
          <w:ilvl w:val="0"/>
          <w:numId w:val="5"/>
        </w:numPr>
        <w:tabs>
          <w:tab w:val="clear" w:pos="720"/>
          <w:tab w:val="num" w:pos="158"/>
        </w:tabs>
        <w:overflowPunct w:val="0"/>
        <w:autoSpaceDE w:val="0"/>
        <w:autoSpaceDN w:val="0"/>
        <w:adjustRightInd w:val="0"/>
        <w:spacing w:line="276" w:lineRule="auto"/>
        <w:ind w:left="0" w:firstLine="2"/>
        <w:rPr>
          <w:rFonts w:ascii="Times New Roman" w:hAnsi="Times New Roman" w:cs="Times New Roman"/>
        </w:rPr>
      </w:pPr>
      <w:r w:rsidRPr="00595440">
        <w:rPr>
          <w:rFonts w:ascii="Times New Roman" w:hAnsi="Times New Roman" w:cs="Times New Roman"/>
        </w:rPr>
        <w:t xml:space="preserve">доноси основе заштите, коришћења и уређења пољопривредног земљишта и стара се о њиховом спровођењу као и о коришћењу пашњака, </w:t>
      </w:r>
    </w:p>
    <w:p w:rsidR="0061221C" w:rsidRPr="00595440" w:rsidRDefault="0061221C" w:rsidP="00595440">
      <w:pPr>
        <w:widowControl w:val="0"/>
        <w:numPr>
          <w:ilvl w:val="0"/>
          <w:numId w:val="5"/>
        </w:numPr>
        <w:tabs>
          <w:tab w:val="clear" w:pos="720"/>
          <w:tab w:val="num" w:pos="140"/>
        </w:tabs>
        <w:overflowPunct w:val="0"/>
        <w:autoSpaceDE w:val="0"/>
        <w:autoSpaceDN w:val="0"/>
        <w:adjustRightInd w:val="0"/>
        <w:spacing w:line="276" w:lineRule="auto"/>
        <w:ind w:left="140" w:hanging="138"/>
        <w:rPr>
          <w:rFonts w:ascii="Times New Roman" w:hAnsi="Times New Roman" w:cs="Times New Roman"/>
        </w:rPr>
      </w:pPr>
      <w:r w:rsidRPr="00595440">
        <w:rPr>
          <w:rFonts w:ascii="Times New Roman" w:hAnsi="Times New Roman" w:cs="Times New Roman"/>
        </w:rPr>
        <w:t xml:space="preserve">стара се о природним добрима, </w:t>
      </w:r>
    </w:p>
    <w:p w:rsidR="0061221C" w:rsidRPr="00595440" w:rsidRDefault="0061221C" w:rsidP="00595440">
      <w:pPr>
        <w:widowControl w:val="0"/>
        <w:numPr>
          <w:ilvl w:val="0"/>
          <w:numId w:val="5"/>
        </w:numPr>
        <w:tabs>
          <w:tab w:val="clear" w:pos="720"/>
          <w:tab w:val="num" w:pos="140"/>
        </w:tabs>
        <w:overflowPunct w:val="0"/>
        <w:autoSpaceDE w:val="0"/>
        <w:autoSpaceDN w:val="0"/>
        <w:adjustRightInd w:val="0"/>
        <w:spacing w:line="276" w:lineRule="auto"/>
        <w:ind w:left="140" w:hanging="138"/>
        <w:rPr>
          <w:rFonts w:ascii="Times New Roman" w:hAnsi="Times New Roman" w:cs="Times New Roman"/>
        </w:rPr>
      </w:pPr>
      <w:r w:rsidRPr="00595440">
        <w:rPr>
          <w:rFonts w:ascii="Times New Roman" w:hAnsi="Times New Roman" w:cs="Times New Roman"/>
        </w:rPr>
        <w:t xml:space="preserve">подстиче и стара се о развоју туризма и утврђује висину боравишне таксе, </w:t>
      </w:r>
    </w:p>
    <w:p w:rsidR="0061221C" w:rsidRPr="00595440" w:rsidRDefault="0061221C" w:rsidP="00595440">
      <w:pPr>
        <w:widowControl w:val="0"/>
        <w:numPr>
          <w:ilvl w:val="0"/>
          <w:numId w:val="5"/>
        </w:numPr>
        <w:tabs>
          <w:tab w:val="clear" w:pos="720"/>
          <w:tab w:val="num" w:pos="140"/>
        </w:tabs>
        <w:overflowPunct w:val="0"/>
        <w:autoSpaceDE w:val="0"/>
        <w:autoSpaceDN w:val="0"/>
        <w:adjustRightInd w:val="0"/>
        <w:spacing w:line="276" w:lineRule="auto"/>
        <w:ind w:left="140" w:hanging="138"/>
        <w:rPr>
          <w:rFonts w:ascii="Times New Roman" w:hAnsi="Times New Roman" w:cs="Times New Roman"/>
        </w:rPr>
      </w:pPr>
      <w:r w:rsidRPr="00595440">
        <w:rPr>
          <w:rFonts w:ascii="Times New Roman" w:hAnsi="Times New Roman" w:cs="Times New Roman"/>
        </w:rPr>
        <w:t xml:space="preserve">уређује радно време и места на којима се могу обављати одређене делатности, </w:t>
      </w:r>
    </w:p>
    <w:p w:rsidR="0061221C" w:rsidRPr="00595440" w:rsidRDefault="0061221C" w:rsidP="00595440">
      <w:pPr>
        <w:widowControl w:val="0"/>
        <w:numPr>
          <w:ilvl w:val="0"/>
          <w:numId w:val="5"/>
        </w:numPr>
        <w:tabs>
          <w:tab w:val="clear" w:pos="720"/>
          <w:tab w:val="num" w:pos="205"/>
        </w:tabs>
        <w:overflowPunct w:val="0"/>
        <w:autoSpaceDE w:val="0"/>
        <w:autoSpaceDN w:val="0"/>
        <w:adjustRightInd w:val="0"/>
        <w:spacing w:line="276" w:lineRule="auto"/>
        <w:ind w:left="0" w:firstLine="2"/>
        <w:rPr>
          <w:rFonts w:ascii="Times New Roman" w:hAnsi="Times New Roman" w:cs="Times New Roman"/>
        </w:rPr>
      </w:pPr>
      <w:r w:rsidRPr="00595440">
        <w:rPr>
          <w:rFonts w:ascii="Times New Roman" w:hAnsi="Times New Roman" w:cs="Times New Roman"/>
        </w:rPr>
        <w:t xml:space="preserve">управља имовином Општине, користи средства у државној својини и стара се о њиховом очувању и увећању, </w:t>
      </w:r>
    </w:p>
    <w:p w:rsidR="0061221C" w:rsidRPr="00595440" w:rsidRDefault="0061221C" w:rsidP="00595440">
      <w:pPr>
        <w:widowControl w:val="0"/>
        <w:numPr>
          <w:ilvl w:val="0"/>
          <w:numId w:val="5"/>
        </w:numPr>
        <w:tabs>
          <w:tab w:val="clear" w:pos="720"/>
          <w:tab w:val="num" w:pos="214"/>
        </w:tabs>
        <w:overflowPunct w:val="0"/>
        <w:autoSpaceDE w:val="0"/>
        <w:autoSpaceDN w:val="0"/>
        <w:adjustRightInd w:val="0"/>
        <w:spacing w:line="276" w:lineRule="auto"/>
        <w:ind w:left="0" w:firstLine="2"/>
        <w:jc w:val="left"/>
        <w:rPr>
          <w:rFonts w:ascii="Times New Roman" w:hAnsi="Times New Roman" w:cs="Times New Roman"/>
        </w:rPr>
      </w:pPr>
      <w:r w:rsidRPr="00595440">
        <w:rPr>
          <w:rFonts w:ascii="Times New Roman" w:hAnsi="Times New Roman" w:cs="Times New Roman"/>
        </w:rPr>
        <w:t xml:space="preserve">уређује и утврђује начин коришћења и управљања изворима, јавним бунарима и чесмама, утврђује водопривредне услове, издаје водопривредне сагласности и дозволе, -помаже развој различитих облика самопомоћи и солидарности са лициама са посебним потребама као и лицима која су суштински у неједнаком положају са осталим грађанима, пружа помоћ организацијама инвалида и другим хуманитарним и социјалним организацијама на својој територији, </w:t>
      </w:r>
    </w:p>
    <w:p w:rsidR="0061221C" w:rsidRPr="00595440" w:rsidRDefault="0061221C" w:rsidP="00595440">
      <w:pPr>
        <w:widowControl w:val="0"/>
        <w:numPr>
          <w:ilvl w:val="0"/>
          <w:numId w:val="5"/>
        </w:numPr>
        <w:tabs>
          <w:tab w:val="clear" w:pos="720"/>
          <w:tab w:val="num" w:pos="140"/>
        </w:tabs>
        <w:overflowPunct w:val="0"/>
        <w:autoSpaceDE w:val="0"/>
        <w:autoSpaceDN w:val="0"/>
        <w:adjustRightInd w:val="0"/>
        <w:spacing w:line="276" w:lineRule="auto"/>
        <w:ind w:left="140" w:hanging="138"/>
        <w:rPr>
          <w:rFonts w:ascii="Times New Roman" w:hAnsi="Times New Roman" w:cs="Times New Roman"/>
        </w:rPr>
      </w:pPr>
      <w:r w:rsidRPr="00595440">
        <w:rPr>
          <w:rFonts w:ascii="Times New Roman" w:hAnsi="Times New Roman" w:cs="Times New Roman"/>
        </w:rPr>
        <w:t xml:space="preserve">организује службу правне помоћи грађанима, </w:t>
      </w:r>
    </w:p>
    <w:p w:rsidR="0061221C" w:rsidRPr="00595440" w:rsidRDefault="0061221C" w:rsidP="00595440">
      <w:pPr>
        <w:widowControl w:val="0"/>
        <w:numPr>
          <w:ilvl w:val="0"/>
          <w:numId w:val="5"/>
        </w:numPr>
        <w:tabs>
          <w:tab w:val="clear" w:pos="720"/>
          <w:tab w:val="num" w:pos="199"/>
        </w:tabs>
        <w:overflowPunct w:val="0"/>
        <w:autoSpaceDE w:val="0"/>
        <w:autoSpaceDN w:val="0"/>
        <w:adjustRightInd w:val="0"/>
        <w:spacing w:line="276" w:lineRule="auto"/>
        <w:ind w:left="0" w:firstLine="2"/>
        <w:rPr>
          <w:rFonts w:ascii="Times New Roman" w:hAnsi="Times New Roman" w:cs="Times New Roman"/>
        </w:rPr>
      </w:pPr>
      <w:r w:rsidRPr="00595440">
        <w:rPr>
          <w:rFonts w:ascii="Times New Roman" w:hAnsi="Times New Roman" w:cs="Times New Roman"/>
        </w:rPr>
        <w:t xml:space="preserve">утврђује језике и писма у службеној употреби на територији ошштине, обезбеђујe њихово равноправно коришћење у поступцима пред органима Општине, уређује организацију и рад мировних већа, </w:t>
      </w:r>
    </w:p>
    <w:p w:rsidR="0061221C" w:rsidRPr="00595440" w:rsidRDefault="0061221C" w:rsidP="00595440">
      <w:pPr>
        <w:widowControl w:val="0"/>
        <w:numPr>
          <w:ilvl w:val="0"/>
          <w:numId w:val="5"/>
        </w:numPr>
        <w:tabs>
          <w:tab w:val="clear" w:pos="720"/>
          <w:tab w:val="num" w:pos="218"/>
        </w:tabs>
        <w:overflowPunct w:val="0"/>
        <w:autoSpaceDE w:val="0"/>
        <w:autoSpaceDN w:val="0"/>
        <w:adjustRightInd w:val="0"/>
        <w:spacing w:line="276" w:lineRule="auto"/>
        <w:ind w:left="0" w:firstLine="2"/>
        <w:rPr>
          <w:rFonts w:ascii="Times New Roman" w:hAnsi="Times New Roman" w:cs="Times New Roman"/>
        </w:rPr>
      </w:pPr>
      <w:r w:rsidRPr="00595440">
        <w:rPr>
          <w:rFonts w:ascii="Times New Roman" w:hAnsi="Times New Roman" w:cs="Times New Roman"/>
        </w:rPr>
        <w:t xml:space="preserve">уређује и организује вршење послова у вези са држањем и заштитом домаћих животиња, </w:t>
      </w:r>
    </w:p>
    <w:p w:rsidR="0061221C" w:rsidRPr="00595440" w:rsidRDefault="0061221C" w:rsidP="00595440">
      <w:pPr>
        <w:widowControl w:val="0"/>
        <w:autoSpaceDE w:val="0"/>
        <w:autoSpaceDN w:val="0"/>
        <w:adjustRightInd w:val="0"/>
        <w:spacing w:line="276" w:lineRule="auto"/>
        <w:rPr>
          <w:rFonts w:ascii="Times New Roman" w:hAnsi="Times New Roman" w:cs="Times New Roman"/>
        </w:rPr>
      </w:pPr>
      <w:r w:rsidRPr="00595440">
        <w:rPr>
          <w:rFonts w:ascii="Times New Roman" w:hAnsi="Times New Roman" w:cs="Times New Roman"/>
        </w:rPr>
        <w:t>- организује вршење послова правне заштите својих права и интереса,</w:t>
      </w:r>
    </w:p>
    <w:p w:rsidR="0061221C" w:rsidRPr="00595440" w:rsidRDefault="0061221C" w:rsidP="00595440">
      <w:pPr>
        <w:widowControl w:val="0"/>
        <w:numPr>
          <w:ilvl w:val="0"/>
          <w:numId w:val="6"/>
        </w:numPr>
        <w:tabs>
          <w:tab w:val="clear" w:pos="720"/>
          <w:tab w:val="num" w:pos="208"/>
        </w:tabs>
        <w:overflowPunct w:val="0"/>
        <w:autoSpaceDE w:val="0"/>
        <w:autoSpaceDN w:val="0"/>
        <w:adjustRightInd w:val="0"/>
        <w:spacing w:line="276" w:lineRule="auto"/>
        <w:ind w:left="0" w:firstLine="2"/>
        <w:rPr>
          <w:rFonts w:ascii="Times New Roman" w:hAnsi="Times New Roman" w:cs="Times New Roman"/>
        </w:rPr>
      </w:pPr>
      <w:r w:rsidRPr="00595440">
        <w:rPr>
          <w:rFonts w:ascii="Times New Roman" w:hAnsi="Times New Roman" w:cs="Times New Roman"/>
        </w:rPr>
        <w:t xml:space="preserve">ствара услове за унапређивање, остваривање и заштиту људских права и стварање једнаких могућности остваривања људских и мањинских права, пружа помоћ социјално-хуманитарним организацијама, </w:t>
      </w:r>
    </w:p>
    <w:p w:rsidR="0061221C" w:rsidRPr="00595440" w:rsidRDefault="0061221C" w:rsidP="00595440">
      <w:pPr>
        <w:widowControl w:val="0"/>
        <w:numPr>
          <w:ilvl w:val="0"/>
          <w:numId w:val="6"/>
        </w:numPr>
        <w:tabs>
          <w:tab w:val="clear" w:pos="720"/>
          <w:tab w:val="num" w:pos="204"/>
        </w:tabs>
        <w:overflowPunct w:val="0"/>
        <w:autoSpaceDE w:val="0"/>
        <w:autoSpaceDN w:val="0"/>
        <w:adjustRightInd w:val="0"/>
        <w:spacing w:line="276" w:lineRule="auto"/>
        <w:ind w:left="0" w:firstLine="2"/>
        <w:jc w:val="left"/>
        <w:rPr>
          <w:rFonts w:ascii="Times New Roman" w:hAnsi="Times New Roman" w:cs="Times New Roman"/>
        </w:rPr>
      </w:pPr>
      <w:r w:rsidRPr="00595440">
        <w:rPr>
          <w:rFonts w:ascii="Times New Roman" w:hAnsi="Times New Roman" w:cs="Times New Roman"/>
        </w:rPr>
        <w:t xml:space="preserve">стара се о остваривању, заштити и унапређењу људских права и индивидуалних и колективних права припадника националних мањина и етничких група, о равноправности мушкараца и жена, -обезбеђује исписивање назива места и географских назива, улица, тргова и других јавних </w:t>
      </w:r>
    </w:p>
    <w:p w:rsidR="0061221C" w:rsidRPr="00595440" w:rsidRDefault="0061221C" w:rsidP="00595440">
      <w:pPr>
        <w:widowControl w:val="0"/>
        <w:overflowPunct w:val="0"/>
        <w:autoSpaceDE w:val="0"/>
        <w:autoSpaceDN w:val="0"/>
        <w:adjustRightInd w:val="0"/>
        <w:spacing w:line="276" w:lineRule="auto"/>
        <w:rPr>
          <w:rFonts w:ascii="Times New Roman" w:hAnsi="Times New Roman" w:cs="Times New Roman"/>
        </w:rPr>
      </w:pPr>
      <w:r w:rsidRPr="00595440">
        <w:rPr>
          <w:rFonts w:ascii="Times New Roman" w:hAnsi="Times New Roman" w:cs="Times New Roman"/>
        </w:rPr>
        <w:t xml:space="preserve">натписа на језицима и писмима националних мањина који су у службеној употреби на </w:t>
      </w:r>
      <w:r w:rsidRPr="00595440">
        <w:rPr>
          <w:rFonts w:ascii="Times New Roman" w:hAnsi="Times New Roman" w:cs="Times New Roman"/>
        </w:rPr>
        <w:lastRenderedPageBreak/>
        <w:t xml:space="preserve">територији општине, </w:t>
      </w:r>
    </w:p>
    <w:p w:rsidR="0061221C" w:rsidRPr="00595440" w:rsidRDefault="0061221C" w:rsidP="00595440">
      <w:pPr>
        <w:widowControl w:val="0"/>
        <w:numPr>
          <w:ilvl w:val="0"/>
          <w:numId w:val="6"/>
        </w:numPr>
        <w:tabs>
          <w:tab w:val="clear" w:pos="720"/>
          <w:tab w:val="num" w:pos="151"/>
        </w:tabs>
        <w:overflowPunct w:val="0"/>
        <w:autoSpaceDE w:val="0"/>
        <w:autoSpaceDN w:val="0"/>
        <w:adjustRightInd w:val="0"/>
        <w:spacing w:line="276" w:lineRule="auto"/>
        <w:ind w:left="0" w:firstLine="2"/>
        <w:rPr>
          <w:rFonts w:ascii="Times New Roman" w:hAnsi="Times New Roman" w:cs="Times New Roman"/>
        </w:rPr>
      </w:pPr>
      <w:r w:rsidRPr="00595440">
        <w:rPr>
          <w:rFonts w:ascii="Times New Roman" w:hAnsi="Times New Roman" w:cs="Times New Roman"/>
        </w:rPr>
        <w:t xml:space="preserve">стара се о јавном информисању на језицима националних мањина у службеној употреби на њеној територији, </w:t>
      </w:r>
    </w:p>
    <w:p w:rsidR="0061221C" w:rsidRPr="00595440" w:rsidRDefault="0061221C" w:rsidP="00595440">
      <w:pPr>
        <w:widowControl w:val="0"/>
        <w:numPr>
          <w:ilvl w:val="0"/>
          <w:numId w:val="6"/>
        </w:numPr>
        <w:tabs>
          <w:tab w:val="clear" w:pos="720"/>
          <w:tab w:val="num" w:pos="140"/>
        </w:tabs>
        <w:overflowPunct w:val="0"/>
        <w:autoSpaceDE w:val="0"/>
        <w:autoSpaceDN w:val="0"/>
        <w:adjustRightInd w:val="0"/>
        <w:spacing w:line="276" w:lineRule="auto"/>
        <w:ind w:left="140" w:hanging="138"/>
        <w:rPr>
          <w:rFonts w:ascii="Times New Roman" w:hAnsi="Times New Roman" w:cs="Times New Roman"/>
        </w:rPr>
      </w:pPr>
      <w:r w:rsidRPr="00595440">
        <w:rPr>
          <w:rFonts w:ascii="Times New Roman" w:hAnsi="Times New Roman" w:cs="Times New Roman"/>
        </w:rPr>
        <w:t xml:space="preserve">прописује прекршаје за повреде општинских прописа, </w:t>
      </w:r>
    </w:p>
    <w:p w:rsidR="0061221C" w:rsidRPr="00595440" w:rsidRDefault="0061221C" w:rsidP="00595440">
      <w:pPr>
        <w:widowControl w:val="0"/>
        <w:overflowPunct w:val="0"/>
        <w:autoSpaceDE w:val="0"/>
        <w:autoSpaceDN w:val="0"/>
        <w:adjustRightInd w:val="0"/>
        <w:spacing w:line="276" w:lineRule="auto"/>
        <w:rPr>
          <w:rFonts w:ascii="Times New Roman" w:hAnsi="Times New Roman" w:cs="Times New Roman"/>
        </w:rPr>
      </w:pPr>
      <w:r w:rsidRPr="00595440">
        <w:rPr>
          <w:rFonts w:ascii="Times New Roman" w:hAnsi="Times New Roman" w:cs="Times New Roman"/>
        </w:rPr>
        <w:t>-образује инспекцијске службе и врши инспекцијски надзор над извршавањем прописа и других општих аката из своје надлежности,</w:t>
      </w:r>
    </w:p>
    <w:p w:rsidR="0061221C" w:rsidRPr="00595440" w:rsidRDefault="0061221C" w:rsidP="00595440">
      <w:pPr>
        <w:widowControl w:val="0"/>
        <w:numPr>
          <w:ilvl w:val="0"/>
          <w:numId w:val="7"/>
        </w:numPr>
        <w:tabs>
          <w:tab w:val="clear" w:pos="720"/>
          <w:tab w:val="num" w:pos="140"/>
        </w:tabs>
        <w:overflowPunct w:val="0"/>
        <w:autoSpaceDE w:val="0"/>
        <w:autoSpaceDN w:val="0"/>
        <w:adjustRightInd w:val="0"/>
        <w:spacing w:line="276" w:lineRule="auto"/>
        <w:ind w:left="140" w:hanging="138"/>
        <w:rPr>
          <w:rFonts w:ascii="Times New Roman" w:hAnsi="Times New Roman" w:cs="Times New Roman"/>
        </w:rPr>
      </w:pPr>
      <w:r w:rsidRPr="00595440">
        <w:rPr>
          <w:rFonts w:ascii="Times New Roman" w:hAnsi="Times New Roman" w:cs="Times New Roman"/>
        </w:rPr>
        <w:t xml:space="preserve">уређује и обезбеђује употребу имена, грба и другог обележја општине, </w:t>
      </w:r>
    </w:p>
    <w:p w:rsidR="0061221C" w:rsidRPr="00595440" w:rsidRDefault="0061221C" w:rsidP="00595440">
      <w:pPr>
        <w:widowControl w:val="0"/>
        <w:numPr>
          <w:ilvl w:val="0"/>
          <w:numId w:val="7"/>
        </w:numPr>
        <w:tabs>
          <w:tab w:val="clear" w:pos="720"/>
          <w:tab w:val="num" w:pos="140"/>
        </w:tabs>
        <w:overflowPunct w:val="0"/>
        <w:autoSpaceDE w:val="0"/>
        <w:autoSpaceDN w:val="0"/>
        <w:adjustRightInd w:val="0"/>
        <w:spacing w:line="276" w:lineRule="auto"/>
        <w:ind w:left="140" w:hanging="138"/>
        <w:rPr>
          <w:rFonts w:ascii="Times New Roman" w:hAnsi="Times New Roman" w:cs="Times New Roman"/>
        </w:rPr>
      </w:pPr>
      <w:r w:rsidRPr="00595440">
        <w:rPr>
          <w:rFonts w:ascii="Times New Roman" w:hAnsi="Times New Roman" w:cs="Times New Roman"/>
        </w:rPr>
        <w:t xml:space="preserve">помаже рад удружења грађана и организација, </w:t>
      </w:r>
    </w:p>
    <w:p w:rsidR="0061221C" w:rsidRPr="00595440" w:rsidRDefault="0061221C" w:rsidP="00595440">
      <w:pPr>
        <w:widowControl w:val="0"/>
        <w:numPr>
          <w:ilvl w:val="0"/>
          <w:numId w:val="7"/>
        </w:numPr>
        <w:tabs>
          <w:tab w:val="clear" w:pos="720"/>
          <w:tab w:val="num" w:pos="166"/>
        </w:tabs>
        <w:overflowPunct w:val="0"/>
        <w:autoSpaceDE w:val="0"/>
        <w:autoSpaceDN w:val="0"/>
        <w:adjustRightInd w:val="0"/>
        <w:spacing w:line="276" w:lineRule="auto"/>
        <w:ind w:left="0" w:firstLine="2"/>
        <w:jc w:val="left"/>
        <w:rPr>
          <w:rFonts w:ascii="Times New Roman" w:hAnsi="Times New Roman" w:cs="Times New Roman"/>
        </w:rPr>
      </w:pPr>
      <w:r w:rsidRPr="00595440">
        <w:rPr>
          <w:rFonts w:ascii="Times New Roman" w:hAnsi="Times New Roman" w:cs="Times New Roman"/>
        </w:rPr>
        <w:t xml:space="preserve">уређује и ствара услове за бригу о младима, доноси и реализује стратегију и акциони план политике за младе, -поверава обављање појединих послова из совје надлежности правним или физичким лицима, </w:t>
      </w:r>
    </w:p>
    <w:p w:rsidR="0061221C" w:rsidRPr="00595440" w:rsidRDefault="0061221C" w:rsidP="00595440">
      <w:pPr>
        <w:widowControl w:val="0"/>
        <w:numPr>
          <w:ilvl w:val="0"/>
          <w:numId w:val="7"/>
        </w:numPr>
        <w:tabs>
          <w:tab w:val="clear" w:pos="720"/>
          <w:tab w:val="num" w:pos="211"/>
        </w:tabs>
        <w:overflowPunct w:val="0"/>
        <w:autoSpaceDE w:val="0"/>
        <w:autoSpaceDN w:val="0"/>
        <w:adjustRightInd w:val="0"/>
        <w:spacing w:line="276" w:lineRule="auto"/>
        <w:ind w:left="0" w:firstLine="2"/>
        <w:rPr>
          <w:rFonts w:ascii="Times New Roman" w:hAnsi="Times New Roman" w:cs="Times New Roman"/>
        </w:rPr>
      </w:pPr>
      <w:r w:rsidRPr="00595440">
        <w:rPr>
          <w:rFonts w:ascii="Times New Roman" w:hAnsi="Times New Roman" w:cs="Times New Roman"/>
        </w:rPr>
        <w:t>обавља друге послове од непосредног интереса за грађане, у складу са Уставом, законима, Статутом општине и другим актима.</w:t>
      </w:r>
    </w:p>
    <w:p w:rsidR="0061221C" w:rsidRDefault="0061221C" w:rsidP="0061221C">
      <w:pPr>
        <w:widowControl w:val="0"/>
        <w:overflowPunct w:val="0"/>
        <w:autoSpaceDE w:val="0"/>
        <w:autoSpaceDN w:val="0"/>
        <w:adjustRightInd w:val="0"/>
        <w:spacing w:line="276" w:lineRule="auto"/>
        <w:ind w:left="2"/>
        <w:rPr>
          <w:rFonts w:ascii="Times New Roman" w:hAnsi="Times New Roman" w:cs="Times New Roman"/>
        </w:rPr>
      </w:pPr>
    </w:p>
    <w:p w:rsidR="0061221C" w:rsidRDefault="0061221C" w:rsidP="0061221C">
      <w:pPr>
        <w:widowControl w:val="0"/>
        <w:overflowPunct w:val="0"/>
        <w:autoSpaceDE w:val="0"/>
        <w:autoSpaceDN w:val="0"/>
        <w:adjustRightInd w:val="0"/>
        <w:spacing w:line="276" w:lineRule="auto"/>
        <w:ind w:left="2"/>
        <w:rPr>
          <w:rFonts w:ascii="Times New Roman" w:hAnsi="Times New Roman" w:cs="Times New Roman"/>
        </w:rPr>
      </w:pPr>
    </w:p>
    <w:p w:rsidR="0061221C" w:rsidRDefault="0061221C" w:rsidP="0061221C">
      <w:pPr>
        <w:widowControl w:val="0"/>
        <w:overflowPunct w:val="0"/>
        <w:autoSpaceDE w:val="0"/>
        <w:autoSpaceDN w:val="0"/>
        <w:adjustRightInd w:val="0"/>
        <w:spacing w:line="276" w:lineRule="auto"/>
        <w:ind w:left="2"/>
        <w:rPr>
          <w:rFonts w:ascii="Times New Roman" w:hAnsi="Times New Roman" w:cs="Times New Roman"/>
        </w:rPr>
      </w:pPr>
    </w:p>
    <w:p w:rsidR="0061221C" w:rsidRDefault="0061221C" w:rsidP="0061221C">
      <w:pPr>
        <w:widowControl w:val="0"/>
        <w:overflowPunct w:val="0"/>
        <w:autoSpaceDE w:val="0"/>
        <w:autoSpaceDN w:val="0"/>
        <w:adjustRightInd w:val="0"/>
        <w:spacing w:line="276" w:lineRule="auto"/>
        <w:ind w:left="2"/>
        <w:rPr>
          <w:rFonts w:ascii="Times New Roman" w:hAnsi="Times New Roman" w:cs="Times New Roman"/>
        </w:rPr>
      </w:pPr>
    </w:p>
    <w:p w:rsidR="0061221C" w:rsidRDefault="0061221C" w:rsidP="0061221C">
      <w:pPr>
        <w:widowControl w:val="0"/>
        <w:overflowPunct w:val="0"/>
        <w:autoSpaceDE w:val="0"/>
        <w:autoSpaceDN w:val="0"/>
        <w:adjustRightInd w:val="0"/>
        <w:spacing w:line="276" w:lineRule="auto"/>
        <w:ind w:left="2"/>
        <w:rPr>
          <w:rFonts w:ascii="Times New Roman" w:hAnsi="Times New Roman" w:cs="Times New Roman"/>
        </w:rPr>
      </w:pPr>
    </w:p>
    <w:p w:rsidR="0061221C" w:rsidRDefault="0061221C" w:rsidP="0061221C">
      <w:pPr>
        <w:widowControl w:val="0"/>
        <w:overflowPunct w:val="0"/>
        <w:autoSpaceDE w:val="0"/>
        <w:autoSpaceDN w:val="0"/>
        <w:adjustRightInd w:val="0"/>
        <w:spacing w:line="276" w:lineRule="auto"/>
        <w:ind w:left="2"/>
        <w:rPr>
          <w:rFonts w:ascii="Times New Roman" w:hAnsi="Times New Roman" w:cs="Times New Roman"/>
        </w:rPr>
      </w:pPr>
    </w:p>
    <w:p w:rsidR="0061221C" w:rsidRDefault="0061221C" w:rsidP="0061221C">
      <w:pPr>
        <w:widowControl w:val="0"/>
        <w:overflowPunct w:val="0"/>
        <w:autoSpaceDE w:val="0"/>
        <w:autoSpaceDN w:val="0"/>
        <w:adjustRightInd w:val="0"/>
        <w:spacing w:line="276" w:lineRule="auto"/>
        <w:ind w:left="2"/>
        <w:rPr>
          <w:rFonts w:ascii="Times New Roman" w:hAnsi="Times New Roman" w:cs="Times New Roman"/>
        </w:rPr>
      </w:pPr>
    </w:p>
    <w:p w:rsidR="0061221C" w:rsidRDefault="0061221C" w:rsidP="0061221C">
      <w:pPr>
        <w:widowControl w:val="0"/>
        <w:overflowPunct w:val="0"/>
        <w:autoSpaceDE w:val="0"/>
        <w:autoSpaceDN w:val="0"/>
        <w:adjustRightInd w:val="0"/>
        <w:spacing w:line="276" w:lineRule="auto"/>
        <w:ind w:left="2"/>
        <w:rPr>
          <w:rFonts w:ascii="Times New Roman" w:hAnsi="Times New Roman" w:cs="Times New Roman"/>
        </w:rPr>
      </w:pPr>
    </w:p>
    <w:p w:rsidR="0061221C" w:rsidRDefault="0061221C" w:rsidP="0061221C">
      <w:pPr>
        <w:widowControl w:val="0"/>
        <w:overflowPunct w:val="0"/>
        <w:autoSpaceDE w:val="0"/>
        <w:autoSpaceDN w:val="0"/>
        <w:adjustRightInd w:val="0"/>
        <w:spacing w:line="276" w:lineRule="auto"/>
        <w:ind w:left="2"/>
        <w:rPr>
          <w:rFonts w:ascii="Times New Roman" w:hAnsi="Times New Roman" w:cs="Times New Roman"/>
        </w:rPr>
      </w:pPr>
    </w:p>
    <w:p w:rsidR="0061221C" w:rsidRDefault="0061221C" w:rsidP="0061221C">
      <w:pPr>
        <w:widowControl w:val="0"/>
        <w:overflowPunct w:val="0"/>
        <w:autoSpaceDE w:val="0"/>
        <w:autoSpaceDN w:val="0"/>
        <w:adjustRightInd w:val="0"/>
        <w:spacing w:line="276" w:lineRule="auto"/>
        <w:ind w:left="2"/>
        <w:rPr>
          <w:rFonts w:ascii="Times New Roman" w:hAnsi="Times New Roman" w:cs="Times New Roman"/>
        </w:rPr>
      </w:pPr>
    </w:p>
    <w:p w:rsidR="0061221C" w:rsidRDefault="0061221C" w:rsidP="0061221C">
      <w:pPr>
        <w:widowControl w:val="0"/>
        <w:overflowPunct w:val="0"/>
        <w:autoSpaceDE w:val="0"/>
        <w:autoSpaceDN w:val="0"/>
        <w:adjustRightInd w:val="0"/>
        <w:spacing w:line="276" w:lineRule="auto"/>
        <w:ind w:left="2"/>
        <w:rPr>
          <w:rFonts w:ascii="Times New Roman" w:hAnsi="Times New Roman" w:cs="Times New Roman"/>
        </w:rPr>
      </w:pPr>
    </w:p>
    <w:p w:rsidR="0061221C" w:rsidRDefault="0061221C" w:rsidP="0061221C">
      <w:pPr>
        <w:widowControl w:val="0"/>
        <w:overflowPunct w:val="0"/>
        <w:autoSpaceDE w:val="0"/>
        <w:autoSpaceDN w:val="0"/>
        <w:adjustRightInd w:val="0"/>
        <w:spacing w:line="276" w:lineRule="auto"/>
        <w:ind w:left="2"/>
        <w:rPr>
          <w:rFonts w:ascii="Times New Roman" w:hAnsi="Times New Roman" w:cs="Times New Roman"/>
        </w:rPr>
      </w:pPr>
    </w:p>
    <w:p w:rsidR="0061221C" w:rsidRDefault="0061221C" w:rsidP="0061221C">
      <w:pPr>
        <w:widowControl w:val="0"/>
        <w:overflowPunct w:val="0"/>
        <w:autoSpaceDE w:val="0"/>
        <w:autoSpaceDN w:val="0"/>
        <w:adjustRightInd w:val="0"/>
        <w:spacing w:line="276" w:lineRule="auto"/>
        <w:ind w:left="2"/>
        <w:rPr>
          <w:rFonts w:ascii="Times New Roman" w:hAnsi="Times New Roman" w:cs="Times New Roman"/>
        </w:rPr>
      </w:pPr>
    </w:p>
    <w:p w:rsidR="0061221C" w:rsidRDefault="0061221C" w:rsidP="0061221C">
      <w:pPr>
        <w:widowControl w:val="0"/>
        <w:overflowPunct w:val="0"/>
        <w:autoSpaceDE w:val="0"/>
        <w:autoSpaceDN w:val="0"/>
        <w:adjustRightInd w:val="0"/>
        <w:spacing w:line="276" w:lineRule="auto"/>
        <w:ind w:left="2"/>
        <w:rPr>
          <w:rFonts w:ascii="Times New Roman" w:hAnsi="Times New Roman" w:cs="Times New Roman"/>
        </w:rPr>
      </w:pPr>
    </w:p>
    <w:p w:rsidR="0061221C" w:rsidRDefault="0061221C" w:rsidP="0061221C">
      <w:pPr>
        <w:widowControl w:val="0"/>
        <w:overflowPunct w:val="0"/>
        <w:autoSpaceDE w:val="0"/>
        <w:autoSpaceDN w:val="0"/>
        <w:adjustRightInd w:val="0"/>
        <w:spacing w:line="276" w:lineRule="auto"/>
        <w:ind w:left="2"/>
        <w:rPr>
          <w:rFonts w:ascii="Times New Roman" w:hAnsi="Times New Roman" w:cs="Times New Roman"/>
        </w:rPr>
      </w:pPr>
    </w:p>
    <w:p w:rsidR="0061221C" w:rsidRDefault="0061221C" w:rsidP="0061221C">
      <w:pPr>
        <w:widowControl w:val="0"/>
        <w:overflowPunct w:val="0"/>
        <w:autoSpaceDE w:val="0"/>
        <w:autoSpaceDN w:val="0"/>
        <w:adjustRightInd w:val="0"/>
        <w:spacing w:line="276" w:lineRule="auto"/>
        <w:ind w:left="2"/>
        <w:rPr>
          <w:rFonts w:ascii="Times New Roman" w:hAnsi="Times New Roman" w:cs="Times New Roman"/>
        </w:rPr>
      </w:pPr>
    </w:p>
    <w:p w:rsidR="0061221C" w:rsidRDefault="0061221C" w:rsidP="0061221C">
      <w:pPr>
        <w:widowControl w:val="0"/>
        <w:overflowPunct w:val="0"/>
        <w:autoSpaceDE w:val="0"/>
        <w:autoSpaceDN w:val="0"/>
        <w:adjustRightInd w:val="0"/>
        <w:spacing w:line="276" w:lineRule="auto"/>
        <w:ind w:left="2"/>
        <w:rPr>
          <w:rFonts w:ascii="Times New Roman" w:hAnsi="Times New Roman" w:cs="Times New Roman"/>
        </w:rPr>
      </w:pPr>
    </w:p>
    <w:p w:rsidR="0061221C" w:rsidRDefault="0061221C" w:rsidP="0061221C">
      <w:pPr>
        <w:widowControl w:val="0"/>
        <w:overflowPunct w:val="0"/>
        <w:autoSpaceDE w:val="0"/>
        <w:autoSpaceDN w:val="0"/>
        <w:adjustRightInd w:val="0"/>
        <w:spacing w:line="276" w:lineRule="auto"/>
        <w:ind w:left="2"/>
        <w:rPr>
          <w:rFonts w:ascii="Times New Roman" w:hAnsi="Times New Roman" w:cs="Times New Roman"/>
        </w:rPr>
      </w:pPr>
    </w:p>
    <w:p w:rsidR="0061221C" w:rsidRDefault="0061221C" w:rsidP="0061221C">
      <w:pPr>
        <w:widowControl w:val="0"/>
        <w:overflowPunct w:val="0"/>
        <w:autoSpaceDE w:val="0"/>
        <w:autoSpaceDN w:val="0"/>
        <w:adjustRightInd w:val="0"/>
        <w:spacing w:line="276" w:lineRule="auto"/>
        <w:ind w:left="2"/>
        <w:rPr>
          <w:rFonts w:ascii="Times New Roman" w:hAnsi="Times New Roman" w:cs="Times New Roman"/>
        </w:rPr>
      </w:pPr>
    </w:p>
    <w:p w:rsidR="0061221C" w:rsidRDefault="0061221C" w:rsidP="0061221C">
      <w:pPr>
        <w:widowControl w:val="0"/>
        <w:overflowPunct w:val="0"/>
        <w:autoSpaceDE w:val="0"/>
        <w:autoSpaceDN w:val="0"/>
        <w:adjustRightInd w:val="0"/>
        <w:spacing w:line="276" w:lineRule="auto"/>
        <w:ind w:left="2"/>
        <w:rPr>
          <w:rFonts w:ascii="Times New Roman" w:hAnsi="Times New Roman" w:cs="Times New Roman"/>
        </w:rPr>
      </w:pPr>
    </w:p>
    <w:p w:rsidR="0061221C" w:rsidRDefault="0061221C" w:rsidP="0061221C">
      <w:pPr>
        <w:widowControl w:val="0"/>
        <w:overflowPunct w:val="0"/>
        <w:autoSpaceDE w:val="0"/>
        <w:autoSpaceDN w:val="0"/>
        <w:adjustRightInd w:val="0"/>
        <w:spacing w:line="276" w:lineRule="auto"/>
        <w:ind w:left="2"/>
        <w:rPr>
          <w:rFonts w:ascii="Times New Roman" w:hAnsi="Times New Roman" w:cs="Times New Roman"/>
        </w:rPr>
      </w:pPr>
    </w:p>
    <w:p w:rsidR="0061221C" w:rsidRDefault="0061221C" w:rsidP="0061221C">
      <w:pPr>
        <w:widowControl w:val="0"/>
        <w:overflowPunct w:val="0"/>
        <w:autoSpaceDE w:val="0"/>
        <w:autoSpaceDN w:val="0"/>
        <w:adjustRightInd w:val="0"/>
        <w:spacing w:line="276" w:lineRule="auto"/>
        <w:ind w:left="2"/>
        <w:rPr>
          <w:rFonts w:ascii="Times New Roman" w:hAnsi="Times New Roman" w:cs="Times New Roman"/>
        </w:rPr>
      </w:pPr>
    </w:p>
    <w:p w:rsidR="00595440" w:rsidRDefault="00595440" w:rsidP="0061221C">
      <w:pPr>
        <w:widowControl w:val="0"/>
        <w:overflowPunct w:val="0"/>
        <w:autoSpaceDE w:val="0"/>
        <w:autoSpaceDN w:val="0"/>
        <w:adjustRightInd w:val="0"/>
        <w:spacing w:line="276" w:lineRule="auto"/>
        <w:ind w:left="2"/>
        <w:rPr>
          <w:rFonts w:ascii="Times New Roman" w:hAnsi="Times New Roman" w:cs="Times New Roman"/>
        </w:rPr>
      </w:pPr>
    </w:p>
    <w:p w:rsidR="00595440" w:rsidRDefault="00595440" w:rsidP="0061221C">
      <w:pPr>
        <w:widowControl w:val="0"/>
        <w:overflowPunct w:val="0"/>
        <w:autoSpaceDE w:val="0"/>
        <w:autoSpaceDN w:val="0"/>
        <w:adjustRightInd w:val="0"/>
        <w:spacing w:line="276" w:lineRule="auto"/>
        <w:ind w:left="2"/>
        <w:rPr>
          <w:rFonts w:ascii="Times New Roman" w:hAnsi="Times New Roman" w:cs="Times New Roman"/>
        </w:rPr>
      </w:pPr>
    </w:p>
    <w:p w:rsidR="00595440" w:rsidRDefault="00595440" w:rsidP="0061221C">
      <w:pPr>
        <w:widowControl w:val="0"/>
        <w:overflowPunct w:val="0"/>
        <w:autoSpaceDE w:val="0"/>
        <w:autoSpaceDN w:val="0"/>
        <w:adjustRightInd w:val="0"/>
        <w:spacing w:line="276" w:lineRule="auto"/>
        <w:ind w:left="2"/>
        <w:rPr>
          <w:rFonts w:ascii="Times New Roman" w:hAnsi="Times New Roman" w:cs="Times New Roman"/>
        </w:rPr>
      </w:pPr>
    </w:p>
    <w:p w:rsidR="00595440" w:rsidRDefault="00595440" w:rsidP="0061221C">
      <w:pPr>
        <w:widowControl w:val="0"/>
        <w:overflowPunct w:val="0"/>
        <w:autoSpaceDE w:val="0"/>
        <w:autoSpaceDN w:val="0"/>
        <w:adjustRightInd w:val="0"/>
        <w:spacing w:line="276" w:lineRule="auto"/>
        <w:ind w:left="2"/>
        <w:rPr>
          <w:rFonts w:ascii="Times New Roman" w:hAnsi="Times New Roman" w:cs="Times New Roman"/>
        </w:rPr>
      </w:pPr>
    </w:p>
    <w:p w:rsidR="00595440" w:rsidRDefault="00595440" w:rsidP="0061221C">
      <w:pPr>
        <w:widowControl w:val="0"/>
        <w:overflowPunct w:val="0"/>
        <w:autoSpaceDE w:val="0"/>
        <w:autoSpaceDN w:val="0"/>
        <w:adjustRightInd w:val="0"/>
        <w:spacing w:line="276" w:lineRule="auto"/>
        <w:ind w:left="2"/>
        <w:rPr>
          <w:rFonts w:ascii="Times New Roman" w:hAnsi="Times New Roman" w:cs="Times New Roman"/>
        </w:rPr>
      </w:pPr>
    </w:p>
    <w:p w:rsidR="0061221C" w:rsidRPr="0061221C" w:rsidRDefault="0061221C" w:rsidP="0061221C">
      <w:pPr>
        <w:widowControl w:val="0"/>
        <w:autoSpaceDE w:val="0"/>
        <w:autoSpaceDN w:val="0"/>
        <w:adjustRightInd w:val="0"/>
        <w:spacing w:line="276" w:lineRule="auto"/>
        <w:rPr>
          <w:rFonts w:ascii="Times New Roman" w:hAnsi="Times New Roman" w:cs="Times New Roman"/>
        </w:rPr>
      </w:pPr>
      <w:r w:rsidRPr="0061221C">
        <w:rPr>
          <w:rFonts w:ascii="Times New Roman" w:hAnsi="Times New Roman" w:cs="Times New Roman"/>
          <w:b/>
          <w:bCs/>
        </w:rPr>
        <w:t>4.1 СКУПШТИНА ОПШТИНЕ</w:t>
      </w:r>
    </w:p>
    <w:p w:rsidR="0061221C" w:rsidRPr="0061221C" w:rsidRDefault="0061221C" w:rsidP="0061221C">
      <w:pPr>
        <w:widowControl w:val="0"/>
        <w:autoSpaceDE w:val="0"/>
        <w:autoSpaceDN w:val="0"/>
        <w:adjustRightInd w:val="0"/>
        <w:spacing w:line="276" w:lineRule="auto"/>
        <w:rPr>
          <w:rFonts w:ascii="Times New Roman" w:hAnsi="Times New Roman" w:cs="Times New Roman"/>
        </w:rPr>
      </w:pPr>
    </w:p>
    <w:p w:rsidR="0061221C" w:rsidRPr="0061221C" w:rsidRDefault="0061221C" w:rsidP="0061221C">
      <w:pPr>
        <w:widowControl w:val="0"/>
        <w:overflowPunct w:val="0"/>
        <w:autoSpaceDE w:val="0"/>
        <w:autoSpaceDN w:val="0"/>
        <w:adjustRightInd w:val="0"/>
        <w:spacing w:line="276" w:lineRule="auto"/>
        <w:rPr>
          <w:rFonts w:ascii="Times New Roman" w:hAnsi="Times New Roman" w:cs="Times New Roman"/>
        </w:rPr>
      </w:pPr>
      <w:r w:rsidRPr="0061221C">
        <w:rPr>
          <w:rFonts w:ascii="Times New Roman" w:hAnsi="Times New Roman" w:cs="Times New Roman"/>
        </w:rPr>
        <w:t>Скупштина општине je највиши орган локалне самоуправе који врши основне функције те власти, утврђене Уставом, законима и Статутом Општине.</w:t>
      </w:r>
    </w:p>
    <w:p w:rsidR="0061221C" w:rsidRPr="0061221C" w:rsidRDefault="0061221C" w:rsidP="0061221C">
      <w:pPr>
        <w:widowControl w:val="0"/>
        <w:autoSpaceDE w:val="0"/>
        <w:autoSpaceDN w:val="0"/>
        <w:adjustRightInd w:val="0"/>
        <w:spacing w:line="276" w:lineRule="auto"/>
        <w:rPr>
          <w:rFonts w:ascii="Times New Roman" w:hAnsi="Times New Roman" w:cs="Times New Roman"/>
        </w:rPr>
      </w:pPr>
    </w:p>
    <w:p w:rsidR="0061221C" w:rsidRPr="0061221C" w:rsidRDefault="0061221C" w:rsidP="0061221C">
      <w:pPr>
        <w:widowControl w:val="0"/>
        <w:overflowPunct w:val="0"/>
        <w:autoSpaceDE w:val="0"/>
        <w:autoSpaceDN w:val="0"/>
        <w:adjustRightInd w:val="0"/>
        <w:spacing w:line="276" w:lineRule="auto"/>
        <w:rPr>
          <w:rFonts w:ascii="Times New Roman" w:hAnsi="Times New Roman" w:cs="Times New Roman"/>
        </w:rPr>
      </w:pPr>
      <w:r w:rsidRPr="0061221C">
        <w:rPr>
          <w:rFonts w:ascii="Times New Roman" w:hAnsi="Times New Roman" w:cs="Times New Roman"/>
        </w:rPr>
        <w:t>Председника Скупштине општине и заменика председника Скупштине општине бира и разрешава Скупштина из реда одборника.</w:t>
      </w:r>
    </w:p>
    <w:p w:rsidR="0061221C" w:rsidRPr="0061221C" w:rsidRDefault="0061221C" w:rsidP="0061221C">
      <w:pPr>
        <w:widowControl w:val="0"/>
        <w:autoSpaceDE w:val="0"/>
        <w:autoSpaceDN w:val="0"/>
        <w:adjustRightInd w:val="0"/>
        <w:spacing w:line="276" w:lineRule="auto"/>
        <w:rPr>
          <w:rFonts w:ascii="Times New Roman" w:hAnsi="Times New Roman" w:cs="Times New Roman"/>
        </w:rPr>
      </w:pPr>
    </w:p>
    <w:p w:rsidR="0061221C" w:rsidRPr="0061221C" w:rsidRDefault="0061221C" w:rsidP="0061221C">
      <w:pPr>
        <w:widowControl w:val="0"/>
        <w:autoSpaceDE w:val="0"/>
        <w:autoSpaceDN w:val="0"/>
        <w:adjustRightInd w:val="0"/>
        <w:spacing w:line="276" w:lineRule="auto"/>
        <w:rPr>
          <w:rFonts w:ascii="Times New Roman" w:hAnsi="Times New Roman" w:cs="Times New Roman"/>
        </w:rPr>
      </w:pPr>
      <w:r w:rsidRPr="0061221C">
        <w:rPr>
          <w:rFonts w:ascii="Times New Roman" w:hAnsi="Times New Roman" w:cs="Times New Roman"/>
        </w:rPr>
        <w:t>Председник Скупштин</w:t>
      </w:r>
      <w:r w:rsidR="00595440">
        <w:rPr>
          <w:rFonts w:ascii="Times New Roman" w:hAnsi="Times New Roman" w:cs="Times New Roman"/>
        </w:rPr>
        <w:t>е општине је Мар</w:t>
      </w:r>
      <w:r w:rsidRPr="0061221C">
        <w:rPr>
          <w:rFonts w:ascii="Times New Roman" w:hAnsi="Times New Roman" w:cs="Times New Roman"/>
        </w:rPr>
        <w:t>јан Алексић.</w:t>
      </w:r>
    </w:p>
    <w:p w:rsidR="0061221C" w:rsidRPr="0061221C" w:rsidRDefault="0061221C" w:rsidP="0061221C">
      <w:pPr>
        <w:widowControl w:val="0"/>
        <w:autoSpaceDE w:val="0"/>
        <w:autoSpaceDN w:val="0"/>
        <w:adjustRightInd w:val="0"/>
        <w:spacing w:line="276" w:lineRule="auto"/>
        <w:rPr>
          <w:rFonts w:ascii="Times New Roman" w:hAnsi="Times New Roman" w:cs="Times New Roman"/>
        </w:rPr>
      </w:pPr>
    </w:p>
    <w:p w:rsidR="0061221C" w:rsidRPr="0061221C" w:rsidRDefault="0061221C" w:rsidP="0061221C">
      <w:pPr>
        <w:widowControl w:val="0"/>
        <w:overflowPunct w:val="0"/>
        <w:autoSpaceDE w:val="0"/>
        <w:autoSpaceDN w:val="0"/>
        <w:adjustRightInd w:val="0"/>
        <w:spacing w:line="276" w:lineRule="auto"/>
        <w:rPr>
          <w:rFonts w:ascii="Times New Roman" w:hAnsi="Times New Roman" w:cs="Times New Roman"/>
        </w:rPr>
      </w:pPr>
      <w:r w:rsidRPr="0061221C">
        <w:rPr>
          <w:rFonts w:ascii="Times New Roman" w:hAnsi="Times New Roman" w:cs="Times New Roman"/>
        </w:rPr>
        <w:t>Заменик председника Скупштине општине је Ненад Живановић.</w:t>
      </w:r>
    </w:p>
    <w:p w:rsidR="0061221C" w:rsidRPr="0061221C" w:rsidRDefault="0061221C" w:rsidP="0061221C">
      <w:pPr>
        <w:widowControl w:val="0"/>
        <w:autoSpaceDE w:val="0"/>
        <w:autoSpaceDN w:val="0"/>
        <w:adjustRightInd w:val="0"/>
        <w:spacing w:line="276" w:lineRule="auto"/>
        <w:rPr>
          <w:rFonts w:ascii="Times New Roman" w:hAnsi="Times New Roman" w:cs="Times New Roman"/>
        </w:rPr>
      </w:pPr>
    </w:p>
    <w:p w:rsidR="0061221C" w:rsidRPr="0061221C" w:rsidRDefault="0061221C" w:rsidP="0061221C">
      <w:pPr>
        <w:widowControl w:val="0"/>
        <w:overflowPunct w:val="0"/>
        <w:autoSpaceDE w:val="0"/>
        <w:autoSpaceDN w:val="0"/>
        <w:adjustRightInd w:val="0"/>
        <w:spacing w:line="276" w:lineRule="auto"/>
        <w:rPr>
          <w:rFonts w:ascii="Times New Roman" w:hAnsi="Times New Roman" w:cs="Times New Roman"/>
        </w:rPr>
      </w:pPr>
      <w:r w:rsidRPr="0061221C">
        <w:rPr>
          <w:rFonts w:ascii="Times New Roman" w:hAnsi="Times New Roman" w:cs="Times New Roman"/>
        </w:rPr>
        <w:t>Секретара Скупштине општине поставља Скупштина на предлог председника Скупштине.</w:t>
      </w:r>
    </w:p>
    <w:p w:rsidR="0061221C" w:rsidRPr="0061221C" w:rsidRDefault="0061221C" w:rsidP="0061221C">
      <w:pPr>
        <w:widowControl w:val="0"/>
        <w:autoSpaceDE w:val="0"/>
        <w:autoSpaceDN w:val="0"/>
        <w:adjustRightInd w:val="0"/>
        <w:spacing w:line="276" w:lineRule="auto"/>
        <w:rPr>
          <w:rFonts w:ascii="Times New Roman" w:hAnsi="Times New Roman" w:cs="Times New Roman"/>
        </w:rPr>
      </w:pPr>
    </w:p>
    <w:p w:rsidR="0061221C" w:rsidRDefault="0061221C" w:rsidP="0061221C">
      <w:pPr>
        <w:widowControl w:val="0"/>
        <w:autoSpaceDE w:val="0"/>
        <w:autoSpaceDN w:val="0"/>
        <w:adjustRightInd w:val="0"/>
        <w:spacing w:line="276" w:lineRule="auto"/>
        <w:rPr>
          <w:rFonts w:ascii="Times New Roman" w:hAnsi="Times New Roman" w:cs="Times New Roman"/>
        </w:rPr>
      </w:pPr>
      <w:r w:rsidRPr="0061221C">
        <w:rPr>
          <w:rFonts w:ascii="Times New Roman" w:hAnsi="Times New Roman" w:cs="Times New Roman"/>
        </w:rPr>
        <w:t>Секретар Скупштине општине је Јадранка Милосављевић, дипл.правник.</w:t>
      </w:r>
    </w:p>
    <w:p w:rsidR="00595440" w:rsidRDefault="00595440" w:rsidP="00595440">
      <w:pPr>
        <w:widowControl w:val="0"/>
        <w:autoSpaceDE w:val="0"/>
        <w:autoSpaceDN w:val="0"/>
        <w:adjustRightInd w:val="0"/>
        <w:spacing w:line="279" w:lineRule="exact"/>
        <w:rPr>
          <w:rFonts w:ascii="Times New Roman" w:hAnsi="Times New Roman" w:cs="Times New Roman"/>
        </w:rPr>
      </w:pPr>
    </w:p>
    <w:p w:rsidR="00595440" w:rsidRPr="00595440" w:rsidRDefault="00595440" w:rsidP="00595440">
      <w:pPr>
        <w:widowControl w:val="0"/>
        <w:overflowPunct w:val="0"/>
        <w:autoSpaceDE w:val="0"/>
        <w:autoSpaceDN w:val="0"/>
        <w:adjustRightInd w:val="0"/>
        <w:spacing w:line="276" w:lineRule="auto"/>
        <w:rPr>
          <w:rFonts w:ascii="Times New Roman" w:hAnsi="Times New Roman" w:cs="Times New Roman"/>
        </w:rPr>
      </w:pPr>
      <w:r w:rsidRPr="00595440">
        <w:rPr>
          <w:rFonts w:ascii="Times New Roman" w:hAnsi="Times New Roman" w:cs="Times New Roman"/>
        </w:rPr>
        <w:t>Заменика Председника општине бира и разрешава Скупштина oпштине из реда одборника.</w:t>
      </w:r>
    </w:p>
    <w:p w:rsidR="00595440" w:rsidRPr="00595440" w:rsidRDefault="00595440" w:rsidP="00595440">
      <w:pPr>
        <w:widowControl w:val="0"/>
        <w:autoSpaceDE w:val="0"/>
        <w:autoSpaceDN w:val="0"/>
        <w:adjustRightInd w:val="0"/>
        <w:spacing w:line="276" w:lineRule="auto"/>
        <w:rPr>
          <w:rFonts w:ascii="Times New Roman" w:hAnsi="Times New Roman" w:cs="Times New Roman"/>
        </w:rPr>
      </w:pPr>
    </w:p>
    <w:p w:rsidR="00595440" w:rsidRPr="00430810" w:rsidRDefault="00595440" w:rsidP="00595440">
      <w:pPr>
        <w:widowControl w:val="0"/>
        <w:autoSpaceDE w:val="0"/>
        <w:autoSpaceDN w:val="0"/>
        <w:adjustRightInd w:val="0"/>
        <w:spacing w:line="276" w:lineRule="auto"/>
        <w:rPr>
          <w:rFonts w:ascii="Times New Roman" w:hAnsi="Times New Roman" w:cs="Times New Roman"/>
          <w:lang/>
        </w:rPr>
      </w:pPr>
      <w:r w:rsidRPr="00595440">
        <w:rPr>
          <w:rFonts w:ascii="Times New Roman" w:hAnsi="Times New Roman" w:cs="Times New Roman"/>
        </w:rPr>
        <w:t>Заменик Пред</w:t>
      </w:r>
      <w:r w:rsidR="00430810">
        <w:rPr>
          <w:rFonts w:ascii="Times New Roman" w:hAnsi="Times New Roman" w:cs="Times New Roman"/>
        </w:rPr>
        <w:t xml:space="preserve">седника општине је </w:t>
      </w:r>
      <w:r w:rsidR="00430810">
        <w:rPr>
          <w:rFonts w:ascii="Times New Roman" w:hAnsi="Times New Roman" w:cs="Times New Roman"/>
          <w:lang/>
        </w:rPr>
        <w:t>Милица Уљмански.</w:t>
      </w:r>
    </w:p>
    <w:p w:rsidR="00595440" w:rsidRPr="00595440" w:rsidRDefault="00595440" w:rsidP="00595440">
      <w:pPr>
        <w:widowControl w:val="0"/>
        <w:autoSpaceDE w:val="0"/>
        <w:autoSpaceDN w:val="0"/>
        <w:adjustRightInd w:val="0"/>
        <w:spacing w:line="276" w:lineRule="auto"/>
        <w:rPr>
          <w:rFonts w:ascii="Times New Roman" w:hAnsi="Times New Roman" w:cs="Times New Roman"/>
        </w:rPr>
      </w:pPr>
    </w:p>
    <w:p w:rsidR="00595440" w:rsidRPr="00595440" w:rsidRDefault="00595440" w:rsidP="00595440">
      <w:pPr>
        <w:widowControl w:val="0"/>
        <w:overflowPunct w:val="0"/>
        <w:autoSpaceDE w:val="0"/>
        <w:autoSpaceDN w:val="0"/>
        <w:adjustRightInd w:val="0"/>
        <w:spacing w:line="276" w:lineRule="auto"/>
        <w:rPr>
          <w:rFonts w:ascii="Times New Roman" w:hAnsi="Times New Roman" w:cs="Times New Roman"/>
        </w:rPr>
      </w:pPr>
      <w:r w:rsidRPr="00595440">
        <w:rPr>
          <w:rFonts w:ascii="Times New Roman" w:hAnsi="Times New Roman" w:cs="Times New Roman"/>
        </w:rPr>
        <w:t>Заменик Председника општине врши послове из надлежности Председника општине, у договору са Председником општине, а нарочито када је Председник општине одсутан или спречен да обавља своју дужност.</w:t>
      </w:r>
    </w:p>
    <w:p w:rsidR="0061221C" w:rsidRPr="00595440" w:rsidRDefault="0061221C" w:rsidP="0061221C">
      <w:pPr>
        <w:widowControl w:val="0"/>
        <w:autoSpaceDE w:val="0"/>
        <w:autoSpaceDN w:val="0"/>
        <w:adjustRightInd w:val="0"/>
        <w:spacing w:line="276" w:lineRule="auto"/>
        <w:rPr>
          <w:rFonts w:ascii="Times New Roman" w:hAnsi="Times New Roman" w:cs="Times New Roman"/>
        </w:rPr>
      </w:pPr>
    </w:p>
    <w:p w:rsidR="0061221C" w:rsidRPr="0061221C" w:rsidRDefault="0061221C" w:rsidP="0061221C">
      <w:pPr>
        <w:widowControl w:val="0"/>
        <w:autoSpaceDE w:val="0"/>
        <w:autoSpaceDN w:val="0"/>
        <w:adjustRightInd w:val="0"/>
        <w:spacing w:line="276" w:lineRule="auto"/>
        <w:rPr>
          <w:rFonts w:ascii="Times New Roman" w:hAnsi="Times New Roman" w:cs="Times New Roman"/>
        </w:rPr>
      </w:pPr>
      <w:r w:rsidRPr="0061221C">
        <w:rPr>
          <w:rFonts w:ascii="Times New Roman" w:hAnsi="Times New Roman" w:cs="Times New Roman"/>
          <w:b/>
          <w:bCs/>
          <w:u w:val="single"/>
        </w:rPr>
        <w:t>Телефони и и-мејл адреса:</w:t>
      </w:r>
    </w:p>
    <w:p w:rsidR="0061221C" w:rsidRPr="0061221C" w:rsidRDefault="0061221C" w:rsidP="0061221C">
      <w:pPr>
        <w:widowControl w:val="0"/>
        <w:autoSpaceDE w:val="0"/>
        <w:autoSpaceDN w:val="0"/>
        <w:adjustRightInd w:val="0"/>
        <w:spacing w:line="276" w:lineRule="auto"/>
        <w:rPr>
          <w:rFonts w:ascii="Times New Roman" w:hAnsi="Times New Roman" w:cs="Times New Roman"/>
        </w:rPr>
      </w:pPr>
    </w:p>
    <w:p w:rsidR="0061221C" w:rsidRPr="0061221C" w:rsidRDefault="0061221C" w:rsidP="0061221C">
      <w:pPr>
        <w:widowControl w:val="0"/>
        <w:autoSpaceDE w:val="0"/>
        <w:autoSpaceDN w:val="0"/>
        <w:adjustRightInd w:val="0"/>
        <w:spacing w:line="276" w:lineRule="auto"/>
        <w:rPr>
          <w:rFonts w:ascii="Times New Roman" w:hAnsi="Times New Roman" w:cs="Times New Roman"/>
        </w:rPr>
      </w:pPr>
      <w:r w:rsidRPr="0061221C">
        <w:rPr>
          <w:rFonts w:ascii="Times New Roman" w:hAnsi="Times New Roman" w:cs="Times New Roman"/>
          <w:bCs/>
        </w:rPr>
        <w:t xml:space="preserve">Централа </w:t>
      </w:r>
      <w:r w:rsidRPr="0061221C">
        <w:rPr>
          <w:rFonts w:ascii="Times New Roman" w:hAnsi="Times New Roman" w:cs="Times New Roman"/>
        </w:rPr>
        <w:t>013/ 851-224 и 013/851-244,</w:t>
      </w:r>
    </w:p>
    <w:p w:rsidR="0061221C" w:rsidRPr="0061221C" w:rsidRDefault="0061221C" w:rsidP="0061221C">
      <w:pPr>
        <w:widowControl w:val="0"/>
        <w:overflowPunct w:val="0"/>
        <w:autoSpaceDE w:val="0"/>
        <w:autoSpaceDN w:val="0"/>
        <w:adjustRightInd w:val="0"/>
        <w:spacing w:line="276" w:lineRule="auto"/>
        <w:ind w:right="3200"/>
        <w:rPr>
          <w:rFonts w:ascii="Times New Roman" w:hAnsi="Times New Roman" w:cs="Times New Roman"/>
          <w:b/>
          <w:bCs/>
        </w:rPr>
      </w:pPr>
      <w:r w:rsidRPr="0061221C">
        <w:rPr>
          <w:rFonts w:ascii="Times New Roman" w:hAnsi="Times New Roman" w:cs="Times New Roman"/>
        </w:rPr>
        <w:t>013/853-346,</w:t>
      </w:r>
    </w:p>
    <w:p w:rsidR="0061221C" w:rsidRPr="0061221C" w:rsidRDefault="0061221C" w:rsidP="0061221C">
      <w:pPr>
        <w:widowControl w:val="0"/>
        <w:overflowPunct w:val="0"/>
        <w:autoSpaceDE w:val="0"/>
        <w:autoSpaceDN w:val="0"/>
        <w:adjustRightInd w:val="0"/>
        <w:spacing w:line="276" w:lineRule="auto"/>
        <w:ind w:right="3200"/>
        <w:rPr>
          <w:rFonts w:ascii="Times New Roman" w:hAnsi="Times New Roman" w:cs="Times New Roman"/>
        </w:rPr>
      </w:pPr>
      <w:r w:rsidRPr="0061221C">
        <w:rPr>
          <w:rFonts w:ascii="Times New Roman" w:hAnsi="Times New Roman" w:cs="Times New Roman"/>
        </w:rPr>
        <w:t xml:space="preserve">e-mail: </w:t>
      </w:r>
      <w:r w:rsidRPr="0061221C">
        <w:rPr>
          <w:rFonts w:ascii="Times New Roman" w:hAnsi="Times New Roman" w:cs="Times New Roman"/>
          <w:color w:val="0000FF"/>
          <w:u w:val="single"/>
        </w:rPr>
        <w:t>kabinetbc@mobilpro.rs</w:t>
      </w:r>
    </w:p>
    <w:p w:rsidR="0061221C" w:rsidRPr="0061221C" w:rsidRDefault="0061221C" w:rsidP="0061221C">
      <w:pPr>
        <w:widowControl w:val="0"/>
        <w:autoSpaceDE w:val="0"/>
        <w:autoSpaceDN w:val="0"/>
        <w:adjustRightInd w:val="0"/>
        <w:spacing w:line="276" w:lineRule="auto"/>
        <w:rPr>
          <w:rFonts w:ascii="Times New Roman" w:hAnsi="Times New Roman" w:cs="Times New Roman"/>
        </w:rPr>
      </w:pPr>
      <w:r w:rsidRPr="0061221C">
        <w:rPr>
          <w:rFonts w:ascii="Times New Roman" w:hAnsi="Times New Roman" w:cs="Times New Roman"/>
          <w:bCs/>
        </w:rPr>
        <w:t>Факс:</w:t>
      </w:r>
      <w:r w:rsidRPr="0061221C">
        <w:rPr>
          <w:rFonts w:ascii="Times New Roman" w:hAnsi="Times New Roman" w:cs="Times New Roman"/>
        </w:rPr>
        <w:t>013/ 851 - 346;</w:t>
      </w:r>
    </w:p>
    <w:p w:rsidR="0061221C" w:rsidRPr="00595440" w:rsidRDefault="0061221C" w:rsidP="0061221C">
      <w:pPr>
        <w:widowControl w:val="0"/>
        <w:overflowPunct w:val="0"/>
        <w:autoSpaceDE w:val="0"/>
        <w:autoSpaceDN w:val="0"/>
        <w:adjustRightInd w:val="0"/>
        <w:spacing w:line="276" w:lineRule="auto"/>
        <w:rPr>
          <w:rFonts w:ascii="Times New Roman" w:hAnsi="Times New Roman" w:cs="Times New Roman"/>
        </w:rPr>
      </w:pPr>
    </w:p>
    <w:p w:rsidR="0061221C" w:rsidRPr="0061221C" w:rsidRDefault="0061221C" w:rsidP="0061221C">
      <w:pPr>
        <w:widowControl w:val="0"/>
        <w:overflowPunct w:val="0"/>
        <w:autoSpaceDE w:val="0"/>
        <w:autoSpaceDN w:val="0"/>
        <w:adjustRightInd w:val="0"/>
        <w:spacing w:line="276" w:lineRule="auto"/>
        <w:rPr>
          <w:rFonts w:ascii="Times New Roman" w:hAnsi="Times New Roman" w:cs="Times New Roman"/>
        </w:rPr>
      </w:pPr>
      <w:r w:rsidRPr="0061221C">
        <w:rPr>
          <w:rFonts w:ascii="Times New Roman" w:hAnsi="Times New Roman" w:cs="Times New Roman"/>
        </w:rPr>
        <w:t xml:space="preserve">Скупштина општине Бела Црква има 33 одборника.Кворум за пуноважно одлучивање чини већина од укупног броја одборника а одлуке доноси већином гласова присутних одборника, уколико законом или другим прописом није друкчије предвиђено.Изузетно Скупштина општине може, пре гласања о неком акту, одлучити да се тај акт донсе </w:t>
      </w:r>
      <w:r w:rsidRPr="0061221C">
        <w:rPr>
          <w:rFonts w:ascii="Times New Roman" w:hAnsi="Times New Roman" w:cs="Times New Roman"/>
        </w:rPr>
        <w:lastRenderedPageBreak/>
        <w:t>већином гласова од укупног броја одборника.</w:t>
      </w:r>
    </w:p>
    <w:p w:rsidR="0061221C" w:rsidRPr="0061221C" w:rsidRDefault="0061221C" w:rsidP="0061221C">
      <w:pPr>
        <w:widowControl w:val="0"/>
        <w:overflowPunct w:val="0"/>
        <w:autoSpaceDE w:val="0"/>
        <w:autoSpaceDN w:val="0"/>
        <w:adjustRightInd w:val="0"/>
        <w:spacing w:line="276" w:lineRule="auto"/>
        <w:rPr>
          <w:rFonts w:ascii="Times New Roman" w:hAnsi="Times New Roman" w:cs="Times New Roman"/>
        </w:rPr>
      </w:pPr>
    </w:p>
    <w:p w:rsidR="00595440" w:rsidRDefault="0061221C" w:rsidP="0061221C">
      <w:pPr>
        <w:widowControl w:val="0"/>
        <w:overflowPunct w:val="0"/>
        <w:autoSpaceDE w:val="0"/>
        <w:autoSpaceDN w:val="0"/>
        <w:adjustRightInd w:val="0"/>
        <w:spacing w:line="276" w:lineRule="auto"/>
        <w:rPr>
          <w:rFonts w:ascii="Times New Roman" w:hAnsi="Times New Roman" w:cs="Times New Roman"/>
        </w:rPr>
      </w:pPr>
      <w:r w:rsidRPr="0061221C">
        <w:rPr>
          <w:rFonts w:ascii="Times New Roman" w:hAnsi="Times New Roman" w:cs="Times New Roman"/>
        </w:rPr>
        <w:t>Седнице Скупштине општине сазива и њима председава председник Скупштине општине.Седнице се одржавају најмање једном у три месеца.</w:t>
      </w:r>
    </w:p>
    <w:p w:rsidR="00595440" w:rsidRPr="00595440" w:rsidRDefault="00595440" w:rsidP="0061221C">
      <w:pPr>
        <w:widowControl w:val="0"/>
        <w:overflowPunct w:val="0"/>
        <w:autoSpaceDE w:val="0"/>
        <w:autoSpaceDN w:val="0"/>
        <w:adjustRightInd w:val="0"/>
        <w:spacing w:line="276" w:lineRule="auto"/>
        <w:rPr>
          <w:rFonts w:ascii="Times New Roman" w:hAnsi="Times New Roman" w:cs="Times New Roman"/>
        </w:rPr>
      </w:pPr>
    </w:p>
    <w:p w:rsidR="0061221C" w:rsidRPr="0061221C" w:rsidRDefault="0061221C" w:rsidP="0061221C">
      <w:pPr>
        <w:widowControl w:val="0"/>
        <w:autoSpaceDE w:val="0"/>
        <w:autoSpaceDN w:val="0"/>
        <w:adjustRightInd w:val="0"/>
        <w:spacing w:line="276" w:lineRule="auto"/>
        <w:rPr>
          <w:rFonts w:ascii="Times New Roman" w:hAnsi="Times New Roman" w:cs="Times New Roman"/>
        </w:rPr>
      </w:pPr>
      <w:r w:rsidRPr="0061221C">
        <w:rPr>
          <w:rFonts w:ascii="Times New Roman" w:hAnsi="Times New Roman" w:cs="Times New Roman"/>
        </w:rPr>
        <w:t>Скупштина општине има следеће надлежности:</w:t>
      </w:r>
    </w:p>
    <w:p w:rsidR="0061221C" w:rsidRPr="0061221C" w:rsidRDefault="0061221C" w:rsidP="0061221C">
      <w:pPr>
        <w:widowControl w:val="0"/>
        <w:autoSpaceDE w:val="0"/>
        <w:autoSpaceDN w:val="0"/>
        <w:adjustRightInd w:val="0"/>
        <w:spacing w:line="276" w:lineRule="auto"/>
        <w:rPr>
          <w:rFonts w:ascii="Times New Roman" w:hAnsi="Times New Roman" w:cs="Times New Roman"/>
        </w:rPr>
      </w:pPr>
    </w:p>
    <w:p w:rsidR="0061221C" w:rsidRPr="0061221C" w:rsidRDefault="0061221C" w:rsidP="0061221C">
      <w:pPr>
        <w:widowControl w:val="0"/>
        <w:numPr>
          <w:ilvl w:val="0"/>
          <w:numId w:val="8"/>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доноси Сатут и Пословник Скупштине општине,</w:t>
      </w:r>
    </w:p>
    <w:p w:rsidR="0061221C" w:rsidRPr="0061221C" w:rsidRDefault="0061221C" w:rsidP="0061221C">
      <w:pPr>
        <w:widowControl w:val="0"/>
        <w:numPr>
          <w:ilvl w:val="0"/>
          <w:numId w:val="8"/>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доноси буџет и усваја завршни рачун,</w:t>
      </w:r>
    </w:p>
    <w:p w:rsidR="0061221C" w:rsidRPr="0061221C" w:rsidRDefault="0061221C" w:rsidP="0061221C">
      <w:pPr>
        <w:widowControl w:val="0"/>
        <w:numPr>
          <w:ilvl w:val="0"/>
          <w:numId w:val="8"/>
        </w:numPr>
        <w:overflowPunct w:val="0"/>
        <w:autoSpaceDE w:val="0"/>
        <w:autoSpaceDN w:val="0"/>
        <w:adjustRightInd w:val="0"/>
        <w:spacing w:line="276" w:lineRule="auto"/>
        <w:ind w:right="180" w:hanging="358"/>
        <w:rPr>
          <w:rFonts w:ascii="Times New Roman" w:hAnsi="Times New Roman" w:cs="Times New Roman"/>
        </w:rPr>
      </w:pPr>
      <w:r w:rsidRPr="0061221C">
        <w:rPr>
          <w:rFonts w:ascii="Times New Roman" w:hAnsi="Times New Roman" w:cs="Times New Roman"/>
        </w:rPr>
        <w:t>утврђује стопе изворних прихода Општине, начин и мерила за одређивање висине локалних такси и накнада,</w:t>
      </w:r>
    </w:p>
    <w:p w:rsidR="0061221C" w:rsidRPr="0061221C" w:rsidRDefault="0061221C" w:rsidP="0061221C">
      <w:pPr>
        <w:widowControl w:val="0"/>
        <w:numPr>
          <w:ilvl w:val="0"/>
          <w:numId w:val="8"/>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доноси програм развоја општине и акте за њихово остваривање,</w:t>
      </w:r>
    </w:p>
    <w:p w:rsidR="0061221C" w:rsidRPr="0061221C" w:rsidRDefault="0061221C" w:rsidP="0061221C">
      <w:pPr>
        <w:widowControl w:val="0"/>
        <w:numPr>
          <w:ilvl w:val="0"/>
          <w:numId w:val="8"/>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доноси просторни план и урбанистичке планове и уређује коришћење грађевинског земљишта,</w:t>
      </w:r>
    </w:p>
    <w:p w:rsidR="0061221C" w:rsidRPr="0061221C" w:rsidRDefault="0061221C" w:rsidP="0061221C">
      <w:pPr>
        <w:widowControl w:val="0"/>
        <w:numPr>
          <w:ilvl w:val="0"/>
          <w:numId w:val="8"/>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доноси прописе и друге опште акте,</w:t>
      </w:r>
    </w:p>
    <w:p w:rsidR="0061221C" w:rsidRPr="0061221C" w:rsidRDefault="0061221C" w:rsidP="0061221C">
      <w:pPr>
        <w:widowControl w:val="0"/>
        <w:numPr>
          <w:ilvl w:val="0"/>
          <w:numId w:val="8"/>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расписује општински референдум,</w:t>
      </w:r>
    </w:p>
    <w:p w:rsidR="0061221C" w:rsidRPr="0061221C" w:rsidRDefault="0061221C" w:rsidP="0061221C">
      <w:pPr>
        <w:widowControl w:val="0"/>
        <w:numPr>
          <w:ilvl w:val="0"/>
          <w:numId w:val="8"/>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оснива службе, јавна предузећа, установе и организације у складу са Статутом Општине и врши надзор над њиховим радом,</w:t>
      </w:r>
    </w:p>
    <w:p w:rsidR="0061221C" w:rsidRPr="00595440" w:rsidRDefault="0061221C" w:rsidP="0061221C">
      <w:pPr>
        <w:widowControl w:val="0"/>
        <w:numPr>
          <w:ilvl w:val="0"/>
          <w:numId w:val="8"/>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именује и разрешава чланове управних и надзорних одбора, именује и разрешава директоре јавних предузећа и установа чији је оснивач и даје сагласност на њихове статуте и друга акта, </w:t>
      </w:r>
    </w:p>
    <w:p w:rsidR="0061221C" w:rsidRPr="00595440" w:rsidRDefault="0061221C" w:rsidP="0061221C">
      <w:pPr>
        <w:widowControl w:val="0"/>
        <w:numPr>
          <w:ilvl w:val="0"/>
          <w:numId w:val="8"/>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бира и разрешава председника и заменика председника Скупштине општине, </w:t>
      </w:r>
    </w:p>
    <w:p w:rsidR="0061221C" w:rsidRPr="00595440" w:rsidRDefault="0061221C" w:rsidP="0061221C">
      <w:pPr>
        <w:widowControl w:val="0"/>
        <w:numPr>
          <w:ilvl w:val="0"/>
          <w:numId w:val="8"/>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поставља и разрешава секретара и заменика секретара Скупштине општине, </w:t>
      </w:r>
    </w:p>
    <w:p w:rsidR="0061221C" w:rsidRPr="0061221C" w:rsidRDefault="0061221C" w:rsidP="0061221C">
      <w:pPr>
        <w:widowControl w:val="0"/>
        <w:numPr>
          <w:ilvl w:val="0"/>
          <w:numId w:val="8"/>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бира и разрешава Председника општине и на његов предлог бира заменика Председника општине и чланове Општинског већа, </w:t>
      </w:r>
    </w:p>
    <w:p w:rsidR="0061221C" w:rsidRPr="0061221C" w:rsidRDefault="0061221C" w:rsidP="0061221C">
      <w:pPr>
        <w:widowControl w:val="0"/>
        <w:numPr>
          <w:ilvl w:val="0"/>
          <w:numId w:val="8"/>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утврђује општинске таксе и друге локалне приходе који припадају Општини, </w:t>
      </w:r>
    </w:p>
    <w:p w:rsidR="0061221C" w:rsidRPr="00595440" w:rsidRDefault="0061221C" w:rsidP="0061221C">
      <w:pPr>
        <w:widowControl w:val="0"/>
        <w:numPr>
          <w:ilvl w:val="0"/>
          <w:numId w:val="8"/>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даје мишљење о републичком, покрајинском и регионалном просторном плану, </w:t>
      </w:r>
    </w:p>
    <w:p w:rsidR="0061221C" w:rsidRPr="00595440" w:rsidRDefault="0061221C" w:rsidP="0061221C">
      <w:pPr>
        <w:widowControl w:val="0"/>
        <w:numPr>
          <w:ilvl w:val="0"/>
          <w:numId w:val="8"/>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даје мишљење о законима којима се уређују питања од интереса за локалну самоуправу, </w:t>
      </w:r>
    </w:p>
    <w:p w:rsidR="0061221C" w:rsidRPr="0061221C" w:rsidRDefault="0061221C" w:rsidP="0061221C">
      <w:pPr>
        <w:widowControl w:val="0"/>
        <w:numPr>
          <w:ilvl w:val="0"/>
          <w:numId w:val="8"/>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одлучује о називима улица, тргова, градских четврти, заселака и насељених места на својој територији, </w:t>
      </w:r>
    </w:p>
    <w:p w:rsidR="0061221C" w:rsidRPr="00595440" w:rsidRDefault="0061221C" w:rsidP="0061221C">
      <w:pPr>
        <w:widowControl w:val="0"/>
        <w:numPr>
          <w:ilvl w:val="0"/>
          <w:numId w:val="8"/>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прибавља мишљења националних савета и сагласности надлежних министарстава, </w:t>
      </w:r>
    </w:p>
    <w:p w:rsidR="0061221C" w:rsidRPr="0061221C" w:rsidRDefault="0061221C" w:rsidP="0061221C">
      <w:pPr>
        <w:widowControl w:val="0"/>
        <w:numPr>
          <w:ilvl w:val="0"/>
          <w:numId w:val="8"/>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утврђује накнаду за уређивање и коришћење грађевинског земљишта, </w:t>
      </w:r>
    </w:p>
    <w:p w:rsidR="0061221C" w:rsidRPr="0061221C" w:rsidRDefault="0061221C" w:rsidP="0061221C">
      <w:pPr>
        <w:widowControl w:val="0"/>
        <w:numPr>
          <w:ilvl w:val="0"/>
          <w:numId w:val="8"/>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доноси акт о јавном задуживању Општине, </w:t>
      </w:r>
    </w:p>
    <w:p w:rsidR="0061221C" w:rsidRPr="0061221C" w:rsidRDefault="0061221C" w:rsidP="0061221C">
      <w:pPr>
        <w:widowControl w:val="0"/>
        <w:numPr>
          <w:ilvl w:val="0"/>
          <w:numId w:val="8"/>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прописује радно време угоститељских , трговинских и занатских објеката, </w:t>
      </w:r>
    </w:p>
    <w:p w:rsidR="0061221C" w:rsidRPr="0061221C" w:rsidRDefault="0061221C" w:rsidP="0061221C">
      <w:pPr>
        <w:widowControl w:val="0"/>
        <w:numPr>
          <w:ilvl w:val="0"/>
          <w:numId w:val="8"/>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даје сагласност на употребу имена, грба и другог обележја Општине, </w:t>
      </w:r>
    </w:p>
    <w:p w:rsidR="0061221C" w:rsidRPr="0061221C" w:rsidRDefault="0061221C" w:rsidP="0061221C">
      <w:pPr>
        <w:widowControl w:val="0"/>
        <w:numPr>
          <w:ilvl w:val="0"/>
          <w:numId w:val="8"/>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доноси акт о организацији Општинске управе, </w:t>
      </w:r>
    </w:p>
    <w:p w:rsidR="0061221C" w:rsidRPr="0061221C" w:rsidRDefault="0061221C" w:rsidP="0061221C">
      <w:pPr>
        <w:widowControl w:val="0"/>
        <w:numPr>
          <w:ilvl w:val="0"/>
          <w:numId w:val="9"/>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lastRenderedPageBreak/>
        <w:t xml:space="preserve">оснива стална и повремена радна тела за разматрање питања из њене надлежности, </w:t>
      </w:r>
    </w:p>
    <w:p w:rsidR="0061221C" w:rsidRPr="005D30B3" w:rsidRDefault="0061221C" w:rsidP="0061221C">
      <w:pPr>
        <w:widowControl w:val="0"/>
        <w:numPr>
          <w:ilvl w:val="0"/>
          <w:numId w:val="10"/>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разматра извештаје о раду и даје сагласност на програм рада корисника средстава буџета и јавних предузећа и установа и других јавних служби или предузећа чији је оснивач или један од оснивача Општина Вршац, </w:t>
      </w:r>
    </w:p>
    <w:p w:rsidR="0061221C" w:rsidRPr="0061221C" w:rsidRDefault="0061221C" w:rsidP="0061221C">
      <w:pPr>
        <w:widowControl w:val="0"/>
        <w:numPr>
          <w:ilvl w:val="0"/>
          <w:numId w:val="10"/>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одлучује о сарадњи и удруживању са другим градовима и општинама, </w:t>
      </w:r>
    </w:p>
    <w:p w:rsidR="0061221C" w:rsidRPr="0061221C" w:rsidRDefault="0061221C" w:rsidP="0061221C">
      <w:pPr>
        <w:widowControl w:val="0"/>
        <w:numPr>
          <w:ilvl w:val="0"/>
          <w:numId w:val="10"/>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информише јавност о свом раду, </w:t>
      </w:r>
    </w:p>
    <w:p w:rsidR="0061221C" w:rsidRPr="00595440" w:rsidRDefault="0061221C" w:rsidP="0061221C">
      <w:pPr>
        <w:widowControl w:val="0"/>
        <w:numPr>
          <w:ilvl w:val="0"/>
          <w:numId w:val="10"/>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именује чланове школских одбора основних и средњих школа на њеној територији, </w:t>
      </w:r>
    </w:p>
    <w:p w:rsidR="0061221C" w:rsidRPr="00595440" w:rsidRDefault="0061221C" w:rsidP="0061221C">
      <w:pPr>
        <w:widowControl w:val="0"/>
        <w:numPr>
          <w:ilvl w:val="0"/>
          <w:numId w:val="10"/>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покреће поступак за оцену уставностии законитости закона или другог прописа Републике Србије или АП Војводине којим се се повређује право на локалну самоуправу, </w:t>
      </w:r>
    </w:p>
    <w:p w:rsidR="0061221C" w:rsidRPr="0061221C" w:rsidRDefault="0061221C" w:rsidP="0061221C">
      <w:pPr>
        <w:widowControl w:val="0"/>
        <w:numPr>
          <w:ilvl w:val="0"/>
          <w:numId w:val="10"/>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усваја етички кодекс понашања функционера, </w:t>
      </w:r>
    </w:p>
    <w:p w:rsidR="0061221C" w:rsidRPr="0061221C" w:rsidRDefault="0061221C" w:rsidP="0061221C">
      <w:pPr>
        <w:widowControl w:val="0"/>
        <w:numPr>
          <w:ilvl w:val="0"/>
          <w:numId w:val="10"/>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стара се о одржавању и утврђује висину накнаде за одржавање стамбених зграда којима управља Општина, </w:t>
      </w:r>
    </w:p>
    <w:p w:rsidR="0061221C" w:rsidRPr="0061221C" w:rsidRDefault="0061221C" w:rsidP="0061221C">
      <w:pPr>
        <w:widowControl w:val="0"/>
        <w:numPr>
          <w:ilvl w:val="0"/>
          <w:numId w:val="10"/>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поверава, уређује и обезбеђује вршење и разовј комуналних делатности (дистрибуција и пречишћавање воде, производња и снабдевање паром и топлом водом, линијски и месни превоз путника у друмском саобраћају, одржавање чистоће, одржавање депонија, одржавање, уређивање и коришћење пијаца, </w:t>
      </w:r>
    </w:p>
    <w:p w:rsidR="0061221C" w:rsidRPr="0061221C" w:rsidRDefault="0061221C" w:rsidP="00595440">
      <w:pPr>
        <w:widowControl w:val="0"/>
        <w:overflowPunct w:val="0"/>
        <w:autoSpaceDE w:val="0"/>
        <w:autoSpaceDN w:val="0"/>
        <w:adjustRightInd w:val="0"/>
        <w:spacing w:line="276" w:lineRule="auto"/>
        <w:ind w:left="720"/>
        <w:rPr>
          <w:rFonts w:ascii="Times New Roman" w:hAnsi="Times New Roman" w:cs="Times New Roman"/>
        </w:rPr>
      </w:pPr>
      <w:r w:rsidRPr="0061221C">
        <w:rPr>
          <w:rFonts w:ascii="Times New Roman" w:hAnsi="Times New Roman" w:cs="Times New Roman"/>
        </w:rPr>
        <w:t>паркова, зеленила, зелених и рекреационих и других јавних површина, јавних паркиралишта, јавне расвете, уређивање и одржавање гробља и сахрањивање и друго),</w:t>
      </w:r>
    </w:p>
    <w:p w:rsidR="0061221C" w:rsidRPr="0061221C" w:rsidRDefault="0061221C" w:rsidP="0061221C">
      <w:pPr>
        <w:widowControl w:val="0"/>
        <w:numPr>
          <w:ilvl w:val="0"/>
          <w:numId w:val="11"/>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оснива робне резерве и утврђуеј њихов обим и структуру, </w:t>
      </w:r>
    </w:p>
    <w:p w:rsidR="0061221C" w:rsidRPr="0061221C" w:rsidRDefault="0061221C" w:rsidP="0061221C">
      <w:pPr>
        <w:widowControl w:val="0"/>
        <w:numPr>
          <w:ilvl w:val="0"/>
          <w:numId w:val="11"/>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уређује и утврђује начин коришћења и управљање изворима, јавним бунарима и чесмама, </w:t>
      </w:r>
    </w:p>
    <w:p w:rsidR="0061221C" w:rsidRPr="0061221C" w:rsidRDefault="0061221C" w:rsidP="0061221C">
      <w:pPr>
        <w:widowControl w:val="0"/>
        <w:numPr>
          <w:ilvl w:val="0"/>
          <w:numId w:val="11"/>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доноси програме уређења грађевинског земљишта, уређује и обезбеђује вршење послова уређења и коришћења грађевинског земљишта, </w:t>
      </w:r>
    </w:p>
    <w:p w:rsidR="0061221C" w:rsidRPr="0061221C" w:rsidRDefault="0061221C" w:rsidP="0061221C">
      <w:pPr>
        <w:widowControl w:val="0"/>
        <w:numPr>
          <w:ilvl w:val="0"/>
          <w:numId w:val="11"/>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утврђује и обезбеђује коришћење пословног простора којим управља Општина и утврђује висину накнаде за његово коришћење, </w:t>
      </w:r>
    </w:p>
    <w:p w:rsidR="0061221C" w:rsidRPr="00595440" w:rsidRDefault="0061221C" w:rsidP="0061221C">
      <w:pPr>
        <w:widowControl w:val="0"/>
        <w:numPr>
          <w:ilvl w:val="0"/>
          <w:numId w:val="11"/>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утврђује и обезбеђује обављање послова који се односе на изградњу, обнову, реконструкцију, одржавање, заштиту, коришћење, развој и управљање локалним и некатегорисаним путевима, улицама и тротоарима на целој територији општине, </w:t>
      </w:r>
    </w:p>
    <w:p w:rsidR="0061221C" w:rsidRPr="0061221C" w:rsidRDefault="0061221C" w:rsidP="0061221C">
      <w:pPr>
        <w:widowControl w:val="0"/>
        <w:numPr>
          <w:ilvl w:val="0"/>
          <w:numId w:val="11"/>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уређује и обезбеђује услове и организацију ауто такси превоза путникиа, </w:t>
      </w:r>
    </w:p>
    <w:p w:rsidR="0061221C" w:rsidRPr="0061221C" w:rsidRDefault="0061221C" w:rsidP="0061221C">
      <w:pPr>
        <w:widowControl w:val="0"/>
        <w:numPr>
          <w:ilvl w:val="0"/>
          <w:numId w:val="11"/>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стара се о заштити животне средине, доноси програме коришћења и заштите природних вредности и програме заштите животне средине, утврђује накнаду за заштиту и унапређење животне средине, </w:t>
      </w:r>
    </w:p>
    <w:p w:rsidR="0061221C" w:rsidRPr="0061221C" w:rsidRDefault="0061221C" w:rsidP="0061221C">
      <w:pPr>
        <w:widowControl w:val="0"/>
        <w:overflowPunct w:val="0"/>
        <w:autoSpaceDE w:val="0"/>
        <w:autoSpaceDN w:val="0"/>
        <w:adjustRightInd w:val="0"/>
        <w:spacing w:line="276" w:lineRule="auto"/>
        <w:ind w:left="720" w:hanging="360"/>
        <w:rPr>
          <w:rFonts w:ascii="Times New Roman" w:hAnsi="Times New Roman" w:cs="Times New Roman"/>
        </w:rPr>
      </w:pPr>
      <w:r w:rsidRPr="0061221C">
        <w:rPr>
          <w:rFonts w:ascii="Times New Roman" w:hAnsi="Times New Roman" w:cs="Times New Roman"/>
        </w:rPr>
        <w:t>39. оснива установе и организације у области основног образовања, културе, примарне здравствене заштите, физичке културе, спорта, дечје и социјалне заштите</w:t>
      </w:r>
    </w:p>
    <w:p w:rsidR="0061221C" w:rsidRPr="0061221C" w:rsidRDefault="0061221C" w:rsidP="0061221C">
      <w:pPr>
        <w:widowControl w:val="0"/>
        <w:overflowPunct w:val="0"/>
        <w:autoSpaceDE w:val="0"/>
        <w:autoSpaceDN w:val="0"/>
        <w:adjustRightInd w:val="0"/>
        <w:spacing w:line="276" w:lineRule="auto"/>
        <w:ind w:left="720"/>
        <w:rPr>
          <w:rFonts w:ascii="Times New Roman" w:hAnsi="Times New Roman" w:cs="Times New Roman"/>
        </w:rPr>
      </w:pPr>
      <w:r w:rsidRPr="0061221C">
        <w:rPr>
          <w:rFonts w:ascii="Times New Roman" w:hAnsi="Times New Roman" w:cs="Times New Roman"/>
        </w:rPr>
        <w:t xml:space="preserve">и туризма, прати о безбеђује њихово функционисање, </w:t>
      </w:r>
    </w:p>
    <w:p w:rsidR="0061221C" w:rsidRPr="0061221C" w:rsidRDefault="0061221C" w:rsidP="0061221C">
      <w:pPr>
        <w:widowControl w:val="0"/>
        <w:numPr>
          <w:ilvl w:val="0"/>
          <w:numId w:val="12"/>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поставља заштитника грађана, </w:t>
      </w:r>
    </w:p>
    <w:p w:rsidR="0061221C" w:rsidRPr="0061221C" w:rsidRDefault="0061221C" w:rsidP="0061221C">
      <w:pPr>
        <w:widowControl w:val="0"/>
        <w:numPr>
          <w:ilvl w:val="0"/>
          <w:numId w:val="12"/>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lastRenderedPageBreak/>
        <w:t xml:space="preserve">обезбеђује заштиту културних добара од значаја за општину, подржава развој културног уметничког аматеризма, ствара услове за рад музеја, библиотека и других установа културе чији је оснивач, </w:t>
      </w:r>
    </w:p>
    <w:p w:rsidR="0061221C" w:rsidRPr="0061221C" w:rsidRDefault="0061221C" w:rsidP="0061221C">
      <w:pPr>
        <w:widowControl w:val="0"/>
        <w:numPr>
          <w:ilvl w:val="0"/>
          <w:numId w:val="12"/>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организује заштиту од елементарних непогода и заштиту од пожара, </w:t>
      </w:r>
    </w:p>
    <w:p w:rsidR="0061221C" w:rsidRPr="0061221C" w:rsidRDefault="0061221C" w:rsidP="00595440">
      <w:pPr>
        <w:widowControl w:val="0"/>
        <w:overflowPunct w:val="0"/>
        <w:autoSpaceDE w:val="0"/>
        <w:autoSpaceDN w:val="0"/>
        <w:adjustRightInd w:val="0"/>
        <w:spacing w:line="276" w:lineRule="auto"/>
        <w:ind w:left="720" w:hanging="360"/>
        <w:rPr>
          <w:rFonts w:ascii="Times New Roman" w:hAnsi="Times New Roman" w:cs="Times New Roman"/>
        </w:rPr>
      </w:pPr>
      <w:r w:rsidRPr="0061221C">
        <w:rPr>
          <w:rFonts w:ascii="Times New Roman" w:hAnsi="Times New Roman" w:cs="Times New Roman"/>
        </w:rPr>
        <w:t>43. доноси основе коришћења , уређења и заштите пољопривредног земљишта, стара се о њиховом спровођењу, стара се о коришћењу пашњака и утрина,</w:t>
      </w:r>
    </w:p>
    <w:p w:rsidR="0061221C" w:rsidRPr="0061221C" w:rsidRDefault="0061221C" w:rsidP="0061221C">
      <w:pPr>
        <w:widowControl w:val="0"/>
        <w:numPr>
          <w:ilvl w:val="0"/>
          <w:numId w:val="13"/>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утврђује услове за држање и заштиту домаћих животиња и обезбеђује услове карантина за животиње, </w:t>
      </w:r>
    </w:p>
    <w:p w:rsidR="0061221C" w:rsidRPr="00595440" w:rsidRDefault="0061221C" w:rsidP="0061221C">
      <w:pPr>
        <w:widowControl w:val="0"/>
        <w:numPr>
          <w:ilvl w:val="0"/>
          <w:numId w:val="13"/>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уређује опште услове за уређење насеља на својој територији, коришћење јавних и других површина и услове и начин коришћења простора за паркирање, </w:t>
      </w:r>
    </w:p>
    <w:p w:rsidR="0061221C" w:rsidRPr="00595440" w:rsidRDefault="0061221C" w:rsidP="0061221C">
      <w:pPr>
        <w:widowControl w:val="0"/>
        <w:numPr>
          <w:ilvl w:val="0"/>
          <w:numId w:val="13"/>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уређује услове и начин изградње односно постављања и уклањања објеката на јавним површинама у насељеним местима и на неизграђеном грађевинском земљишту, уређује уклањање објеката који представљају непосредну опасност за живот и здравље људи и безбедност саобраћаја, </w:t>
      </w:r>
    </w:p>
    <w:p w:rsidR="0061221C" w:rsidRPr="0061221C" w:rsidRDefault="0061221C" w:rsidP="0061221C">
      <w:pPr>
        <w:widowControl w:val="0"/>
        <w:numPr>
          <w:ilvl w:val="0"/>
          <w:numId w:val="13"/>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уређује опште услове и начин изградње и одржавања водовода у сеоским насељима, </w:t>
      </w:r>
    </w:p>
    <w:p w:rsidR="0061221C" w:rsidRPr="0061221C" w:rsidRDefault="0061221C" w:rsidP="0061221C">
      <w:pPr>
        <w:widowControl w:val="0"/>
        <w:numPr>
          <w:ilvl w:val="0"/>
          <w:numId w:val="13"/>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одлучује о образовању месних заједница, </w:t>
      </w:r>
    </w:p>
    <w:p w:rsidR="0061221C" w:rsidRPr="0061221C" w:rsidRDefault="0061221C" w:rsidP="0061221C">
      <w:pPr>
        <w:widowControl w:val="0"/>
        <w:numPr>
          <w:ilvl w:val="0"/>
          <w:numId w:val="13"/>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уређује одржавање чистоће, одношење смећа и одражавање локалних депоније на својој територији, </w:t>
      </w:r>
    </w:p>
    <w:p w:rsidR="0061221C" w:rsidRPr="0061221C" w:rsidRDefault="0061221C" w:rsidP="0061221C">
      <w:pPr>
        <w:widowControl w:val="0"/>
        <w:numPr>
          <w:ilvl w:val="0"/>
          <w:numId w:val="13"/>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издаје «Службени лист Општине Бела Црква», </w:t>
      </w:r>
    </w:p>
    <w:p w:rsidR="0061221C" w:rsidRPr="0061221C" w:rsidRDefault="0061221C" w:rsidP="0061221C">
      <w:pPr>
        <w:widowControl w:val="0"/>
        <w:numPr>
          <w:ilvl w:val="0"/>
          <w:numId w:val="13"/>
        </w:numPr>
        <w:overflowPunct w:val="0"/>
        <w:autoSpaceDE w:val="0"/>
        <w:autoSpaceDN w:val="0"/>
        <w:adjustRightInd w:val="0"/>
        <w:spacing w:line="276" w:lineRule="auto"/>
        <w:ind w:hanging="358"/>
        <w:rPr>
          <w:rFonts w:ascii="Times New Roman" w:hAnsi="Times New Roman" w:cs="Times New Roman"/>
        </w:rPr>
      </w:pPr>
      <w:r w:rsidRPr="0061221C">
        <w:rPr>
          <w:rFonts w:ascii="Times New Roman" w:hAnsi="Times New Roman" w:cs="Times New Roman"/>
        </w:rPr>
        <w:t xml:space="preserve">обавља и друге послове утврђене законом, Статутом и другим актима. </w:t>
      </w:r>
    </w:p>
    <w:p w:rsidR="0061221C" w:rsidRPr="0061221C" w:rsidRDefault="0061221C" w:rsidP="0061221C">
      <w:pPr>
        <w:widowControl w:val="0"/>
        <w:overflowPunct w:val="0"/>
        <w:autoSpaceDE w:val="0"/>
        <w:autoSpaceDN w:val="0"/>
        <w:adjustRightInd w:val="0"/>
        <w:spacing w:line="276" w:lineRule="auto"/>
        <w:ind w:left="720"/>
        <w:rPr>
          <w:rFonts w:ascii="Times New Roman" w:hAnsi="Times New Roman" w:cs="Times New Roman"/>
        </w:rPr>
      </w:pPr>
    </w:p>
    <w:p w:rsidR="0061221C" w:rsidRPr="0061221C" w:rsidRDefault="0061221C" w:rsidP="0061221C">
      <w:pPr>
        <w:widowControl w:val="0"/>
        <w:overflowPunct w:val="0"/>
        <w:autoSpaceDE w:val="0"/>
        <w:autoSpaceDN w:val="0"/>
        <w:adjustRightInd w:val="0"/>
        <w:spacing w:line="276" w:lineRule="auto"/>
        <w:ind w:left="720"/>
        <w:rPr>
          <w:rFonts w:ascii="Times New Roman" w:hAnsi="Times New Roman" w:cs="Times New Roman"/>
        </w:rPr>
      </w:pPr>
    </w:p>
    <w:p w:rsidR="0061221C" w:rsidRPr="0061221C" w:rsidRDefault="0061221C" w:rsidP="0061221C">
      <w:pPr>
        <w:widowControl w:val="0"/>
        <w:overflowPunct w:val="0"/>
        <w:autoSpaceDE w:val="0"/>
        <w:autoSpaceDN w:val="0"/>
        <w:adjustRightInd w:val="0"/>
        <w:spacing w:line="276" w:lineRule="auto"/>
        <w:rPr>
          <w:rFonts w:ascii="Times New Roman" w:hAnsi="Times New Roman" w:cs="Times New Roman"/>
        </w:rPr>
      </w:pPr>
      <w:r w:rsidRPr="0061221C">
        <w:rPr>
          <w:rFonts w:ascii="Times New Roman" w:hAnsi="Times New Roman" w:cs="Times New Roman"/>
        </w:rPr>
        <w:t>На основу Закона о комуналним делатностима Скупштина општине и други органи имају у надлежности доношење више аката и регулисање комуналних делатности а на основу Закона о јавној својини надлежности локалне самоуправе у погледу имовинских права и обавеза су проширене.</w:t>
      </w:r>
    </w:p>
    <w:p w:rsidR="0061221C" w:rsidRPr="0061221C" w:rsidRDefault="0061221C" w:rsidP="0061221C">
      <w:pPr>
        <w:widowControl w:val="0"/>
        <w:autoSpaceDE w:val="0"/>
        <w:autoSpaceDN w:val="0"/>
        <w:adjustRightInd w:val="0"/>
        <w:spacing w:line="276" w:lineRule="auto"/>
        <w:rPr>
          <w:rFonts w:ascii="Times New Roman" w:hAnsi="Times New Roman" w:cs="Times New Roman"/>
        </w:rPr>
      </w:pPr>
    </w:p>
    <w:p w:rsidR="0061221C" w:rsidRPr="0061221C" w:rsidRDefault="0061221C" w:rsidP="0061221C">
      <w:pPr>
        <w:spacing w:line="276" w:lineRule="auto"/>
        <w:rPr>
          <w:rFonts w:ascii="Times New Roman" w:hAnsi="Times New Roman" w:cs="Times New Roman"/>
        </w:rPr>
      </w:pPr>
      <w:r w:rsidRPr="0061221C">
        <w:rPr>
          <w:rFonts w:ascii="Times New Roman" w:hAnsi="Times New Roman" w:cs="Times New Roman"/>
        </w:rPr>
        <w:t>Поред сталних радних тела предвиђених Пословником Скупштине општине, Скупштина општинеоснива као посебна радна тела: савет за праћење примене етичког кодекса, савет за младе и Комисију за равноправност полова.</w:t>
      </w:r>
    </w:p>
    <w:p w:rsidR="0061221C" w:rsidRPr="00116090" w:rsidRDefault="0061221C" w:rsidP="0061221C">
      <w:pPr>
        <w:widowControl w:val="0"/>
        <w:overflowPunct w:val="0"/>
        <w:autoSpaceDE w:val="0"/>
        <w:autoSpaceDN w:val="0"/>
        <w:adjustRightInd w:val="0"/>
        <w:spacing w:line="239" w:lineRule="auto"/>
        <w:ind w:left="720"/>
        <w:rPr>
          <w:rFonts w:ascii="Times New Roman" w:hAnsi="Times New Roman" w:cs="Times New Roman"/>
        </w:rPr>
      </w:pPr>
    </w:p>
    <w:p w:rsidR="0061221C" w:rsidRPr="00116090" w:rsidRDefault="0061221C" w:rsidP="0061221C">
      <w:pPr>
        <w:widowControl w:val="0"/>
        <w:overflowPunct w:val="0"/>
        <w:autoSpaceDE w:val="0"/>
        <w:autoSpaceDN w:val="0"/>
        <w:adjustRightInd w:val="0"/>
        <w:spacing w:line="276" w:lineRule="auto"/>
        <w:ind w:left="2"/>
        <w:rPr>
          <w:rFonts w:ascii="Times New Roman" w:hAnsi="Times New Roman" w:cs="Times New Roman"/>
        </w:rPr>
      </w:pPr>
    </w:p>
    <w:p w:rsidR="0061221C" w:rsidRDefault="0061221C" w:rsidP="0061221C">
      <w:pPr>
        <w:widowControl w:val="0"/>
        <w:overflowPunct w:val="0"/>
        <w:autoSpaceDE w:val="0"/>
        <w:autoSpaceDN w:val="0"/>
        <w:adjustRightInd w:val="0"/>
        <w:spacing w:line="276" w:lineRule="auto"/>
      </w:pPr>
      <w:r w:rsidRPr="001237E1">
        <w:t xml:space="preserve"> </w:t>
      </w:r>
    </w:p>
    <w:p w:rsidR="00595440" w:rsidRDefault="00595440" w:rsidP="0061221C">
      <w:pPr>
        <w:widowControl w:val="0"/>
        <w:overflowPunct w:val="0"/>
        <w:autoSpaceDE w:val="0"/>
        <w:autoSpaceDN w:val="0"/>
        <w:adjustRightInd w:val="0"/>
        <w:spacing w:line="276" w:lineRule="auto"/>
      </w:pPr>
    </w:p>
    <w:p w:rsidR="00595440" w:rsidRDefault="00595440" w:rsidP="0061221C">
      <w:pPr>
        <w:widowControl w:val="0"/>
        <w:overflowPunct w:val="0"/>
        <w:autoSpaceDE w:val="0"/>
        <w:autoSpaceDN w:val="0"/>
        <w:adjustRightInd w:val="0"/>
        <w:spacing w:line="276" w:lineRule="auto"/>
      </w:pPr>
    </w:p>
    <w:p w:rsidR="00595440" w:rsidRDefault="00595440" w:rsidP="0061221C">
      <w:pPr>
        <w:widowControl w:val="0"/>
        <w:overflowPunct w:val="0"/>
        <w:autoSpaceDE w:val="0"/>
        <w:autoSpaceDN w:val="0"/>
        <w:adjustRightInd w:val="0"/>
        <w:spacing w:line="276" w:lineRule="auto"/>
      </w:pPr>
    </w:p>
    <w:p w:rsidR="005D30B3" w:rsidRPr="00430810" w:rsidRDefault="005D30B3" w:rsidP="0061221C">
      <w:pPr>
        <w:widowControl w:val="0"/>
        <w:overflowPunct w:val="0"/>
        <w:autoSpaceDE w:val="0"/>
        <w:autoSpaceDN w:val="0"/>
        <w:adjustRightInd w:val="0"/>
        <w:spacing w:line="276" w:lineRule="auto"/>
        <w:rPr>
          <w:lang/>
        </w:rPr>
      </w:pPr>
    </w:p>
    <w:p w:rsidR="00595440" w:rsidRPr="00595440" w:rsidRDefault="00595440" w:rsidP="00595440">
      <w:pPr>
        <w:widowControl w:val="0"/>
        <w:autoSpaceDE w:val="0"/>
        <w:autoSpaceDN w:val="0"/>
        <w:adjustRightInd w:val="0"/>
        <w:spacing w:line="276" w:lineRule="auto"/>
        <w:rPr>
          <w:rFonts w:ascii="Times New Roman" w:hAnsi="Times New Roman" w:cs="Times New Roman"/>
        </w:rPr>
      </w:pPr>
      <w:r>
        <w:rPr>
          <w:b/>
          <w:bCs/>
        </w:rPr>
        <w:lastRenderedPageBreak/>
        <w:t>4</w:t>
      </w:r>
      <w:r w:rsidRPr="00595440">
        <w:rPr>
          <w:rFonts w:ascii="Times New Roman" w:hAnsi="Times New Roman" w:cs="Times New Roman"/>
          <w:b/>
          <w:bCs/>
        </w:rPr>
        <w:t>.2 ПРЕДСЕДНИК ОПШТИНЕ</w:t>
      </w:r>
    </w:p>
    <w:p w:rsidR="00595440" w:rsidRPr="00595440" w:rsidRDefault="00595440" w:rsidP="00595440">
      <w:pPr>
        <w:widowControl w:val="0"/>
        <w:autoSpaceDE w:val="0"/>
        <w:autoSpaceDN w:val="0"/>
        <w:adjustRightInd w:val="0"/>
        <w:spacing w:line="276" w:lineRule="auto"/>
        <w:rPr>
          <w:rFonts w:ascii="Times New Roman" w:hAnsi="Times New Roman" w:cs="Times New Roman"/>
        </w:rPr>
      </w:pPr>
    </w:p>
    <w:p w:rsidR="00595440" w:rsidRPr="00595440" w:rsidRDefault="00595440" w:rsidP="00595440">
      <w:pPr>
        <w:widowControl w:val="0"/>
        <w:autoSpaceDE w:val="0"/>
        <w:autoSpaceDN w:val="0"/>
        <w:adjustRightInd w:val="0"/>
        <w:spacing w:line="276" w:lineRule="auto"/>
        <w:rPr>
          <w:rFonts w:ascii="Times New Roman" w:hAnsi="Times New Roman" w:cs="Times New Roman"/>
        </w:rPr>
      </w:pPr>
      <w:r w:rsidRPr="00595440">
        <w:rPr>
          <w:rFonts w:ascii="Times New Roman" w:hAnsi="Times New Roman" w:cs="Times New Roman"/>
        </w:rPr>
        <w:t>Председник општине је Дарко Богосављевић.</w:t>
      </w:r>
    </w:p>
    <w:p w:rsidR="00595440" w:rsidRPr="00595440" w:rsidRDefault="00595440" w:rsidP="00595440">
      <w:pPr>
        <w:widowControl w:val="0"/>
        <w:overflowPunct w:val="0"/>
        <w:autoSpaceDE w:val="0"/>
        <w:autoSpaceDN w:val="0"/>
        <w:adjustRightInd w:val="0"/>
        <w:spacing w:line="276" w:lineRule="auto"/>
        <w:ind w:right="5700"/>
        <w:rPr>
          <w:rFonts w:ascii="Times New Roman" w:hAnsi="Times New Roman" w:cs="Times New Roman"/>
        </w:rPr>
      </w:pPr>
      <w:r w:rsidRPr="00595440">
        <w:rPr>
          <w:rFonts w:ascii="Times New Roman" w:hAnsi="Times New Roman" w:cs="Times New Roman"/>
        </w:rPr>
        <w:t xml:space="preserve">Телефон и и-мејл адреса: </w:t>
      </w:r>
    </w:p>
    <w:p w:rsidR="00595440" w:rsidRPr="00595440" w:rsidRDefault="00595440" w:rsidP="00595440">
      <w:pPr>
        <w:widowControl w:val="0"/>
        <w:overflowPunct w:val="0"/>
        <w:autoSpaceDE w:val="0"/>
        <w:autoSpaceDN w:val="0"/>
        <w:adjustRightInd w:val="0"/>
        <w:spacing w:line="276" w:lineRule="auto"/>
        <w:ind w:right="5700"/>
        <w:rPr>
          <w:rFonts w:ascii="Times New Roman" w:hAnsi="Times New Roman" w:cs="Times New Roman"/>
        </w:rPr>
      </w:pPr>
      <w:r w:rsidRPr="00595440">
        <w:rPr>
          <w:rFonts w:ascii="Times New Roman" w:hAnsi="Times New Roman" w:cs="Times New Roman"/>
        </w:rPr>
        <w:t xml:space="preserve">013/ 853-346, </w:t>
      </w:r>
    </w:p>
    <w:p w:rsidR="00595440" w:rsidRPr="00595440" w:rsidRDefault="00595440" w:rsidP="00595440">
      <w:pPr>
        <w:widowControl w:val="0"/>
        <w:overflowPunct w:val="0"/>
        <w:autoSpaceDE w:val="0"/>
        <w:autoSpaceDN w:val="0"/>
        <w:adjustRightInd w:val="0"/>
        <w:spacing w:line="276" w:lineRule="auto"/>
        <w:ind w:right="5700"/>
        <w:rPr>
          <w:rFonts w:ascii="Times New Roman" w:hAnsi="Times New Roman" w:cs="Times New Roman"/>
        </w:rPr>
      </w:pPr>
      <w:r w:rsidRPr="00595440">
        <w:rPr>
          <w:rFonts w:ascii="Times New Roman" w:hAnsi="Times New Roman" w:cs="Times New Roman"/>
        </w:rPr>
        <w:t xml:space="preserve">e-mail: </w:t>
      </w:r>
      <w:r w:rsidRPr="00595440">
        <w:rPr>
          <w:rFonts w:ascii="Times New Roman" w:hAnsi="Times New Roman" w:cs="Times New Roman"/>
          <w:color w:val="0000FF"/>
          <w:u w:val="single"/>
        </w:rPr>
        <w:t>kabinetbc@mobilpro.rs</w:t>
      </w:r>
      <w:r w:rsidRPr="00595440">
        <w:rPr>
          <w:rFonts w:ascii="Times New Roman" w:hAnsi="Times New Roman" w:cs="Times New Roman"/>
        </w:rPr>
        <w:t xml:space="preserve"> факс: 013/ 851-346</w:t>
      </w:r>
    </w:p>
    <w:p w:rsidR="00595440" w:rsidRPr="00595440" w:rsidRDefault="00595440" w:rsidP="00595440">
      <w:pPr>
        <w:widowControl w:val="0"/>
        <w:autoSpaceDE w:val="0"/>
        <w:autoSpaceDN w:val="0"/>
        <w:adjustRightInd w:val="0"/>
        <w:spacing w:line="276" w:lineRule="auto"/>
        <w:rPr>
          <w:rFonts w:ascii="Times New Roman" w:hAnsi="Times New Roman" w:cs="Times New Roman"/>
        </w:rPr>
      </w:pPr>
    </w:p>
    <w:p w:rsidR="00595440" w:rsidRPr="00595440" w:rsidRDefault="00595440" w:rsidP="00595440">
      <w:pPr>
        <w:widowControl w:val="0"/>
        <w:overflowPunct w:val="0"/>
        <w:autoSpaceDE w:val="0"/>
        <w:autoSpaceDN w:val="0"/>
        <w:adjustRightInd w:val="0"/>
        <w:spacing w:line="276" w:lineRule="auto"/>
        <w:rPr>
          <w:rFonts w:ascii="Times New Roman" w:hAnsi="Times New Roman" w:cs="Times New Roman"/>
        </w:rPr>
      </w:pPr>
      <w:r w:rsidRPr="00595440">
        <w:rPr>
          <w:rFonts w:ascii="Times New Roman" w:hAnsi="Times New Roman" w:cs="Times New Roman"/>
        </w:rPr>
        <w:t>Председник општине је извршни орган Општине. Бира га и разрешава Скупштина општине из реда одборника.</w:t>
      </w:r>
    </w:p>
    <w:p w:rsidR="00595440" w:rsidRDefault="00595440" w:rsidP="00595440">
      <w:pPr>
        <w:widowControl w:val="0"/>
        <w:autoSpaceDE w:val="0"/>
        <w:autoSpaceDN w:val="0"/>
        <w:adjustRightInd w:val="0"/>
        <w:spacing w:line="276" w:lineRule="auto"/>
        <w:rPr>
          <w:rFonts w:ascii="Times New Roman" w:hAnsi="Times New Roman" w:cs="Times New Roman"/>
        </w:rPr>
      </w:pPr>
    </w:p>
    <w:p w:rsidR="00595440" w:rsidRPr="00595440" w:rsidRDefault="00595440" w:rsidP="00595440">
      <w:pPr>
        <w:widowControl w:val="0"/>
        <w:autoSpaceDE w:val="0"/>
        <w:autoSpaceDN w:val="0"/>
        <w:adjustRightInd w:val="0"/>
        <w:spacing w:line="276" w:lineRule="auto"/>
        <w:rPr>
          <w:rFonts w:ascii="Times New Roman" w:hAnsi="Times New Roman" w:cs="Times New Roman"/>
        </w:rPr>
      </w:pPr>
      <w:r w:rsidRPr="00595440">
        <w:rPr>
          <w:rFonts w:ascii="Times New Roman" w:hAnsi="Times New Roman" w:cs="Times New Roman"/>
        </w:rPr>
        <w:t>Надлежност Председника општине:</w:t>
      </w:r>
    </w:p>
    <w:p w:rsidR="00595440" w:rsidRPr="00595440" w:rsidRDefault="00595440" w:rsidP="00595440">
      <w:pPr>
        <w:widowControl w:val="0"/>
        <w:numPr>
          <w:ilvl w:val="0"/>
          <w:numId w:val="14"/>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представља и заступа Општину,</w:t>
      </w:r>
    </w:p>
    <w:p w:rsidR="00595440" w:rsidRPr="00595440" w:rsidRDefault="00595440" w:rsidP="00595440">
      <w:pPr>
        <w:widowControl w:val="0"/>
        <w:numPr>
          <w:ilvl w:val="0"/>
          <w:numId w:val="14"/>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предлаже начин решавања питања о којима одлучује Скупштина општине,</w:t>
      </w:r>
    </w:p>
    <w:p w:rsidR="00595440" w:rsidRPr="00595440" w:rsidRDefault="00595440" w:rsidP="00595440">
      <w:pPr>
        <w:widowControl w:val="0"/>
        <w:numPr>
          <w:ilvl w:val="0"/>
          <w:numId w:val="14"/>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наредбодавац је за извршење буџета,</w:t>
      </w:r>
    </w:p>
    <w:p w:rsidR="00595440" w:rsidRPr="00595440" w:rsidRDefault="00595440" w:rsidP="00595440">
      <w:pPr>
        <w:widowControl w:val="0"/>
        <w:numPr>
          <w:ilvl w:val="0"/>
          <w:numId w:val="14"/>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одлучује о коришћењу средстава сталне и текуће буџетске резерве,</w:t>
      </w:r>
    </w:p>
    <w:p w:rsidR="00595440" w:rsidRPr="00595440" w:rsidRDefault="00595440" w:rsidP="00595440">
      <w:pPr>
        <w:widowControl w:val="0"/>
        <w:numPr>
          <w:ilvl w:val="0"/>
          <w:numId w:val="14"/>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усмерава и усклађује рад Општинске управе,</w:t>
      </w:r>
    </w:p>
    <w:p w:rsidR="00595440" w:rsidRPr="00595440" w:rsidRDefault="00595440" w:rsidP="00595440">
      <w:pPr>
        <w:widowControl w:val="0"/>
        <w:numPr>
          <w:ilvl w:val="0"/>
          <w:numId w:val="14"/>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доноси појединачне акте за које је овлашћен законом, статутом или одлуком Скупштине општине,</w:t>
      </w:r>
    </w:p>
    <w:p w:rsidR="00595440" w:rsidRPr="00595440" w:rsidRDefault="00595440" w:rsidP="00595440">
      <w:pPr>
        <w:widowControl w:val="0"/>
        <w:numPr>
          <w:ilvl w:val="0"/>
          <w:numId w:val="14"/>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поставља и разрешава помоћнике Председника општине,</w:t>
      </w:r>
    </w:p>
    <w:p w:rsidR="00595440" w:rsidRPr="00595440" w:rsidRDefault="00595440" w:rsidP="00595440">
      <w:pPr>
        <w:widowControl w:val="0"/>
        <w:numPr>
          <w:ilvl w:val="0"/>
          <w:numId w:val="14"/>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оснива општинску службу за инспекцију и ревизију коришћења буџетских средстава,</w:t>
      </w:r>
    </w:p>
    <w:p w:rsidR="00595440" w:rsidRPr="00595440" w:rsidRDefault="00595440" w:rsidP="00595440">
      <w:pPr>
        <w:widowControl w:val="0"/>
        <w:numPr>
          <w:ilvl w:val="0"/>
          <w:numId w:val="14"/>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одлучује о давању на коришћење односно у закуп, као и о отказу уговора о давању на коришћење односно у закуп и стављање хипотеке на непокретности које користе органи Општине,</w:t>
      </w:r>
    </w:p>
    <w:p w:rsidR="00595440" w:rsidRPr="00595440" w:rsidRDefault="00595440" w:rsidP="00595440">
      <w:pPr>
        <w:widowControl w:val="0"/>
        <w:numPr>
          <w:ilvl w:val="0"/>
          <w:numId w:val="14"/>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информише јавност о свом раду,</w:t>
      </w:r>
    </w:p>
    <w:p w:rsidR="00595440" w:rsidRPr="00595440" w:rsidRDefault="00595440" w:rsidP="00595440">
      <w:pPr>
        <w:widowControl w:val="0"/>
        <w:autoSpaceDE w:val="0"/>
        <w:autoSpaceDN w:val="0"/>
        <w:adjustRightInd w:val="0"/>
        <w:spacing w:line="276" w:lineRule="auto"/>
        <w:ind w:left="360"/>
        <w:rPr>
          <w:rFonts w:ascii="Times New Roman" w:hAnsi="Times New Roman" w:cs="Times New Roman"/>
        </w:rPr>
      </w:pPr>
      <w:r w:rsidRPr="00595440">
        <w:rPr>
          <w:rFonts w:ascii="Times New Roman" w:hAnsi="Times New Roman" w:cs="Times New Roman"/>
        </w:rPr>
        <w:t>11. образује стручна саветодавна радна тела  за поједине послове из своје</w:t>
      </w:r>
    </w:p>
    <w:p w:rsidR="00595440" w:rsidRPr="00595440" w:rsidRDefault="00595440" w:rsidP="00595440">
      <w:pPr>
        <w:widowControl w:val="0"/>
        <w:autoSpaceDE w:val="0"/>
        <w:autoSpaceDN w:val="0"/>
        <w:adjustRightInd w:val="0"/>
        <w:spacing w:line="276" w:lineRule="auto"/>
        <w:ind w:left="720"/>
        <w:rPr>
          <w:rFonts w:ascii="Times New Roman" w:hAnsi="Times New Roman" w:cs="Times New Roman"/>
        </w:rPr>
      </w:pPr>
      <w:r w:rsidRPr="00595440">
        <w:rPr>
          <w:rFonts w:ascii="Times New Roman" w:hAnsi="Times New Roman" w:cs="Times New Roman"/>
        </w:rPr>
        <w:t>надлежности,</w:t>
      </w:r>
    </w:p>
    <w:p w:rsidR="00595440" w:rsidRPr="00595440" w:rsidRDefault="00595440" w:rsidP="00595440">
      <w:pPr>
        <w:widowControl w:val="0"/>
        <w:numPr>
          <w:ilvl w:val="0"/>
          <w:numId w:val="15"/>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одговара за благовремено достављање података, списа и исправа на захтев надлежних органа Републике односно АП Војводине који врше надзор над радом и актима извршних органа општине и Општинске управе,</w:t>
      </w:r>
    </w:p>
    <w:p w:rsidR="00595440" w:rsidRPr="00595440" w:rsidRDefault="00595440" w:rsidP="00595440">
      <w:pPr>
        <w:widowControl w:val="0"/>
        <w:numPr>
          <w:ilvl w:val="0"/>
          <w:numId w:val="15"/>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одговоран је за законитост рада Општинског већа,</w:t>
      </w:r>
    </w:p>
    <w:p w:rsidR="00595440" w:rsidRPr="00595440" w:rsidRDefault="00595440" w:rsidP="00595440">
      <w:pPr>
        <w:widowControl w:val="0"/>
        <w:numPr>
          <w:ilvl w:val="0"/>
          <w:numId w:val="15"/>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обуставља од примене одлуке Општинског већа за које сматра да нису сагласне закону,</w:t>
      </w:r>
    </w:p>
    <w:p w:rsidR="00595440" w:rsidRPr="00595440" w:rsidRDefault="00595440" w:rsidP="00595440">
      <w:pPr>
        <w:widowControl w:val="0"/>
        <w:numPr>
          <w:ilvl w:val="0"/>
          <w:numId w:val="15"/>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предлаже пословник о раду Општинског већа,</w:t>
      </w:r>
    </w:p>
    <w:p w:rsidR="00595440" w:rsidRPr="00595440" w:rsidRDefault="00595440" w:rsidP="00595440">
      <w:pPr>
        <w:widowControl w:val="0"/>
        <w:numPr>
          <w:ilvl w:val="0"/>
          <w:numId w:val="15"/>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најмање једном годишње извештава Скупштину о извршавњу њених одлука и других акта,</w:t>
      </w:r>
    </w:p>
    <w:p w:rsidR="00430810" w:rsidRPr="00430810" w:rsidRDefault="00595440" w:rsidP="00430810">
      <w:pPr>
        <w:widowControl w:val="0"/>
        <w:numPr>
          <w:ilvl w:val="0"/>
          <w:numId w:val="15"/>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врши друге послове утврђене законом, Статутом општине или другим актима;</w:t>
      </w:r>
    </w:p>
    <w:p w:rsidR="00595440" w:rsidRDefault="00595440" w:rsidP="00595440">
      <w:pPr>
        <w:widowControl w:val="0"/>
        <w:overflowPunct w:val="0"/>
        <w:autoSpaceDE w:val="0"/>
        <w:autoSpaceDN w:val="0"/>
        <w:adjustRightInd w:val="0"/>
        <w:spacing w:line="276" w:lineRule="auto"/>
        <w:ind w:left="362"/>
        <w:rPr>
          <w:rFonts w:ascii="Times New Roman" w:hAnsi="Times New Roman" w:cs="Times New Roman"/>
          <w:b/>
        </w:rPr>
      </w:pPr>
      <w:r w:rsidRPr="00595440">
        <w:rPr>
          <w:rFonts w:ascii="Times New Roman" w:hAnsi="Times New Roman" w:cs="Times New Roman"/>
          <w:b/>
        </w:rPr>
        <w:lastRenderedPageBreak/>
        <w:t>4.3 ОПШТИНСКО ВЕЋЕ</w:t>
      </w:r>
    </w:p>
    <w:p w:rsidR="00595440" w:rsidRDefault="00595440" w:rsidP="00595440">
      <w:pPr>
        <w:widowControl w:val="0"/>
        <w:overflowPunct w:val="0"/>
        <w:autoSpaceDE w:val="0"/>
        <w:autoSpaceDN w:val="0"/>
        <w:adjustRightInd w:val="0"/>
        <w:spacing w:line="276" w:lineRule="auto"/>
        <w:ind w:left="362"/>
        <w:rPr>
          <w:rFonts w:ascii="Times New Roman" w:hAnsi="Times New Roman" w:cs="Times New Roman"/>
          <w:b/>
        </w:rPr>
      </w:pPr>
    </w:p>
    <w:p w:rsidR="00595440" w:rsidRPr="00595440" w:rsidRDefault="00595440" w:rsidP="00595440">
      <w:pPr>
        <w:widowControl w:val="0"/>
        <w:autoSpaceDE w:val="0"/>
        <w:autoSpaceDN w:val="0"/>
        <w:adjustRightInd w:val="0"/>
        <w:spacing w:line="276" w:lineRule="auto"/>
        <w:rPr>
          <w:rFonts w:ascii="Times New Roman" w:hAnsi="Times New Roman" w:cs="Times New Roman"/>
        </w:rPr>
      </w:pPr>
    </w:p>
    <w:p w:rsidR="00595440" w:rsidRPr="00595440" w:rsidRDefault="00595440" w:rsidP="00595440">
      <w:pPr>
        <w:widowControl w:val="0"/>
        <w:overflowPunct w:val="0"/>
        <w:autoSpaceDE w:val="0"/>
        <w:autoSpaceDN w:val="0"/>
        <w:adjustRightInd w:val="0"/>
        <w:spacing w:line="276" w:lineRule="auto"/>
        <w:rPr>
          <w:rFonts w:ascii="Times New Roman" w:hAnsi="Times New Roman" w:cs="Times New Roman"/>
        </w:rPr>
      </w:pPr>
      <w:r w:rsidRPr="00595440">
        <w:rPr>
          <w:rFonts w:ascii="Times New Roman" w:hAnsi="Times New Roman" w:cs="Times New Roman"/>
        </w:rPr>
        <w:t>Општинско веће је извршни орган Општине. Чланове Већа бира Скупштина општине на предлог кандидата за Председника општине.Кворум за пуноважно одлучивање чини проста већина од укупног броја чланова Већа а одлучује већином гласова присутних чланова.У неким случајевима одлуке доноси већином гласова од укупног броја чланова Већа. Чланови Општинског већа могу бити на сталном раду у Општини. Задужују се за једно или више подручја из надлежности Општине.</w:t>
      </w:r>
    </w:p>
    <w:p w:rsidR="00595440" w:rsidRPr="00595440" w:rsidRDefault="00595440" w:rsidP="00595440">
      <w:pPr>
        <w:widowControl w:val="0"/>
        <w:autoSpaceDE w:val="0"/>
        <w:autoSpaceDN w:val="0"/>
        <w:adjustRightInd w:val="0"/>
        <w:spacing w:line="276" w:lineRule="auto"/>
        <w:rPr>
          <w:rFonts w:ascii="Times New Roman" w:hAnsi="Times New Roman" w:cs="Times New Roman"/>
        </w:rPr>
      </w:pPr>
    </w:p>
    <w:p w:rsidR="00595440" w:rsidRPr="00595440" w:rsidRDefault="00595440" w:rsidP="00595440">
      <w:pPr>
        <w:widowControl w:val="0"/>
        <w:autoSpaceDE w:val="0"/>
        <w:autoSpaceDN w:val="0"/>
        <w:adjustRightInd w:val="0"/>
        <w:spacing w:line="276" w:lineRule="auto"/>
        <w:rPr>
          <w:rFonts w:ascii="Times New Roman" w:hAnsi="Times New Roman" w:cs="Times New Roman"/>
        </w:rPr>
      </w:pPr>
      <w:r w:rsidRPr="00595440">
        <w:rPr>
          <w:rFonts w:ascii="Times New Roman" w:hAnsi="Times New Roman" w:cs="Times New Roman"/>
        </w:rPr>
        <w:t>Општинско веће чине Председник општине, заменик Председника општине и 9 чланова.</w:t>
      </w:r>
    </w:p>
    <w:p w:rsidR="00595440" w:rsidRPr="00595440" w:rsidRDefault="00595440" w:rsidP="00595440">
      <w:pPr>
        <w:widowControl w:val="0"/>
        <w:autoSpaceDE w:val="0"/>
        <w:autoSpaceDN w:val="0"/>
        <w:adjustRightInd w:val="0"/>
        <w:spacing w:line="276" w:lineRule="auto"/>
        <w:rPr>
          <w:rFonts w:ascii="Times New Roman" w:hAnsi="Times New Roman" w:cs="Times New Roman"/>
        </w:rPr>
      </w:pPr>
    </w:p>
    <w:p w:rsidR="00595440" w:rsidRPr="00595440" w:rsidRDefault="00595440" w:rsidP="00595440">
      <w:pPr>
        <w:widowControl w:val="0"/>
        <w:overflowPunct w:val="0"/>
        <w:autoSpaceDE w:val="0"/>
        <w:autoSpaceDN w:val="0"/>
        <w:adjustRightInd w:val="0"/>
        <w:spacing w:line="276" w:lineRule="auto"/>
        <w:rPr>
          <w:rFonts w:ascii="Times New Roman" w:hAnsi="Times New Roman" w:cs="Times New Roman"/>
        </w:rPr>
      </w:pPr>
      <w:r w:rsidRPr="00595440">
        <w:rPr>
          <w:rFonts w:ascii="Times New Roman" w:hAnsi="Times New Roman" w:cs="Times New Roman"/>
        </w:rPr>
        <w:t>Председник општине Дарко Богосављевић је члан Већа по функцији и председава седницама Општинског већа.Он представља Веће, сазива и води његове седнице и предлаже дневни ред.</w:t>
      </w:r>
    </w:p>
    <w:p w:rsidR="00595440" w:rsidRPr="00595440" w:rsidRDefault="00595440" w:rsidP="00595440">
      <w:pPr>
        <w:widowControl w:val="0"/>
        <w:autoSpaceDE w:val="0"/>
        <w:autoSpaceDN w:val="0"/>
        <w:adjustRightInd w:val="0"/>
        <w:spacing w:line="276" w:lineRule="auto"/>
        <w:rPr>
          <w:rFonts w:ascii="Times New Roman" w:hAnsi="Times New Roman" w:cs="Times New Roman"/>
        </w:rPr>
      </w:pPr>
    </w:p>
    <w:p w:rsidR="00595440" w:rsidRPr="00595440" w:rsidRDefault="00595440" w:rsidP="00595440">
      <w:pPr>
        <w:widowControl w:val="0"/>
        <w:overflowPunct w:val="0"/>
        <w:autoSpaceDE w:val="0"/>
        <w:autoSpaceDN w:val="0"/>
        <w:adjustRightInd w:val="0"/>
        <w:spacing w:line="276" w:lineRule="auto"/>
        <w:rPr>
          <w:rFonts w:ascii="Times New Roman" w:hAnsi="Times New Roman" w:cs="Times New Roman"/>
        </w:rPr>
      </w:pPr>
      <w:r w:rsidRPr="00595440">
        <w:rPr>
          <w:rFonts w:ascii="Times New Roman" w:hAnsi="Times New Roman" w:cs="Times New Roman"/>
        </w:rPr>
        <w:t>Заменик Председника општине, Виолета Симић, је такође по функцији члан Општинског већа.</w:t>
      </w:r>
    </w:p>
    <w:p w:rsidR="00595440" w:rsidRPr="00595440" w:rsidRDefault="00595440" w:rsidP="00595440">
      <w:pPr>
        <w:widowControl w:val="0"/>
        <w:overflowPunct w:val="0"/>
        <w:autoSpaceDE w:val="0"/>
        <w:autoSpaceDN w:val="0"/>
        <w:adjustRightInd w:val="0"/>
        <w:spacing w:line="276" w:lineRule="auto"/>
        <w:ind w:left="362"/>
        <w:rPr>
          <w:rFonts w:ascii="Times New Roman" w:hAnsi="Times New Roman" w:cs="Times New Roman"/>
          <w:b/>
        </w:rPr>
      </w:pPr>
    </w:p>
    <w:p w:rsidR="00595440" w:rsidRPr="00595440" w:rsidRDefault="00595440" w:rsidP="00595440">
      <w:pPr>
        <w:widowControl w:val="0"/>
        <w:overflowPunct w:val="0"/>
        <w:autoSpaceDE w:val="0"/>
        <w:autoSpaceDN w:val="0"/>
        <w:adjustRightInd w:val="0"/>
        <w:spacing w:line="276" w:lineRule="auto"/>
        <w:ind w:left="362"/>
        <w:rPr>
          <w:rFonts w:ascii="Times New Roman" w:hAnsi="Times New Roman" w:cs="Times New Roman"/>
          <w:b/>
        </w:rPr>
      </w:pPr>
    </w:p>
    <w:p w:rsidR="00595440" w:rsidRPr="00595440" w:rsidRDefault="00595440" w:rsidP="00595440">
      <w:pPr>
        <w:widowControl w:val="0"/>
        <w:overflowPunct w:val="0"/>
        <w:autoSpaceDE w:val="0"/>
        <w:autoSpaceDN w:val="0"/>
        <w:adjustRightInd w:val="0"/>
        <w:spacing w:line="276" w:lineRule="auto"/>
        <w:ind w:left="362"/>
        <w:rPr>
          <w:rFonts w:ascii="Times New Roman" w:hAnsi="Times New Roman" w:cs="Times New Roman"/>
          <w:b/>
        </w:rPr>
      </w:pPr>
      <w:r w:rsidRPr="00595440">
        <w:rPr>
          <w:rFonts w:ascii="Times New Roman" w:hAnsi="Times New Roman" w:cs="Times New Roman"/>
          <w:b/>
        </w:rPr>
        <w:t>Чланови општинског већа:</w:t>
      </w:r>
    </w:p>
    <w:p w:rsidR="00595440" w:rsidRPr="00595440" w:rsidRDefault="00595440" w:rsidP="00595440">
      <w:pPr>
        <w:widowControl w:val="0"/>
        <w:overflowPunct w:val="0"/>
        <w:autoSpaceDE w:val="0"/>
        <w:autoSpaceDN w:val="0"/>
        <w:adjustRightInd w:val="0"/>
        <w:spacing w:line="276" w:lineRule="auto"/>
        <w:ind w:left="362"/>
        <w:rPr>
          <w:rFonts w:ascii="Times New Roman" w:hAnsi="Times New Roman" w:cs="Times New Roman"/>
          <w:b/>
        </w:rPr>
      </w:pPr>
    </w:p>
    <w:p w:rsidR="00595440" w:rsidRPr="00595440" w:rsidRDefault="00595440" w:rsidP="00595440">
      <w:pPr>
        <w:widowControl w:val="0"/>
        <w:overflowPunct w:val="0"/>
        <w:autoSpaceDE w:val="0"/>
        <w:autoSpaceDN w:val="0"/>
        <w:adjustRightInd w:val="0"/>
        <w:spacing w:line="276" w:lineRule="auto"/>
        <w:ind w:left="362"/>
        <w:rPr>
          <w:rFonts w:ascii="Times New Roman" w:hAnsi="Times New Roman" w:cs="Times New Roman"/>
          <w:b/>
        </w:rPr>
      </w:pPr>
      <w:r w:rsidRPr="00595440">
        <w:rPr>
          <w:rFonts w:ascii="Times New Roman" w:hAnsi="Times New Roman" w:cs="Times New Roman"/>
          <w:b/>
        </w:rPr>
        <w:t>1.Емина Минић-здравство</w:t>
      </w:r>
    </w:p>
    <w:p w:rsidR="00595440" w:rsidRPr="00595440" w:rsidRDefault="00595440" w:rsidP="00595440">
      <w:pPr>
        <w:widowControl w:val="0"/>
        <w:overflowPunct w:val="0"/>
        <w:autoSpaceDE w:val="0"/>
        <w:autoSpaceDN w:val="0"/>
        <w:adjustRightInd w:val="0"/>
        <w:spacing w:line="276" w:lineRule="auto"/>
        <w:ind w:left="362"/>
        <w:rPr>
          <w:rFonts w:ascii="Times New Roman" w:hAnsi="Times New Roman" w:cs="Times New Roman"/>
          <w:b/>
        </w:rPr>
      </w:pPr>
      <w:r w:rsidRPr="00595440">
        <w:rPr>
          <w:rFonts w:ascii="Times New Roman" w:hAnsi="Times New Roman" w:cs="Times New Roman"/>
          <w:b/>
        </w:rPr>
        <w:t>2.Јовица Пилић-привреда</w:t>
      </w:r>
    </w:p>
    <w:p w:rsidR="00595440" w:rsidRPr="00595440" w:rsidRDefault="00595440" w:rsidP="00595440">
      <w:pPr>
        <w:widowControl w:val="0"/>
        <w:overflowPunct w:val="0"/>
        <w:autoSpaceDE w:val="0"/>
        <w:autoSpaceDN w:val="0"/>
        <w:adjustRightInd w:val="0"/>
        <w:spacing w:line="276" w:lineRule="auto"/>
        <w:ind w:left="362"/>
        <w:rPr>
          <w:rFonts w:ascii="Times New Roman" w:hAnsi="Times New Roman" w:cs="Times New Roman"/>
          <w:b/>
        </w:rPr>
      </w:pPr>
      <w:r w:rsidRPr="00595440">
        <w:rPr>
          <w:rFonts w:ascii="Times New Roman" w:hAnsi="Times New Roman" w:cs="Times New Roman"/>
          <w:b/>
        </w:rPr>
        <w:t>3.Марко Лазаревић-спорт и омладина</w:t>
      </w:r>
    </w:p>
    <w:p w:rsidR="00595440" w:rsidRPr="00595440" w:rsidRDefault="00595440" w:rsidP="00595440">
      <w:pPr>
        <w:widowControl w:val="0"/>
        <w:overflowPunct w:val="0"/>
        <w:autoSpaceDE w:val="0"/>
        <w:autoSpaceDN w:val="0"/>
        <w:adjustRightInd w:val="0"/>
        <w:spacing w:line="276" w:lineRule="auto"/>
        <w:ind w:left="362"/>
        <w:rPr>
          <w:rFonts w:ascii="Times New Roman" w:hAnsi="Times New Roman" w:cs="Times New Roman"/>
          <w:b/>
        </w:rPr>
      </w:pPr>
      <w:r w:rsidRPr="00595440">
        <w:rPr>
          <w:rFonts w:ascii="Times New Roman" w:hAnsi="Times New Roman" w:cs="Times New Roman"/>
          <w:b/>
        </w:rPr>
        <w:t>4.Драган Станковић-пољопривреда</w:t>
      </w:r>
    </w:p>
    <w:p w:rsidR="00595440" w:rsidRPr="00595440" w:rsidRDefault="00595440" w:rsidP="00595440">
      <w:pPr>
        <w:widowControl w:val="0"/>
        <w:overflowPunct w:val="0"/>
        <w:autoSpaceDE w:val="0"/>
        <w:autoSpaceDN w:val="0"/>
        <w:adjustRightInd w:val="0"/>
        <w:spacing w:line="276" w:lineRule="auto"/>
        <w:ind w:left="362"/>
        <w:rPr>
          <w:rFonts w:ascii="Times New Roman" w:hAnsi="Times New Roman" w:cs="Times New Roman"/>
          <w:b/>
        </w:rPr>
      </w:pPr>
      <w:r w:rsidRPr="00595440">
        <w:rPr>
          <w:rFonts w:ascii="Times New Roman" w:hAnsi="Times New Roman" w:cs="Times New Roman"/>
          <w:b/>
        </w:rPr>
        <w:t>5.Радован Игњатовић-рурални развој</w:t>
      </w:r>
    </w:p>
    <w:p w:rsidR="00595440" w:rsidRPr="00595440" w:rsidRDefault="00595440" w:rsidP="00595440">
      <w:pPr>
        <w:widowControl w:val="0"/>
        <w:overflowPunct w:val="0"/>
        <w:autoSpaceDE w:val="0"/>
        <w:autoSpaceDN w:val="0"/>
        <w:adjustRightInd w:val="0"/>
        <w:spacing w:line="276" w:lineRule="auto"/>
        <w:ind w:left="362"/>
        <w:rPr>
          <w:rFonts w:ascii="Times New Roman" w:hAnsi="Times New Roman" w:cs="Times New Roman"/>
          <w:b/>
        </w:rPr>
      </w:pPr>
      <w:r w:rsidRPr="00595440">
        <w:rPr>
          <w:rFonts w:ascii="Times New Roman" w:hAnsi="Times New Roman" w:cs="Times New Roman"/>
          <w:b/>
        </w:rPr>
        <w:t>6.Љупче Станковић-туризам и култура</w:t>
      </w:r>
    </w:p>
    <w:p w:rsidR="00595440" w:rsidRPr="00595440" w:rsidRDefault="00595440" w:rsidP="00595440">
      <w:pPr>
        <w:widowControl w:val="0"/>
        <w:overflowPunct w:val="0"/>
        <w:autoSpaceDE w:val="0"/>
        <w:autoSpaceDN w:val="0"/>
        <w:adjustRightInd w:val="0"/>
        <w:spacing w:line="276" w:lineRule="auto"/>
        <w:ind w:left="362"/>
        <w:rPr>
          <w:rFonts w:ascii="Times New Roman" w:hAnsi="Times New Roman" w:cs="Times New Roman"/>
          <w:b/>
        </w:rPr>
      </w:pPr>
      <w:r w:rsidRPr="00595440">
        <w:rPr>
          <w:rFonts w:ascii="Times New Roman" w:hAnsi="Times New Roman" w:cs="Times New Roman"/>
          <w:b/>
        </w:rPr>
        <w:t>7.Сеад Кантаревић-комунална делатност</w:t>
      </w:r>
    </w:p>
    <w:p w:rsidR="00595440" w:rsidRPr="00595440" w:rsidRDefault="00595440" w:rsidP="00595440">
      <w:pPr>
        <w:widowControl w:val="0"/>
        <w:overflowPunct w:val="0"/>
        <w:autoSpaceDE w:val="0"/>
        <w:autoSpaceDN w:val="0"/>
        <w:adjustRightInd w:val="0"/>
        <w:spacing w:line="276" w:lineRule="auto"/>
        <w:rPr>
          <w:rFonts w:ascii="Times New Roman" w:hAnsi="Times New Roman" w:cs="Times New Roman"/>
        </w:rPr>
      </w:pPr>
    </w:p>
    <w:p w:rsidR="00595440" w:rsidRPr="00595440" w:rsidRDefault="00595440" w:rsidP="00595440">
      <w:pPr>
        <w:widowControl w:val="0"/>
        <w:autoSpaceDE w:val="0"/>
        <w:autoSpaceDN w:val="0"/>
        <w:adjustRightInd w:val="0"/>
        <w:spacing w:line="276" w:lineRule="auto"/>
        <w:rPr>
          <w:rFonts w:ascii="Times New Roman" w:hAnsi="Times New Roman" w:cs="Times New Roman"/>
        </w:rPr>
      </w:pPr>
      <w:r w:rsidRPr="00595440">
        <w:rPr>
          <w:rFonts w:ascii="Times New Roman" w:hAnsi="Times New Roman" w:cs="Times New Roman"/>
        </w:rPr>
        <w:t>Надлежност Општинског већа је да:</w:t>
      </w:r>
    </w:p>
    <w:p w:rsidR="00595440" w:rsidRPr="00595440" w:rsidRDefault="00595440" w:rsidP="00595440">
      <w:pPr>
        <w:widowControl w:val="0"/>
        <w:autoSpaceDE w:val="0"/>
        <w:autoSpaceDN w:val="0"/>
        <w:adjustRightInd w:val="0"/>
        <w:spacing w:line="276" w:lineRule="auto"/>
        <w:rPr>
          <w:rFonts w:ascii="Times New Roman" w:hAnsi="Times New Roman" w:cs="Times New Roman"/>
        </w:rPr>
      </w:pPr>
    </w:p>
    <w:p w:rsidR="00595440" w:rsidRPr="00595440" w:rsidRDefault="00595440" w:rsidP="00595440">
      <w:pPr>
        <w:widowControl w:val="0"/>
        <w:numPr>
          <w:ilvl w:val="0"/>
          <w:numId w:val="16"/>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предлаже Статут Општине, буџет, акт о организацији Општинске управе и све друге акте које доноси Скупштина општине,</w:t>
      </w:r>
    </w:p>
    <w:p w:rsidR="00595440" w:rsidRPr="00595440" w:rsidRDefault="00595440" w:rsidP="00595440">
      <w:pPr>
        <w:widowControl w:val="0"/>
        <w:numPr>
          <w:ilvl w:val="0"/>
          <w:numId w:val="16"/>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извршава и стара се о извршавању одлука и других аката Скупштине општине,</w:t>
      </w:r>
    </w:p>
    <w:p w:rsidR="00595440" w:rsidRPr="00595440" w:rsidRDefault="00595440" w:rsidP="00595440">
      <w:pPr>
        <w:widowControl w:val="0"/>
        <w:numPr>
          <w:ilvl w:val="0"/>
          <w:numId w:val="16"/>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одлучује о привременом финансирању у случају да Скупштина општине благовремено не донесе одлуку о буџету,</w:t>
      </w:r>
    </w:p>
    <w:p w:rsidR="00595440" w:rsidRPr="00595440" w:rsidRDefault="00595440" w:rsidP="00595440">
      <w:pPr>
        <w:widowControl w:val="0"/>
        <w:numPr>
          <w:ilvl w:val="0"/>
          <w:numId w:val="16"/>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 xml:space="preserve">врши надзор над радом Општинске управе, поништава или укида акте Општинске </w:t>
      </w:r>
      <w:r w:rsidRPr="00595440">
        <w:rPr>
          <w:rFonts w:ascii="Times New Roman" w:hAnsi="Times New Roman" w:cs="Times New Roman"/>
        </w:rPr>
        <w:lastRenderedPageBreak/>
        <w:t>управе који нису у сагласности са законом, Статутом и другим општим актима,</w:t>
      </w:r>
    </w:p>
    <w:p w:rsidR="00595440" w:rsidRPr="00595440" w:rsidRDefault="00595440" w:rsidP="00595440">
      <w:pPr>
        <w:widowControl w:val="0"/>
        <w:numPr>
          <w:ilvl w:val="0"/>
          <w:numId w:val="16"/>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 xml:space="preserve">решава у управном поступку у другом степену о правима и обавезама </w:t>
      </w:r>
    </w:p>
    <w:p w:rsidR="00595440" w:rsidRPr="00595440" w:rsidRDefault="00595440" w:rsidP="00595440">
      <w:pPr>
        <w:widowControl w:val="0"/>
        <w:overflowPunct w:val="0"/>
        <w:autoSpaceDE w:val="0"/>
        <w:autoSpaceDN w:val="0"/>
        <w:adjustRightInd w:val="0"/>
        <w:spacing w:line="276" w:lineRule="auto"/>
        <w:ind w:left="720"/>
        <w:rPr>
          <w:rFonts w:ascii="Times New Roman" w:hAnsi="Times New Roman" w:cs="Times New Roman"/>
        </w:rPr>
      </w:pPr>
      <w:r w:rsidRPr="00595440">
        <w:rPr>
          <w:rFonts w:ascii="Times New Roman" w:hAnsi="Times New Roman" w:cs="Times New Roman"/>
        </w:rPr>
        <w:t>грађана, предузећа и установа и других организација у управним стварима из надлежности Општине,</w:t>
      </w:r>
    </w:p>
    <w:p w:rsidR="00595440" w:rsidRPr="00595440" w:rsidRDefault="00595440" w:rsidP="00595440">
      <w:pPr>
        <w:widowControl w:val="0"/>
        <w:numPr>
          <w:ilvl w:val="0"/>
          <w:numId w:val="16"/>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стара се о извршавању поверених надлежности из оквира права и дужности републике и Аутономне Покрајине Војводине,</w:t>
      </w:r>
    </w:p>
    <w:p w:rsidR="00595440" w:rsidRPr="00595440" w:rsidRDefault="00595440" w:rsidP="00595440">
      <w:pPr>
        <w:widowControl w:val="0"/>
        <w:numPr>
          <w:ilvl w:val="0"/>
          <w:numId w:val="16"/>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поставља и разрешава начелника Оштинске управе,</w:t>
      </w:r>
    </w:p>
    <w:p w:rsidR="00595440" w:rsidRPr="00595440" w:rsidRDefault="00595440" w:rsidP="00595440">
      <w:pPr>
        <w:widowControl w:val="0"/>
        <w:numPr>
          <w:ilvl w:val="0"/>
          <w:numId w:val="16"/>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образује стручна и друга радна тела за поједине послове из своје надлежности,</w:t>
      </w:r>
    </w:p>
    <w:p w:rsidR="00595440" w:rsidRPr="00595440" w:rsidRDefault="00595440" w:rsidP="00595440">
      <w:pPr>
        <w:widowControl w:val="0"/>
        <w:numPr>
          <w:ilvl w:val="0"/>
          <w:numId w:val="16"/>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информише јавност о свом раду,</w:t>
      </w:r>
    </w:p>
    <w:p w:rsidR="00595440" w:rsidRPr="00595440" w:rsidRDefault="00595440" w:rsidP="00595440">
      <w:pPr>
        <w:widowControl w:val="0"/>
        <w:numPr>
          <w:ilvl w:val="0"/>
          <w:numId w:val="16"/>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доноси Пословник Општинског већа,</w:t>
      </w:r>
    </w:p>
    <w:p w:rsidR="00595440" w:rsidRPr="00595440" w:rsidRDefault="00595440" w:rsidP="00595440">
      <w:pPr>
        <w:widowControl w:val="0"/>
        <w:numPr>
          <w:ilvl w:val="0"/>
          <w:numId w:val="16"/>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даје сагласност на акт о унутрашњем уређењу и систематизацији Општинске управе,</w:t>
      </w:r>
    </w:p>
    <w:p w:rsidR="00595440" w:rsidRPr="00595440" w:rsidRDefault="00595440" w:rsidP="00595440">
      <w:pPr>
        <w:widowControl w:val="0"/>
        <w:numPr>
          <w:ilvl w:val="0"/>
          <w:numId w:val="16"/>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даје сагласност на цене комуналних услуга (вода, пречишћавање отпадних вода, одношење смећа, одржавање чистоће, пијачарске и друге комуналне услуге, ауто такси превоза путника, месног и међумесног превоза путника),</w:t>
      </w:r>
    </w:p>
    <w:p w:rsidR="00595440" w:rsidRPr="00595440" w:rsidRDefault="00595440" w:rsidP="00595440">
      <w:pPr>
        <w:widowControl w:val="0"/>
        <w:numPr>
          <w:ilvl w:val="0"/>
          <w:numId w:val="16"/>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извештава Скупштину општине најмање једном годишње о извршавњу одлука и других аката Скупштине општине,</w:t>
      </w:r>
    </w:p>
    <w:p w:rsidR="00595440" w:rsidRPr="00595440" w:rsidRDefault="00595440" w:rsidP="00595440">
      <w:pPr>
        <w:widowControl w:val="0"/>
        <w:numPr>
          <w:ilvl w:val="0"/>
          <w:numId w:val="16"/>
        </w:numPr>
        <w:overflowPunct w:val="0"/>
        <w:autoSpaceDE w:val="0"/>
        <w:autoSpaceDN w:val="0"/>
        <w:adjustRightInd w:val="0"/>
        <w:spacing w:line="276" w:lineRule="auto"/>
        <w:ind w:hanging="358"/>
        <w:rPr>
          <w:rFonts w:ascii="Times New Roman" w:hAnsi="Times New Roman" w:cs="Times New Roman"/>
        </w:rPr>
      </w:pPr>
      <w:r w:rsidRPr="00595440">
        <w:rPr>
          <w:rFonts w:ascii="Times New Roman" w:hAnsi="Times New Roman" w:cs="Times New Roman"/>
        </w:rPr>
        <w:t>врши друге послове утврђене законима, Статутом, одлукама Скупштине општине и другим актима.</w:t>
      </w:r>
    </w:p>
    <w:p w:rsidR="0061221C" w:rsidRDefault="0061221C" w:rsidP="00595440">
      <w:pPr>
        <w:pStyle w:val="ListParagraph"/>
        <w:ind w:left="0" w:firstLine="720"/>
        <w:jc w:val="both"/>
        <w:rPr>
          <w:rFonts w:ascii="Times New Roman" w:hAnsi="Times New Roman"/>
          <w:sz w:val="24"/>
          <w:szCs w:val="24"/>
        </w:rPr>
      </w:pPr>
    </w:p>
    <w:p w:rsidR="00F91D89" w:rsidRDefault="00F91D89" w:rsidP="00595440">
      <w:pPr>
        <w:pStyle w:val="ListParagraph"/>
        <w:ind w:left="0" w:firstLine="720"/>
        <w:jc w:val="both"/>
        <w:rPr>
          <w:rFonts w:ascii="Times New Roman" w:hAnsi="Times New Roman"/>
          <w:sz w:val="24"/>
          <w:szCs w:val="24"/>
        </w:rPr>
      </w:pPr>
    </w:p>
    <w:p w:rsidR="00F91D89" w:rsidRDefault="00F91D89" w:rsidP="00595440">
      <w:pPr>
        <w:pStyle w:val="ListParagraph"/>
        <w:ind w:left="0" w:firstLine="720"/>
        <w:jc w:val="both"/>
        <w:rPr>
          <w:rFonts w:ascii="Times New Roman" w:hAnsi="Times New Roman"/>
          <w:sz w:val="24"/>
          <w:szCs w:val="24"/>
        </w:rPr>
      </w:pPr>
    </w:p>
    <w:p w:rsidR="00F91D89" w:rsidRDefault="00F91D89" w:rsidP="00595440">
      <w:pPr>
        <w:pStyle w:val="ListParagraph"/>
        <w:ind w:left="0" w:firstLine="720"/>
        <w:jc w:val="both"/>
        <w:rPr>
          <w:rFonts w:ascii="Times New Roman" w:hAnsi="Times New Roman"/>
          <w:sz w:val="24"/>
          <w:szCs w:val="24"/>
        </w:rPr>
      </w:pPr>
    </w:p>
    <w:p w:rsidR="00F91D89" w:rsidRDefault="00F91D89" w:rsidP="00595440">
      <w:pPr>
        <w:pStyle w:val="ListParagraph"/>
        <w:ind w:left="0" w:firstLine="720"/>
        <w:jc w:val="both"/>
        <w:rPr>
          <w:rFonts w:ascii="Times New Roman" w:hAnsi="Times New Roman"/>
          <w:sz w:val="24"/>
          <w:szCs w:val="24"/>
        </w:rPr>
      </w:pPr>
    </w:p>
    <w:p w:rsidR="00F91D89" w:rsidRDefault="00F91D89" w:rsidP="00595440">
      <w:pPr>
        <w:pStyle w:val="ListParagraph"/>
        <w:ind w:left="0" w:firstLine="720"/>
        <w:jc w:val="both"/>
        <w:rPr>
          <w:rFonts w:ascii="Times New Roman" w:hAnsi="Times New Roman"/>
          <w:sz w:val="24"/>
          <w:szCs w:val="24"/>
        </w:rPr>
      </w:pPr>
    </w:p>
    <w:p w:rsidR="00F91D89" w:rsidRDefault="00F91D89" w:rsidP="00595440">
      <w:pPr>
        <w:pStyle w:val="ListParagraph"/>
        <w:ind w:left="0" w:firstLine="720"/>
        <w:jc w:val="both"/>
        <w:rPr>
          <w:rFonts w:ascii="Times New Roman" w:hAnsi="Times New Roman"/>
          <w:sz w:val="24"/>
          <w:szCs w:val="24"/>
        </w:rPr>
      </w:pPr>
    </w:p>
    <w:p w:rsidR="00F91D89" w:rsidRDefault="00F91D89" w:rsidP="00595440">
      <w:pPr>
        <w:pStyle w:val="ListParagraph"/>
        <w:ind w:left="0" w:firstLine="720"/>
        <w:jc w:val="both"/>
        <w:rPr>
          <w:rFonts w:ascii="Times New Roman" w:hAnsi="Times New Roman"/>
          <w:sz w:val="24"/>
          <w:szCs w:val="24"/>
        </w:rPr>
      </w:pPr>
    </w:p>
    <w:p w:rsidR="00F91D89" w:rsidRDefault="00F91D89" w:rsidP="00595440">
      <w:pPr>
        <w:pStyle w:val="ListParagraph"/>
        <w:ind w:left="0" w:firstLine="720"/>
        <w:jc w:val="both"/>
        <w:rPr>
          <w:rFonts w:ascii="Times New Roman" w:hAnsi="Times New Roman"/>
          <w:sz w:val="24"/>
          <w:szCs w:val="24"/>
        </w:rPr>
      </w:pPr>
    </w:p>
    <w:p w:rsidR="00F91D89" w:rsidRDefault="00F91D89" w:rsidP="00595440">
      <w:pPr>
        <w:pStyle w:val="ListParagraph"/>
        <w:ind w:left="0" w:firstLine="720"/>
        <w:jc w:val="both"/>
        <w:rPr>
          <w:rFonts w:ascii="Times New Roman" w:hAnsi="Times New Roman"/>
          <w:sz w:val="24"/>
          <w:szCs w:val="24"/>
        </w:rPr>
      </w:pPr>
    </w:p>
    <w:p w:rsidR="00F91D89" w:rsidRDefault="00F91D89" w:rsidP="00595440">
      <w:pPr>
        <w:pStyle w:val="ListParagraph"/>
        <w:ind w:left="0" w:firstLine="720"/>
        <w:jc w:val="both"/>
        <w:rPr>
          <w:rFonts w:ascii="Times New Roman" w:hAnsi="Times New Roman"/>
          <w:sz w:val="24"/>
          <w:szCs w:val="24"/>
        </w:rPr>
      </w:pPr>
    </w:p>
    <w:p w:rsidR="00F91D89" w:rsidRDefault="00F91D89" w:rsidP="00595440">
      <w:pPr>
        <w:pStyle w:val="ListParagraph"/>
        <w:ind w:left="0" w:firstLine="720"/>
        <w:jc w:val="both"/>
        <w:rPr>
          <w:rFonts w:ascii="Times New Roman" w:hAnsi="Times New Roman"/>
          <w:sz w:val="24"/>
          <w:szCs w:val="24"/>
        </w:rPr>
      </w:pPr>
    </w:p>
    <w:p w:rsidR="00F91D89" w:rsidRDefault="00F91D89" w:rsidP="00595440">
      <w:pPr>
        <w:pStyle w:val="ListParagraph"/>
        <w:ind w:left="0" w:firstLine="720"/>
        <w:jc w:val="both"/>
        <w:rPr>
          <w:rFonts w:ascii="Times New Roman" w:hAnsi="Times New Roman"/>
          <w:sz w:val="24"/>
          <w:szCs w:val="24"/>
        </w:rPr>
      </w:pPr>
    </w:p>
    <w:p w:rsidR="00F91D89" w:rsidRDefault="00F91D89" w:rsidP="00595440">
      <w:pPr>
        <w:pStyle w:val="ListParagraph"/>
        <w:ind w:left="0" w:firstLine="720"/>
        <w:jc w:val="both"/>
        <w:rPr>
          <w:rFonts w:ascii="Times New Roman" w:hAnsi="Times New Roman"/>
          <w:sz w:val="24"/>
          <w:szCs w:val="24"/>
        </w:rPr>
      </w:pPr>
    </w:p>
    <w:p w:rsidR="00F91D89" w:rsidRDefault="00F91D89" w:rsidP="00595440">
      <w:pPr>
        <w:pStyle w:val="ListParagraph"/>
        <w:ind w:left="0" w:firstLine="720"/>
        <w:jc w:val="both"/>
        <w:rPr>
          <w:rFonts w:ascii="Times New Roman" w:hAnsi="Times New Roman"/>
          <w:sz w:val="24"/>
          <w:szCs w:val="24"/>
        </w:rPr>
      </w:pPr>
    </w:p>
    <w:p w:rsidR="00F91D89" w:rsidRDefault="00F91D89" w:rsidP="00595440">
      <w:pPr>
        <w:pStyle w:val="ListParagraph"/>
        <w:ind w:left="0" w:firstLine="720"/>
        <w:jc w:val="both"/>
        <w:rPr>
          <w:rFonts w:ascii="Times New Roman" w:hAnsi="Times New Roman"/>
          <w:sz w:val="24"/>
          <w:szCs w:val="24"/>
        </w:rPr>
      </w:pPr>
    </w:p>
    <w:p w:rsidR="00F91D89" w:rsidRDefault="00F91D89" w:rsidP="00595440">
      <w:pPr>
        <w:pStyle w:val="ListParagraph"/>
        <w:ind w:left="0" w:firstLine="720"/>
        <w:jc w:val="both"/>
        <w:rPr>
          <w:rFonts w:ascii="Times New Roman" w:hAnsi="Times New Roman"/>
          <w:sz w:val="24"/>
          <w:szCs w:val="24"/>
        </w:rPr>
      </w:pPr>
    </w:p>
    <w:p w:rsidR="00F91D89" w:rsidRDefault="00F91D89" w:rsidP="00595440">
      <w:pPr>
        <w:pStyle w:val="ListParagraph"/>
        <w:ind w:left="0" w:firstLine="720"/>
        <w:jc w:val="both"/>
        <w:rPr>
          <w:rFonts w:ascii="Times New Roman" w:hAnsi="Times New Roman"/>
          <w:sz w:val="24"/>
          <w:szCs w:val="24"/>
        </w:rPr>
      </w:pPr>
    </w:p>
    <w:p w:rsidR="00F91D89" w:rsidRPr="00F91D89" w:rsidRDefault="00F91D89" w:rsidP="00F91D89">
      <w:pPr>
        <w:widowControl w:val="0"/>
        <w:overflowPunct w:val="0"/>
        <w:autoSpaceDE w:val="0"/>
        <w:autoSpaceDN w:val="0"/>
        <w:adjustRightInd w:val="0"/>
        <w:spacing w:line="276" w:lineRule="auto"/>
        <w:ind w:left="360" w:right="720"/>
        <w:rPr>
          <w:rFonts w:ascii="Times New Roman" w:hAnsi="Times New Roman" w:cs="Times New Roman"/>
          <w:b/>
          <w:bCs/>
        </w:rPr>
      </w:pPr>
      <w:r w:rsidRPr="00F91D89">
        <w:rPr>
          <w:rFonts w:ascii="Times New Roman" w:hAnsi="Times New Roman" w:cs="Times New Roman"/>
          <w:b/>
          <w:bCs/>
        </w:rPr>
        <w:lastRenderedPageBreak/>
        <w:t xml:space="preserve">5.ОРГАНИЗАЦИЈА И ДЕЛОКРУГ РАДА ОПШТИНСКЕ УПРАВЕ </w:t>
      </w:r>
    </w:p>
    <w:p w:rsidR="00F91D89" w:rsidRPr="00F91D89" w:rsidRDefault="00F91D89" w:rsidP="00F91D89">
      <w:pPr>
        <w:widowControl w:val="0"/>
        <w:autoSpaceDE w:val="0"/>
        <w:autoSpaceDN w:val="0"/>
        <w:adjustRightInd w:val="0"/>
        <w:spacing w:line="276" w:lineRule="auto"/>
        <w:rPr>
          <w:rFonts w:ascii="Times New Roman" w:hAnsi="Times New Roman" w:cs="Times New Roman"/>
        </w:rPr>
      </w:pPr>
    </w:p>
    <w:p w:rsidR="00F91D89" w:rsidRPr="00F91D89" w:rsidRDefault="00F91D89" w:rsidP="00F91D89">
      <w:pPr>
        <w:widowControl w:val="0"/>
        <w:overflowPunct w:val="0"/>
        <w:autoSpaceDE w:val="0"/>
        <w:autoSpaceDN w:val="0"/>
        <w:adjustRightInd w:val="0"/>
        <w:spacing w:line="276" w:lineRule="auto"/>
        <w:rPr>
          <w:rFonts w:ascii="Times New Roman" w:hAnsi="Times New Roman" w:cs="Times New Roman"/>
        </w:rPr>
      </w:pPr>
      <w:r w:rsidRPr="00F91D89">
        <w:rPr>
          <w:rFonts w:ascii="Times New Roman" w:hAnsi="Times New Roman" w:cs="Times New Roman"/>
        </w:rPr>
        <w:t>Општинска управа се образује за вршење управних послова у оквиру права и дужности Општине, стручних послова за потребе Скупштине општине, Председника општине и Општинског већа.</w:t>
      </w:r>
    </w:p>
    <w:p w:rsidR="00F91D89" w:rsidRPr="00F91D89" w:rsidRDefault="00F91D89" w:rsidP="00F91D89">
      <w:pPr>
        <w:widowControl w:val="0"/>
        <w:autoSpaceDE w:val="0"/>
        <w:autoSpaceDN w:val="0"/>
        <w:adjustRightInd w:val="0"/>
        <w:spacing w:line="276" w:lineRule="auto"/>
        <w:rPr>
          <w:rFonts w:ascii="Times New Roman" w:hAnsi="Times New Roman" w:cs="Times New Roman"/>
        </w:rPr>
      </w:pPr>
    </w:p>
    <w:p w:rsidR="00F91D89" w:rsidRPr="00F91D89" w:rsidRDefault="00F91D89" w:rsidP="00F91D89">
      <w:pPr>
        <w:widowControl w:val="0"/>
        <w:autoSpaceDE w:val="0"/>
        <w:autoSpaceDN w:val="0"/>
        <w:adjustRightInd w:val="0"/>
        <w:spacing w:line="276" w:lineRule="auto"/>
        <w:rPr>
          <w:rFonts w:ascii="Times New Roman" w:hAnsi="Times New Roman" w:cs="Times New Roman"/>
        </w:rPr>
      </w:pPr>
      <w:r w:rsidRPr="00F91D89">
        <w:rPr>
          <w:rFonts w:ascii="Times New Roman" w:hAnsi="Times New Roman" w:cs="Times New Roman"/>
        </w:rPr>
        <w:t>Одлуку о организацији Општинске управе доноси Скупштина општине.</w:t>
      </w:r>
    </w:p>
    <w:p w:rsidR="00F91D89" w:rsidRPr="00F91D89" w:rsidRDefault="00F91D89" w:rsidP="00F91D89">
      <w:pPr>
        <w:widowControl w:val="0"/>
        <w:autoSpaceDE w:val="0"/>
        <w:autoSpaceDN w:val="0"/>
        <w:adjustRightInd w:val="0"/>
        <w:spacing w:line="276" w:lineRule="auto"/>
        <w:rPr>
          <w:rFonts w:ascii="Times New Roman" w:hAnsi="Times New Roman" w:cs="Times New Roman"/>
        </w:rPr>
      </w:pPr>
    </w:p>
    <w:p w:rsidR="00F91D89" w:rsidRPr="00F91D89" w:rsidRDefault="00F91D89" w:rsidP="00F91D89">
      <w:pPr>
        <w:widowControl w:val="0"/>
        <w:overflowPunct w:val="0"/>
        <w:autoSpaceDE w:val="0"/>
        <w:autoSpaceDN w:val="0"/>
        <w:adjustRightInd w:val="0"/>
        <w:spacing w:line="276" w:lineRule="auto"/>
        <w:rPr>
          <w:rFonts w:ascii="Times New Roman" w:hAnsi="Times New Roman" w:cs="Times New Roman"/>
        </w:rPr>
      </w:pPr>
      <w:r w:rsidRPr="00F91D89">
        <w:rPr>
          <w:rFonts w:ascii="Times New Roman" w:hAnsi="Times New Roman" w:cs="Times New Roman"/>
        </w:rPr>
        <w:t>Општинском управом руководи начелник Општинске управе.</w:t>
      </w:r>
      <w:r>
        <w:rPr>
          <w:rFonts w:ascii="Times New Roman" w:hAnsi="Times New Roman" w:cs="Times New Roman"/>
        </w:rPr>
        <w:t xml:space="preserve"> </w:t>
      </w:r>
      <w:r w:rsidRPr="00F91D89">
        <w:rPr>
          <w:rFonts w:ascii="Times New Roman" w:hAnsi="Times New Roman" w:cs="Times New Roman"/>
        </w:rPr>
        <w:t>Начелника поставља и разрешава Општинско веће на основу јавног огласа на период од 5 година.</w:t>
      </w:r>
    </w:p>
    <w:p w:rsidR="00F91D89" w:rsidRPr="00F91D89" w:rsidRDefault="00F91D89" w:rsidP="00F91D89">
      <w:pPr>
        <w:widowControl w:val="0"/>
        <w:autoSpaceDE w:val="0"/>
        <w:autoSpaceDN w:val="0"/>
        <w:adjustRightInd w:val="0"/>
        <w:spacing w:line="276" w:lineRule="auto"/>
        <w:rPr>
          <w:rFonts w:ascii="Times New Roman" w:hAnsi="Times New Roman" w:cs="Times New Roman"/>
        </w:rPr>
      </w:pPr>
    </w:p>
    <w:p w:rsidR="00F91D89" w:rsidRPr="00F91D89" w:rsidRDefault="00F91D89" w:rsidP="00F91D89">
      <w:pPr>
        <w:widowControl w:val="0"/>
        <w:overflowPunct w:val="0"/>
        <w:autoSpaceDE w:val="0"/>
        <w:autoSpaceDN w:val="0"/>
        <w:adjustRightInd w:val="0"/>
        <w:spacing w:line="276" w:lineRule="auto"/>
        <w:rPr>
          <w:rFonts w:ascii="Times New Roman" w:hAnsi="Times New Roman" w:cs="Times New Roman"/>
        </w:rPr>
      </w:pPr>
    </w:p>
    <w:p w:rsidR="00F91D89" w:rsidRPr="00F91D89" w:rsidRDefault="00F91D89" w:rsidP="00F91D89">
      <w:pPr>
        <w:widowControl w:val="0"/>
        <w:overflowPunct w:val="0"/>
        <w:autoSpaceDE w:val="0"/>
        <w:autoSpaceDN w:val="0"/>
        <w:adjustRightInd w:val="0"/>
        <w:spacing w:line="276" w:lineRule="auto"/>
        <w:rPr>
          <w:rFonts w:ascii="Times New Roman" w:hAnsi="Times New Roman" w:cs="Times New Roman"/>
        </w:rPr>
      </w:pPr>
      <w:r w:rsidRPr="00F91D89">
        <w:rPr>
          <w:rFonts w:ascii="Times New Roman" w:hAnsi="Times New Roman" w:cs="Times New Roman"/>
        </w:rPr>
        <w:t>Начелник Општинске управе је Томислав Дмитровић, дипл.правник(са положеним стручним испитом за рад у државним органима).Постављен је 04.03.2015.године.</w:t>
      </w:r>
    </w:p>
    <w:p w:rsidR="00F91D89" w:rsidRPr="00F91D89" w:rsidRDefault="00F91D89" w:rsidP="00F91D89">
      <w:pPr>
        <w:widowControl w:val="0"/>
        <w:autoSpaceDE w:val="0"/>
        <w:autoSpaceDN w:val="0"/>
        <w:adjustRightInd w:val="0"/>
        <w:spacing w:line="276" w:lineRule="auto"/>
        <w:rPr>
          <w:rFonts w:ascii="Times New Roman" w:hAnsi="Times New Roman" w:cs="Times New Roman"/>
        </w:rPr>
      </w:pPr>
    </w:p>
    <w:p w:rsidR="00F91D89" w:rsidRPr="00F91D89" w:rsidRDefault="00F91D89" w:rsidP="00F91D89">
      <w:pPr>
        <w:widowControl w:val="0"/>
        <w:autoSpaceDE w:val="0"/>
        <w:autoSpaceDN w:val="0"/>
        <w:adjustRightInd w:val="0"/>
        <w:spacing w:line="276" w:lineRule="auto"/>
        <w:rPr>
          <w:rFonts w:ascii="Times New Roman" w:hAnsi="Times New Roman" w:cs="Times New Roman"/>
        </w:rPr>
      </w:pPr>
      <w:r w:rsidRPr="00F91D89">
        <w:rPr>
          <w:rFonts w:ascii="Times New Roman" w:hAnsi="Times New Roman" w:cs="Times New Roman"/>
        </w:rPr>
        <w:t>Телефон и и-мејл адреса:</w:t>
      </w:r>
    </w:p>
    <w:p w:rsidR="00F91D89" w:rsidRPr="00F91D89" w:rsidRDefault="00F91D89" w:rsidP="00F91D89">
      <w:pPr>
        <w:widowControl w:val="0"/>
        <w:autoSpaceDE w:val="0"/>
        <w:autoSpaceDN w:val="0"/>
        <w:adjustRightInd w:val="0"/>
        <w:spacing w:line="276" w:lineRule="auto"/>
        <w:rPr>
          <w:rFonts w:ascii="Times New Roman" w:hAnsi="Times New Roman" w:cs="Times New Roman"/>
        </w:rPr>
      </w:pPr>
    </w:p>
    <w:p w:rsidR="00F91D89" w:rsidRPr="00F91D89" w:rsidRDefault="00F91D89" w:rsidP="00F91D89">
      <w:pPr>
        <w:widowControl w:val="0"/>
        <w:overflowPunct w:val="0"/>
        <w:autoSpaceDE w:val="0"/>
        <w:autoSpaceDN w:val="0"/>
        <w:adjustRightInd w:val="0"/>
        <w:spacing w:line="276" w:lineRule="auto"/>
        <w:ind w:right="3674"/>
        <w:rPr>
          <w:rFonts w:ascii="Times New Roman" w:hAnsi="Times New Roman" w:cs="Times New Roman"/>
        </w:rPr>
      </w:pPr>
      <w:r w:rsidRPr="00F91D89">
        <w:rPr>
          <w:rFonts w:ascii="Times New Roman" w:hAnsi="Times New Roman" w:cs="Times New Roman"/>
        </w:rPr>
        <w:t>начелник Општинске управе 013/ 853-346</w:t>
      </w:r>
    </w:p>
    <w:p w:rsidR="00F91D89" w:rsidRPr="00F91D89" w:rsidRDefault="00F91D89" w:rsidP="00F91D89">
      <w:pPr>
        <w:widowControl w:val="0"/>
        <w:overflowPunct w:val="0"/>
        <w:autoSpaceDE w:val="0"/>
        <w:autoSpaceDN w:val="0"/>
        <w:adjustRightInd w:val="0"/>
        <w:spacing w:line="276" w:lineRule="auto"/>
        <w:ind w:right="5000"/>
        <w:rPr>
          <w:rFonts w:ascii="Times New Roman" w:hAnsi="Times New Roman" w:cs="Times New Roman"/>
        </w:rPr>
      </w:pPr>
      <w:r w:rsidRPr="00F91D89">
        <w:rPr>
          <w:rFonts w:ascii="Times New Roman" w:hAnsi="Times New Roman" w:cs="Times New Roman"/>
        </w:rPr>
        <w:t xml:space="preserve"> e-mail: </w:t>
      </w:r>
      <w:r w:rsidRPr="00F91D89">
        <w:rPr>
          <w:rFonts w:ascii="Times New Roman" w:hAnsi="Times New Roman" w:cs="Times New Roman"/>
          <w:color w:val="0000FF"/>
          <w:u w:val="single"/>
        </w:rPr>
        <w:t>kabinetbc@mobilpro.rs</w:t>
      </w:r>
    </w:p>
    <w:p w:rsidR="00F91D89" w:rsidRPr="00F91D89" w:rsidRDefault="00F91D89" w:rsidP="00F91D89">
      <w:pPr>
        <w:widowControl w:val="0"/>
        <w:autoSpaceDE w:val="0"/>
        <w:autoSpaceDN w:val="0"/>
        <w:adjustRightInd w:val="0"/>
        <w:spacing w:line="276" w:lineRule="auto"/>
        <w:rPr>
          <w:rFonts w:ascii="Times New Roman" w:hAnsi="Times New Roman" w:cs="Times New Roman"/>
        </w:rPr>
      </w:pPr>
      <w:r w:rsidRPr="00F91D89">
        <w:rPr>
          <w:rFonts w:ascii="Times New Roman" w:hAnsi="Times New Roman" w:cs="Times New Roman"/>
        </w:rPr>
        <w:t>факс: 013/ 851-346</w:t>
      </w:r>
    </w:p>
    <w:p w:rsidR="00F91D89" w:rsidRPr="00F91D89" w:rsidRDefault="00F91D89" w:rsidP="00F91D89">
      <w:pPr>
        <w:widowControl w:val="0"/>
        <w:autoSpaceDE w:val="0"/>
        <w:autoSpaceDN w:val="0"/>
        <w:adjustRightInd w:val="0"/>
        <w:spacing w:line="276" w:lineRule="auto"/>
        <w:rPr>
          <w:rFonts w:ascii="Times New Roman" w:hAnsi="Times New Roman" w:cs="Times New Roman"/>
        </w:rPr>
      </w:pPr>
    </w:p>
    <w:p w:rsidR="00F91D89" w:rsidRPr="00F91D89" w:rsidRDefault="00F91D89" w:rsidP="00F91D89">
      <w:pPr>
        <w:widowControl w:val="0"/>
        <w:overflowPunct w:val="0"/>
        <w:autoSpaceDE w:val="0"/>
        <w:autoSpaceDN w:val="0"/>
        <w:adjustRightInd w:val="0"/>
        <w:spacing w:line="276" w:lineRule="auto"/>
        <w:rPr>
          <w:rFonts w:ascii="Times New Roman" w:hAnsi="Times New Roman" w:cs="Times New Roman"/>
        </w:rPr>
      </w:pPr>
      <w:r w:rsidRPr="00F91D89">
        <w:rPr>
          <w:rFonts w:ascii="Times New Roman" w:hAnsi="Times New Roman" w:cs="Times New Roman"/>
        </w:rPr>
        <w:t>Организација Општинске управе Општине Бела Црква заснива се на одељењима, као основним унутрашњим организационим јединицама и службама.</w:t>
      </w:r>
      <w:r>
        <w:rPr>
          <w:rFonts w:ascii="Times New Roman" w:hAnsi="Times New Roman" w:cs="Times New Roman"/>
        </w:rPr>
        <w:t xml:space="preserve"> </w:t>
      </w:r>
      <w:r w:rsidRPr="00F91D89">
        <w:rPr>
          <w:rFonts w:ascii="Times New Roman" w:hAnsi="Times New Roman" w:cs="Times New Roman"/>
        </w:rPr>
        <w:t>Руководиоце организационих јединица распоређује начелник Општинске управе.</w:t>
      </w:r>
    </w:p>
    <w:p w:rsidR="00F91D89" w:rsidRPr="00F91D89" w:rsidRDefault="00F91D89" w:rsidP="00F91D89">
      <w:pPr>
        <w:widowControl w:val="0"/>
        <w:autoSpaceDE w:val="0"/>
        <w:autoSpaceDN w:val="0"/>
        <w:adjustRightInd w:val="0"/>
        <w:spacing w:line="276" w:lineRule="auto"/>
        <w:rPr>
          <w:rFonts w:ascii="Times New Roman" w:hAnsi="Times New Roman" w:cs="Times New Roman"/>
        </w:rPr>
      </w:pPr>
    </w:p>
    <w:p w:rsidR="00F91D89" w:rsidRPr="00F91D89" w:rsidRDefault="00F91D89" w:rsidP="00F91D89">
      <w:pPr>
        <w:widowControl w:val="0"/>
        <w:overflowPunct w:val="0"/>
        <w:autoSpaceDE w:val="0"/>
        <w:autoSpaceDN w:val="0"/>
        <w:adjustRightInd w:val="0"/>
        <w:spacing w:line="276" w:lineRule="auto"/>
        <w:rPr>
          <w:rFonts w:ascii="Times New Roman" w:hAnsi="Times New Roman" w:cs="Times New Roman"/>
        </w:rPr>
      </w:pPr>
      <w:r w:rsidRPr="00F91D89">
        <w:rPr>
          <w:rFonts w:ascii="Times New Roman" w:hAnsi="Times New Roman" w:cs="Times New Roman"/>
        </w:rPr>
        <w:t>Одељење се образује за обављање сродних и међусобно повезаних нормативно-правних, студијско-аналитичких, управних, управно-надзорних, финансијско-материјалних, информатичко-документационих, стручно-оперативних и административних послова.</w:t>
      </w:r>
    </w:p>
    <w:p w:rsidR="00F91D89" w:rsidRPr="00F91D89" w:rsidRDefault="00F91D89" w:rsidP="00F91D89">
      <w:pPr>
        <w:widowControl w:val="0"/>
        <w:autoSpaceDE w:val="0"/>
        <w:autoSpaceDN w:val="0"/>
        <w:adjustRightInd w:val="0"/>
        <w:spacing w:line="276" w:lineRule="auto"/>
        <w:rPr>
          <w:rFonts w:ascii="Times New Roman" w:hAnsi="Times New Roman" w:cs="Times New Roman"/>
        </w:rPr>
      </w:pPr>
    </w:p>
    <w:p w:rsidR="00F91D89" w:rsidRPr="00F91D89" w:rsidRDefault="00F91D89" w:rsidP="00F91D89">
      <w:pPr>
        <w:widowControl w:val="0"/>
        <w:overflowPunct w:val="0"/>
        <w:autoSpaceDE w:val="0"/>
        <w:autoSpaceDN w:val="0"/>
        <w:adjustRightInd w:val="0"/>
        <w:spacing w:line="276" w:lineRule="auto"/>
        <w:rPr>
          <w:rFonts w:ascii="Times New Roman" w:hAnsi="Times New Roman" w:cs="Times New Roman"/>
        </w:rPr>
      </w:pPr>
      <w:r w:rsidRPr="00F91D89">
        <w:rPr>
          <w:rFonts w:ascii="Times New Roman" w:hAnsi="Times New Roman" w:cs="Times New Roman"/>
        </w:rPr>
        <w:t>Службе, као посебне организационе јединице, образују се за обављање заједничких послова.</w:t>
      </w:r>
    </w:p>
    <w:p w:rsidR="00F91D89" w:rsidRDefault="00F91D89" w:rsidP="00F91D89">
      <w:pPr>
        <w:widowControl w:val="0"/>
        <w:autoSpaceDE w:val="0"/>
        <w:autoSpaceDN w:val="0"/>
        <w:adjustRightInd w:val="0"/>
        <w:spacing w:line="276" w:lineRule="auto"/>
        <w:rPr>
          <w:rFonts w:ascii="Times New Roman" w:hAnsi="Times New Roman" w:cs="Times New Roman"/>
        </w:rPr>
      </w:pPr>
    </w:p>
    <w:p w:rsidR="00F91D89" w:rsidRDefault="00F91D89" w:rsidP="00F91D89">
      <w:pPr>
        <w:widowControl w:val="0"/>
        <w:autoSpaceDE w:val="0"/>
        <w:autoSpaceDN w:val="0"/>
        <w:adjustRightInd w:val="0"/>
        <w:spacing w:line="276" w:lineRule="auto"/>
        <w:rPr>
          <w:rFonts w:ascii="Times New Roman" w:hAnsi="Times New Roman" w:cs="Times New Roman"/>
        </w:rPr>
      </w:pPr>
    </w:p>
    <w:p w:rsidR="00F91D89" w:rsidRDefault="00F91D89" w:rsidP="00F91D89">
      <w:pPr>
        <w:widowControl w:val="0"/>
        <w:autoSpaceDE w:val="0"/>
        <w:autoSpaceDN w:val="0"/>
        <w:adjustRightInd w:val="0"/>
        <w:spacing w:line="276" w:lineRule="auto"/>
        <w:rPr>
          <w:rFonts w:ascii="Times New Roman" w:hAnsi="Times New Roman" w:cs="Times New Roman"/>
        </w:rPr>
      </w:pPr>
    </w:p>
    <w:p w:rsidR="00F91D89" w:rsidRDefault="00F91D89" w:rsidP="00F91D89">
      <w:pPr>
        <w:widowControl w:val="0"/>
        <w:autoSpaceDE w:val="0"/>
        <w:autoSpaceDN w:val="0"/>
        <w:adjustRightInd w:val="0"/>
        <w:spacing w:line="276" w:lineRule="auto"/>
        <w:rPr>
          <w:rFonts w:ascii="Times New Roman" w:hAnsi="Times New Roman" w:cs="Times New Roman"/>
        </w:rPr>
      </w:pPr>
    </w:p>
    <w:p w:rsidR="00F91D89" w:rsidRDefault="00F91D89" w:rsidP="00F91D89">
      <w:pPr>
        <w:widowControl w:val="0"/>
        <w:autoSpaceDE w:val="0"/>
        <w:autoSpaceDN w:val="0"/>
        <w:adjustRightInd w:val="0"/>
        <w:spacing w:line="276" w:lineRule="auto"/>
        <w:rPr>
          <w:rFonts w:ascii="Times New Roman" w:hAnsi="Times New Roman" w:cs="Times New Roman"/>
        </w:rPr>
      </w:pPr>
    </w:p>
    <w:p w:rsidR="00F91D89" w:rsidRDefault="00F91D89" w:rsidP="00F91D89">
      <w:pPr>
        <w:widowControl w:val="0"/>
        <w:autoSpaceDE w:val="0"/>
        <w:autoSpaceDN w:val="0"/>
        <w:adjustRightInd w:val="0"/>
        <w:spacing w:line="276" w:lineRule="auto"/>
        <w:rPr>
          <w:rFonts w:ascii="Times New Roman" w:hAnsi="Times New Roman" w:cs="Times New Roman"/>
        </w:rPr>
      </w:pPr>
    </w:p>
    <w:p w:rsidR="00F91D89" w:rsidRPr="00F91D89" w:rsidRDefault="00F91D89" w:rsidP="00F91D89">
      <w:pPr>
        <w:widowControl w:val="0"/>
        <w:autoSpaceDE w:val="0"/>
        <w:autoSpaceDN w:val="0"/>
        <w:adjustRightInd w:val="0"/>
        <w:spacing w:line="276" w:lineRule="auto"/>
        <w:rPr>
          <w:rFonts w:ascii="Times New Roman" w:hAnsi="Times New Roman" w:cs="Times New Roman"/>
        </w:rPr>
      </w:pPr>
    </w:p>
    <w:p w:rsidR="00F91D89" w:rsidRPr="00F91D89" w:rsidRDefault="00F91D89" w:rsidP="00F91D89">
      <w:pPr>
        <w:widowControl w:val="0"/>
        <w:autoSpaceDE w:val="0"/>
        <w:autoSpaceDN w:val="0"/>
        <w:adjustRightInd w:val="0"/>
        <w:spacing w:line="276" w:lineRule="auto"/>
        <w:rPr>
          <w:rFonts w:ascii="Times New Roman" w:hAnsi="Times New Roman" w:cs="Times New Roman"/>
        </w:rPr>
      </w:pPr>
      <w:r w:rsidRPr="00F91D89">
        <w:rPr>
          <w:rFonts w:ascii="Times New Roman" w:hAnsi="Times New Roman" w:cs="Times New Roman"/>
        </w:rPr>
        <w:lastRenderedPageBreak/>
        <w:t>У надлежност Општинске управе спадају селедећи послови:</w:t>
      </w:r>
    </w:p>
    <w:p w:rsidR="00F91D89" w:rsidRPr="00F91D89" w:rsidRDefault="00F91D89" w:rsidP="00F91D89">
      <w:pPr>
        <w:widowControl w:val="0"/>
        <w:autoSpaceDE w:val="0"/>
        <w:autoSpaceDN w:val="0"/>
        <w:adjustRightInd w:val="0"/>
        <w:spacing w:line="276" w:lineRule="auto"/>
        <w:rPr>
          <w:rFonts w:ascii="Times New Roman" w:hAnsi="Times New Roman" w:cs="Times New Roman"/>
        </w:rPr>
      </w:pPr>
    </w:p>
    <w:p w:rsidR="00F91D89" w:rsidRPr="00F91D89" w:rsidRDefault="00F91D89" w:rsidP="00F91D89">
      <w:pPr>
        <w:widowControl w:val="0"/>
        <w:numPr>
          <w:ilvl w:val="0"/>
          <w:numId w:val="17"/>
        </w:numPr>
        <w:tabs>
          <w:tab w:val="num" w:pos="240"/>
        </w:tabs>
        <w:overflowPunct w:val="0"/>
        <w:autoSpaceDE w:val="0"/>
        <w:autoSpaceDN w:val="0"/>
        <w:adjustRightInd w:val="0"/>
        <w:spacing w:line="276" w:lineRule="auto"/>
        <w:ind w:left="240" w:right="1260" w:hanging="238"/>
        <w:rPr>
          <w:rFonts w:ascii="Times New Roman" w:hAnsi="Times New Roman" w:cs="Times New Roman"/>
        </w:rPr>
      </w:pPr>
      <w:r w:rsidRPr="00F91D89">
        <w:rPr>
          <w:rFonts w:ascii="Times New Roman" w:hAnsi="Times New Roman" w:cs="Times New Roman"/>
        </w:rPr>
        <w:t xml:space="preserve">припрема нацрта прописа и других аката које доноси Скупштина Општине, Предсеник општине и Општинско веће, </w:t>
      </w:r>
    </w:p>
    <w:p w:rsidR="00F91D89" w:rsidRPr="00F91D89" w:rsidRDefault="00F91D89" w:rsidP="00F91D89">
      <w:pPr>
        <w:widowControl w:val="0"/>
        <w:numPr>
          <w:ilvl w:val="0"/>
          <w:numId w:val="17"/>
        </w:numPr>
        <w:tabs>
          <w:tab w:val="num" w:pos="240"/>
        </w:tabs>
        <w:overflowPunct w:val="0"/>
        <w:autoSpaceDE w:val="0"/>
        <w:autoSpaceDN w:val="0"/>
        <w:adjustRightInd w:val="0"/>
        <w:spacing w:line="276" w:lineRule="auto"/>
        <w:ind w:left="240" w:hanging="238"/>
        <w:rPr>
          <w:rFonts w:ascii="Times New Roman" w:hAnsi="Times New Roman" w:cs="Times New Roman"/>
        </w:rPr>
      </w:pPr>
      <w:r w:rsidRPr="00F91D89">
        <w:rPr>
          <w:rFonts w:ascii="Times New Roman" w:hAnsi="Times New Roman" w:cs="Times New Roman"/>
        </w:rPr>
        <w:t xml:space="preserve">извршавање одлука и других аката Скупштине општине, Председника општине </w:t>
      </w:r>
    </w:p>
    <w:p w:rsidR="00F91D89" w:rsidRPr="00F91D89" w:rsidRDefault="00F91D89" w:rsidP="00F91D89">
      <w:pPr>
        <w:widowControl w:val="0"/>
        <w:numPr>
          <w:ilvl w:val="1"/>
          <w:numId w:val="17"/>
        </w:numPr>
        <w:tabs>
          <w:tab w:val="clear" w:pos="1440"/>
          <w:tab w:val="num" w:pos="440"/>
        </w:tabs>
        <w:overflowPunct w:val="0"/>
        <w:autoSpaceDE w:val="0"/>
        <w:autoSpaceDN w:val="0"/>
        <w:adjustRightInd w:val="0"/>
        <w:spacing w:line="276" w:lineRule="auto"/>
        <w:ind w:left="440" w:hanging="198"/>
        <w:rPr>
          <w:rFonts w:ascii="Times New Roman" w:hAnsi="Times New Roman" w:cs="Times New Roman"/>
        </w:rPr>
      </w:pPr>
      <w:r w:rsidRPr="00F91D89">
        <w:rPr>
          <w:rFonts w:ascii="Times New Roman" w:hAnsi="Times New Roman" w:cs="Times New Roman"/>
        </w:rPr>
        <w:t xml:space="preserve">Општинског већа, </w:t>
      </w:r>
    </w:p>
    <w:p w:rsidR="00F91D89" w:rsidRPr="00F91D89" w:rsidRDefault="00F91D89" w:rsidP="00F91D89">
      <w:pPr>
        <w:widowControl w:val="0"/>
        <w:numPr>
          <w:ilvl w:val="0"/>
          <w:numId w:val="17"/>
        </w:numPr>
        <w:tabs>
          <w:tab w:val="num" w:pos="240"/>
        </w:tabs>
        <w:overflowPunct w:val="0"/>
        <w:autoSpaceDE w:val="0"/>
        <w:autoSpaceDN w:val="0"/>
        <w:adjustRightInd w:val="0"/>
        <w:spacing w:line="276" w:lineRule="auto"/>
        <w:ind w:left="240" w:right="840" w:hanging="238"/>
        <w:rPr>
          <w:rFonts w:ascii="Times New Roman" w:hAnsi="Times New Roman" w:cs="Times New Roman"/>
        </w:rPr>
      </w:pPr>
      <w:r w:rsidRPr="00F91D89">
        <w:rPr>
          <w:rFonts w:ascii="Times New Roman" w:hAnsi="Times New Roman" w:cs="Times New Roman"/>
        </w:rPr>
        <w:t xml:space="preserve">решавање у управном поступку у првом степену о правима и обавезама грађана, предузећа, установа и других организација у управним стварима, </w:t>
      </w:r>
    </w:p>
    <w:p w:rsidR="00F91D89" w:rsidRPr="00F91D89" w:rsidRDefault="00F91D89" w:rsidP="00F91D89">
      <w:pPr>
        <w:widowControl w:val="0"/>
        <w:numPr>
          <w:ilvl w:val="0"/>
          <w:numId w:val="17"/>
        </w:numPr>
        <w:tabs>
          <w:tab w:val="num" w:pos="240"/>
        </w:tabs>
        <w:overflowPunct w:val="0"/>
        <w:autoSpaceDE w:val="0"/>
        <w:autoSpaceDN w:val="0"/>
        <w:adjustRightInd w:val="0"/>
        <w:spacing w:line="276" w:lineRule="auto"/>
        <w:ind w:left="240" w:hanging="238"/>
        <w:rPr>
          <w:rFonts w:ascii="Times New Roman" w:hAnsi="Times New Roman" w:cs="Times New Roman"/>
        </w:rPr>
      </w:pPr>
      <w:r w:rsidRPr="00F91D89">
        <w:rPr>
          <w:rFonts w:ascii="Times New Roman" w:hAnsi="Times New Roman" w:cs="Times New Roman"/>
        </w:rPr>
        <w:t xml:space="preserve">управни надзор над извршавањем прописа и других аката, </w:t>
      </w:r>
    </w:p>
    <w:p w:rsidR="00F91D89" w:rsidRPr="00F91D89" w:rsidRDefault="00F91D89" w:rsidP="00F91D89">
      <w:pPr>
        <w:widowControl w:val="0"/>
        <w:numPr>
          <w:ilvl w:val="0"/>
          <w:numId w:val="17"/>
        </w:numPr>
        <w:tabs>
          <w:tab w:val="num" w:pos="240"/>
        </w:tabs>
        <w:overflowPunct w:val="0"/>
        <w:autoSpaceDE w:val="0"/>
        <w:autoSpaceDN w:val="0"/>
        <w:adjustRightInd w:val="0"/>
        <w:spacing w:line="276" w:lineRule="auto"/>
        <w:ind w:left="240" w:hanging="238"/>
        <w:rPr>
          <w:rFonts w:ascii="Times New Roman" w:hAnsi="Times New Roman" w:cs="Times New Roman"/>
        </w:rPr>
      </w:pPr>
      <w:r w:rsidRPr="00F91D89">
        <w:rPr>
          <w:rFonts w:ascii="Times New Roman" w:hAnsi="Times New Roman" w:cs="Times New Roman"/>
        </w:rPr>
        <w:t xml:space="preserve">извршавање законских и других прописа чије је извршавање поверено Општини, </w:t>
      </w:r>
    </w:p>
    <w:p w:rsidR="00F91D89" w:rsidRPr="00F91D89" w:rsidRDefault="00F91D89" w:rsidP="00F91D89">
      <w:pPr>
        <w:widowControl w:val="0"/>
        <w:numPr>
          <w:ilvl w:val="0"/>
          <w:numId w:val="17"/>
        </w:numPr>
        <w:tabs>
          <w:tab w:val="num" w:pos="240"/>
        </w:tabs>
        <w:overflowPunct w:val="0"/>
        <w:autoSpaceDE w:val="0"/>
        <w:autoSpaceDN w:val="0"/>
        <w:adjustRightInd w:val="0"/>
        <w:spacing w:line="276" w:lineRule="auto"/>
        <w:ind w:left="240" w:hanging="238"/>
        <w:rPr>
          <w:rFonts w:ascii="Times New Roman" w:hAnsi="Times New Roman" w:cs="Times New Roman"/>
        </w:rPr>
      </w:pPr>
      <w:r w:rsidRPr="00F91D89">
        <w:rPr>
          <w:rFonts w:ascii="Times New Roman" w:hAnsi="Times New Roman" w:cs="Times New Roman"/>
        </w:rPr>
        <w:t xml:space="preserve">стручни и други послови које утврди Скупштина општине, Председник општине </w:t>
      </w:r>
    </w:p>
    <w:p w:rsidR="00F91D89" w:rsidRPr="00F91D89" w:rsidRDefault="00F91D89" w:rsidP="00F91D89">
      <w:pPr>
        <w:widowControl w:val="0"/>
        <w:numPr>
          <w:ilvl w:val="1"/>
          <w:numId w:val="17"/>
        </w:numPr>
        <w:tabs>
          <w:tab w:val="clear" w:pos="1440"/>
          <w:tab w:val="num" w:pos="440"/>
        </w:tabs>
        <w:overflowPunct w:val="0"/>
        <w:autoSpaceDE w:val="0"/>
        <w:autoSpaceDN w:val="0"/>
        <w:adjustRightInd w:val="0"/>
        <w:spacing w:line="276" w:lineRule="auto"/>
        <w:ind w:left="440" w:hanging="198"/>
        <w:rPr>
          <w:rFonts w:ascii="Times New Roman" w:hAnsi="Times New Roman" w:cs="Times New Roman"/>
        </w:rPr>
      </w:pPr>
      <w:r w:rsidRPr="00F91D89">
        <w:rPr>
          <w:rFonts w:ascii="Times New Roman" w:hAnsi="Times New Roman" w:cs="Times New Roman"/>
        </w:rPr>
        <w:t xml:space="preserve">Општинско веће, </w:t>
      </w:r>
    </w:p>
    <w:p w:rsidR="00F91D89" w:rsidRPr="00F91D89" w:rsidRDefault="00F91D89" w:rsidP="00F91D89">
      <w:pPr>
        <w:widowControl w:val="0"/>
        <w:numPr>
          <w:ilvl w:val="0"/>
          <w:numId w:val="17"/>
        </w:numPr>
        <w:tabs>
          <w:tab w:val="num" w:pos="240"/>
        </w:tabs>
        <w:overflowPunct w:val="0"/>
        <w:autoSpaceDE w:val="0"/>
        <w:autoSpaceDN w:val="0"/>
        <w:adjustRightInd w:val="0"/>
        <w:spacing w:line="276" w:lineRule="auto"/>
        <w:ind w:left="240" w:right="1120" w:hanging="238"/>
        <w:jc w:val="left"/>
        <w:rPr>
          <w:rFonts w:ascii="Times New Roman" w:hAnsi="Times New Roman" w:cs="Times New Roman"/>
        </w:rPr>
      </w:pPr>
      <w:r w:rsidRPr="00F91D89">
        <w:rPr>
          <w:rFonts w:ascii="Times New Roman" w:hAnsi="Times New Roman" w:cs="Times New Roman"/>
        </w:rPr>
        <w:t xml:space="preserve">достављање најмање једном годишње извештаја о свом раду на извршењу послова из надлежности Општине и поверених послова Скупштини општине, Председнику општине, Општинском већу као и други послови. </w:t>
      </w:r>
    </w:p>
    <w:p w:rsidR="00F91D89" w:rsidRPr="00F91D89" w:rsidRDefault="00F91D89" w:rsidP="00F91D89">
      <w:pPr>
        <w:widowControl w:val="0"/>
        <w:autoSpaceDE w:val="0"/>
        <w:autoSpaceDN w:val="0"/>
        <w:adjustRightInd w:val="0"/>
        <w:spacing w:line="276" w:lineRule="auto"/>
        <w:rPr>
          <w:rFonts w:ascii="Times New Roman" w:hAnsi="Times New Roman" w:cs="Times New Roman"/>
        </w:rPr>
      </w:pPr>
    </w:p>
    <w:p w:rsidR="00F91D89" w:rsidRPr="00F91D89" w:rsidRDefault="00F91D89" w:rsidP="00F91D89">
      <w:pPr>
        <w:widowControl w:val="0"/>
        <w:autoSpaceDE w:val="0"/>
        <w:autoSpaceDN w:val="0"/>
        <w:adjustRightInd w:val="0"/>
        <w:spacing w:line="276" w:lineRule="auto"/>
        <w:rPr>
          <w:rFonts w:ascii="Times New Roman" w:hAnsi="Times New Roman" w:cs="Times New Roman"/>
        </w:rPr>
      </w:pPr>
      <w:r w:rsidRPr="00F91D89">
        <w:rPr>
          <w:rFonts w:ascii="Times New Roman" w:hAnsi="Times New Roman" w:cs="Times New Roman"/>
        </w:rPr>
        <w:t>У надлежност начелника Општинске управе спадају следећи послови:</w:t>
      </w:r>
    </w:p>
    <w:p w:rsidR="00F91D89" w:rsidRPr="00F91D89" w:rsidRDefault="00F91D89" w:rsidP="00F91D89">
      <w:pPr>
        <w:widowControl w:val="0"/>
        <w:autoSpaceDE w:val="0"/>
        <w:autoSpaceDN w:val="0"/>
        <w:adjustRightInd w:val="0"/>
        <w:spacing w:line="276" w:lineRule="auto"/>
        <w:rPr>
          <w:rFonts w:ascii="Times New Roman" w:hAnsi="Times New Roman" w:cs="Times New Roman"/>
        </w:rPr>
      </w:pPr>
    </w:p>
    <w:p w:rsidR="00F91D89" w:rsidRPr="00F91D89" w:rsidRDefault="00F91D89" w:rsidP="00F91D89">
      <w:pPr>
        <w:widowControl w:val="0"/>
        <w:numPr>
          <w:ilvl w:val="0"/>
          <w:numId w:val="18"/>
        </w:numPr>
        <w:tabs>
          <w:tab w:val="clear" w:pos="720"/>
          <w:tab w:val="num" w:pos="240"/>
        </w:tabs>
        <w:overflowPunct w:val="0"/>
        <w:autoSpaceDE w:val="0"/>
        <w:autoSpaceDN w:val="0"/>
        <w:adjustRightInd w:val="0"/>
        <w:spacing w:line="276" w:lineRule="auto"/>
        <w:ind w:left="240" w:hanging="238"/>
        <w:rPr>
          <w:rFonts w:ascii="Times New Roman" w:hAnsi="Times New Roman" w:cs="Times New Roman"/>
        </w:rPr>
      </w:pPr>
      <w:r w:rsidRPr="00F91D89">
        <w:rPr>
          <w:rFonts w:ascii="Times New Roman" w:hAnsi="Times New Roman" w:cs="Times New Roman"/>
        </w:rPr>
        <w:t>усклађивање рада Општинске управе,</w:t>
      </w:r>
    </w:p>
    <w:p w:rsidR="00F91D89" w:rsidRPr="00F91D89" w:rsidRDefault="00F91D89" w:rsidP="00F91D89">
      <w:pPr>
        <w:widowControl w:val="0"/>
        <w:numPr>
          <w:ilvl w:val="0"/>
          <w:numId w:val="18"/>
        </w:numPr>
        <w:tabs>
          <w:tab w:val="clear" w:pos="720"/>
          <w:tab w:val="num" w:pos="240"/>
        </w:tabs>
        <w:overflowPunct w:val="0"/>
        <w:autoSpaceDE w:val="0"/>
        <w:autoSpaceDN w:val="0"/>
        <w:adjustRightInd w:val="0"/>
        <w:spacing w:line="276" w:lineRule="auto"/>
        <w:ind w:left="240" w:hanging="238"/>
        <w:rPr>
          <w:rFonts w:ascii="Times New Roman" w:hAnsi="Times New Roman" w:cs="Times New Roman"/>
        </w:rPr>
      </w:pPr>
      <w:r w:rsidRPr="00F91D89">
        <w:rPr>
          <w:rFonts w:ascii="Times New Roman" w:hAnsi="Times New Roman" w:cs="Times New Roman"/>
        </w:rPr>
        <w:t>одговара за рад Општинске управе,</w:t>
      </w:r>
    </w:p>
    <w:p w:rsidR="00F91D89" w:rsidRPr="00F91D89" w:rsidRDefault="00F91D89" w:rsidP="00F91D89">
      <w:pPr>
        <w:widowControl w:val="0"/>
        <w:numPr>
          <w:ilvl w:val="0"/>
          <w:numId w:val="18"/>
        </w:numPr>
        <w:tabs>
          <w:tab w:val="clear" w:pos="720"/>
          <w:tab w:val="num" w:pos="240"/>
        </w:tabs>
        <w:overflowPunct w:val="0"/>
        <w:autoSpaceDE w:val="0"/>
        <w:autoSpaceDN w:val="0"/>
        <w:adjustRightInd w:val="0"/>
        <w:spacing w:line="276" w:lineRule="auto"/>
        <w:ind w:left="240" w:right="1620" w:hanging="238"/>
        <w:rPr>
          <w:rFonts w:ascii="Times New Roman" w:hAnsi="Times New Roman" w:cs="Times New Roman"/>
        </w:rPr>
      </w:pPr>
      <w:r w:rsidRPr="00F91D89">
        <w:rPr>
          <w:rFonts w:ascii="Times New Roman" w:hAnsi="Times New Roman" w:cs="Times New Roman"/>
        </w:rPr>
        <w:t>даје мишљење Скупштини општине, саветима и комисијама Скупштине општине о нацртима и предлозима прописа из надлежности управе,</w:t>
      </w:r>
    </w:p>
    <w:p w:rsidR="00F91D89" w:rsidRPr="00F91D89" w:rsidRDefault="00F91D89" w:rsidP="00F91D89">
      <w:pPr>
        <w:widowControl w:val="0"/>
        <w:numPr>
          <w:ilvl w:val="0"/>
          <w:numId w:val="19"/>
        </w:numPr>
        <w:tabs>
          <w:tab w:val="clear" w:pos="720"/>
          <w:tab w:val="num" w:pos="240"/>
        </w:tabs>
        <w:overflowPunct w:val="0"/>
        <w:autoSpaceDE w:val="0"/>
        <w:autoSpaceDN w:val="0"/>
        <w:adjustRightInd w:val="0"/>
        <w:spacing w:line="276" w:lineRule="auto"/>
        <w:ind w:left="240" w:right="1880" w:hanging="238"/>
        <w:rPr>
          <w:rFonts w:ascii="Times New Roman" w:hAnsi="Times New Roman" w:cs="Times New Roman"/>
        </w:rPr>
      </w:pPr>
      <w:r w:rsidRPr="00F91D89">
        <w:rPr>
          <w:rFonts w:ascii="Times New Roman" w:hAnsi="Times New Roman" w:cs="Times New Roman"/>
        </w:rPr>
        <w:t>доношење појединачних аката из области радних односа запослених у Општинској управи,</w:t>
      </w:r>
    </w:p>
    <w:p w:rsidR="00F91D89" w:rsidRPr="00F91D89" w:rsidRDefault="00F91D89" w:rsidP="00F91D89">
      <w:pPr>
        <w:pStyle w:val="ListParagraph"/>
        <w:widowControl w:val="0"/>
        <w:numPr>
          <w:ilvl w:val="0"/>
          <w:numId w:val="20"/>
        </w:numPr>
        <w:overflowPunct w:val="0"/>
        <w:autoSpaceDE w:val="0"/>
        <w:autoSpaceDN w:val="0"/>
        <w:adjustRightInd w:val="0"/>
        <w:spacing w:after="0"/>
        <w:ind w:left="142" w:right="800" w:hanging="142"/>
        <w:jc w:val="both"/>
        <w:rPr>
          <w:rFonts w:ascii="Times New Roman" w:hAnsi="Times New Roman"/>
          <w:sz w:val="24"/>
          <w:szCs w:val="24"/>
        </w:rPr>
      </w:pPr>
      <w:r>
        <w:rPr>
          <w:rFonts w:ascii="Times New Roman" w:hAnsi="Times New Roman"/>
          <w:sz w:val="24"/>
          <w:szCs w:val="24"/>
        </w:rPr>
        <w:t>.</w:t>
      </w:r>
      <w:r w:rsidRPr="00F91D89">
        <w:rPr>
          <w:rFonts w:ascii="Times New Roman" w:hAnsi="Times New Roman"/>
          <w:sz w:val="24"/>
          <w:szCs w:val="24"/>
        </w:rPr>
        <w:t>доноси правилник о унутрашњем уређењу и систематизацији Општинске        управе уз сагласност Већа,</w:t>
      </w:r>
    </w:p>
    <w:p w:rsidR="00F91D89" w:rsidRPr="00F91D89" w:rsidRDefault="00F91D89" w:rsidP="00F91D89">
      <w:pPr>
        <w:widowControl w:val="0"/>
        <w:autoSpaceDE w:val="0"/>
        <w:autoSpaceDN w:val="0"/>
        <w:adjustRightInd w:val="0"/>
        <w:spacing w:line="276" w:lineRule="auto"/>
        <w:rPr>
          <w:rFonts w:ascii="Times New Roman" w:hAnsi="Times New Roman" w:cs="Times New Roman"/>
        </w:rPr>
      </w:pPr>
      <w:r w:rsidRPr="00F91D89">
        <w:rPr>
          <w:rFonts w:ascii="Times New Roman" w:hAnsi="Times New Roman" w:cs="Times New Roman"/>
        </w:rPr>
        <w:t>6. обавља друге послове у складу са Законом.</w:t>
      </w:r>
    </w:p>
    <w:p w:rsidR="00F91D89" w:rsidRPr="00F91D89" w:rsidRDefault="00F91D89" w:rsidP="00F91D89">
      <w:pPr>
        <w:widowControl w:val="0"/>
        <w:autoSpaceDE w:val="0"/>
        <w:autoSpaceDN w:val="0"/>
        <w:adjustRightInd w:val="0"/>
        <w:spacing w:line="276" w:lineRule="auto"/>
        <w:rPr>
          <w:rFonts w:ascii="Times New Roman" w:eastAsia="Times New Roman" w:hAnsi="Times New Roman" w:cs="Times New Roman"/>
          <w:bCs/>
          <w:lang w:val="sr-Cyrl-CS"/>
        </w:rPr>
      </w:pPr>
    </w:p>
    <w:p w:rsidR="00F91D89" w:rsidRPr="00F91D89" w:rsidRDefault="00F91D89" w:rsidP="00F91D89">
      <w:pPr>
        <w:widowControl w:val="0"/>
        <w:autoSpaceDE w:val="0"/>
        <w:autoSpaceDN w:val="0"/>
        <w:adjustRightInd w:val="0"/>
        <w:spacing w:line="276" w:lineRule="auto"/>
        <w:rPr>
          <w:rFonts w:ascii="Times New Roman" w:eastAsia="Times New Roman" w:hAnsi="Times New Roman" w:cs="Times New Roman"/>
          <w:bCs/>
          <w:lang w:val="sr-Cyrl-CS"/>
        </w:rPr>
      </w:pPr>
      <w:r w:rsidRPr="00F91D89">
        <w:rPr>
          <w:rFonts w:ascii="Times New Roman" w:eastAsia="Times New Roman" w:hAnsi="Times New Roman" w:cs="Times New Roman"/>
          <w:bCs/>
          <w:lang w:val="sr-Cyrl-CS"/>
        </w:rPr>
        <w:t>Ради извршавања послова утврђених Одлуком о општинској управи Бела Црква, у Општинској управи Општине Бела Црква образују се:</w:t>
      </w:r>
    </w:p>
    <w:p w:rsidR="00F91D89" w:rsidRPr="00F91D89" w:rsidRDefault="00F91D89" w:rsidP="00F91D89">
      <w:pPr>
        <w:widowControl w:val="0"/>
        <w:autoSpaceDE w:val="0"/>
        <w:autoSpaceDN w:val="0"/>
        <w:adjustRightInd w:val="0"/>
        <w:spacing w:line="276" w:lineRule="auto"/>
        <w:rPr>
          <w:rFonts w:ascii="Times New Roman" w:eastAsia="Times New Roman" w:hAnsi="Times New Roman" w:cs="Times New Roman"/>
          <w:bCs/>
          <w:lang w:val="sr-Cyrl-CS"/>
        </w:rPr>
      </w:pPr>
    </w:p>
    <w:p w:rsidR="00F91D89" w:rsidRPr="00F91D89" w:rsidRDefault="00F91D89" w:rsidP="00F91D89">
      <w:pPr>
        <w:widowControl w:val="0"/>
        <w:autoSpaceDE w:val="0"/>
        <w:autoSpaceDN w:val="0"/>
        <w:adjustRightInd w:val="0"/>
        <w:spacing w:line="276" w:lineRule="auto"/>
        <w:rPr>
          <w:rFonts w:ascii="Times New Roman" w:eastAsia="Times New Roman" w:hAnsi="Times New Roman" w:cs="Times New Roman"/>
          <w:bCs/>
          <w:lang w:val="sr-Cyrl-CS"/>
        </w:rPr>
      </w:pPr>
      <w:r w:rsidRPr="00F91D89">
        <w:rPr>
          <w:rFonts w:ascii="Times New Roman" w:eastAsia="Times New Roman" w:hAnsi="Times New Roman" w:cs="Times New Roman"/>
          <w:bCs/>
          <w:lang w:val="sr-Cyrl-CS"/>
        </w:rPr>
        <w:t xml:space="preserve">        1.Одељење за финансије и друштвене делатности, у оквиру којег ради и локална пореска администарција –у току постављање начелника</w:t>
      </w:r>
    </w:p>
    <w:p w:rsidR="00F91D89" w:rsidRPr="00F91D89" w:rsidRDefault="00F91D89" w:rsidP="00F91D89">
      <w:pPr>
        <w:widowControl w:val="0"/>
        <w:autoSpaceDE w:val="0"/>
        <w:autoSpaceDN w:val="0"/>
        <w:adjustRightInd w:val="0"/>
        <w:spacing w:line="276" w:lineRule="auto"/>
        <w:rPr>
          <w:rFonts w:ascii="Times New Roman" w:eastAsia="Times New Roman" w:hAnsi="Times New Roman" w:cs="Times New Roman"/>
          <w:bCs/>
          <w:lang w:val="sr-Cyrl-CS"/>
        </w:rPr>
      </w:pPr>
      <w:r w:rsidRPr="00F91D89">
        <w:rPr>
          <w:rFonts w:ascii="Times New Roman" w:eastAsia="Times New Roman" w:hAnsi="Times New Roman" w:cs="Times New Roman"/>
          <w:bCs/>
          <w:lang w:val="sr-Cyrl-CS"/>
        </w:rPr>
        <w:t xml:space="preserve">        2.Одељење за скупштинске,општу управу и заједничке полове</w:t>
      </w:r>
      <w:r w:rsidRPr="00F91D89">
        <w:rPr>
          <w:rFonts w:ascii="Times New Roman" w:hAnsi="Times New Roman" w:cs="Times New Roman"/>
        </w:rPr>
        <w:t>-начелник одељења Мирослав Шинжар</w:t>
      </w:r>
    </w:p>
    <w:p w:rsidR="00F91D89" w:rsidRPr="00F91D89" w:rsidRDefault="00F91D89" w:rsidP="00F91D89">
      <w:pPr>
        <w:widowControl w:val="0"/>
        <w:autoSpaceDE w:val="0"/>
        <w:autoSpaceDN w:val="0"/>
        <w:adjustRightInd w:val="0"/>
        <w:spacing w:line="276" w:lineRule="auto"/>
        <w:rPr>
          <w:rFonts w:ascii="Times New Roman" w:eastAsia="Times New Roman" w:hAnsi="Times New Roman" w:cs="Times New Roman"/>
          <w:bCs/>
          <w:lang w:val="sr-Cyrl-CS"/>
        </w:rPr>
      </w:pPr>
      <w:r w:rsidRPr="00F91D89">
        <w:rPr>
          <w:rFonts w:ascii="Times New Roman" w:eastAsia="Times New Roman" w:hAnsi="Times New Roman" w:cs="Times New Roman"/>
          <w:bCs/>
          <w:lang w:val="sr-Cyrl-CS"/>
        </w:rPr>
        <w:t xml:space="preserve">        3.Одељењ</w:t>
      </w:r>
      <w:r w:rsidRPr="00F91D89">
        <w:rPr>
          <w:rFonts w:ascii="Times New Roman" w:eastAsia="Times New Roman" w:hAnsi="Times New Roman" w:cs="Times New Roman"/>
          <w:bCs/>
        </w:rPr>
        <w:t>е</w:t>
      </w:r>
      <w:r w:rsidRPr="00F91D89">
        <w:rPr>
          <w:rFonts w:ascii="Times New Roman" w:eastAsia="Times New Roman" w:hAnsi="Times New Roman" w:cs="Times New Roman"/>
          <w:bCs/>
          <w:lang w:val="sr-Cyrl-CS"/>
        </w:rPr>
        <w:t xml:space="preserve"> за урбанизам, привреду и инспекцијске послове у оквиру којег ради одсек за израду, праћење и реализацију пројеката-начелница одељења Барбара Радосављевић Туртуреја.</w:t>
      </w:r>
    </w:p>
    <w:p w:rsidR="00F91D89" w:rsidRDefault="00BB39C4" w:rsidP="00F91D89">
      <w:pPr>
        <w:pStyle w:val="ListParagraph"/>
        <w:ind w:left="0" w:firstLine="720"/>
        <w:jc w:val="center"/>
        <w:rPr>
          <w:rFonts w:ascii="Times New Roman" w:hAnsi="Times New Roman"/>
          <w:b/>
          <w:sz w:val="24"/>
          <w:szCs w:val="24"/>
        </w:rPr>
      </w:pPr>
      <w:r>
        <w:rPr>
          <w:rFonts w:ascii="Times New Roman" w:hAnsi="Times New Roman"/>
          <w:b/>
          <w:sz w:val="24"/>
          <w:szCs w:val="24"/>
        </w:rPr>
        <w:lastRenderedPageBreak/>
        <w:t>ГРАФИЧКИ ПРИКАЗ</w:t>
      </w:r>
      <w:r w:rsidR="00F91D89" w:rsidRPr="00F91D89">
        <w:rPr>
          <w:rFonts w:ascii="Times New Roman" w:hAnsi="Times New Roman"/>
          <w:b/>
          <w:sz w:val="24"/>
          <w:szCs w:val="24"/>
        </w:rPr>
        <w:t xml:space="preserve"> ОПШТИНСКЕ УПРАВЕ</w:t>
      </w:r>
    </w:p>
    <w:p w:rsidR="00F91D89" w:rsidRDefault="00F91D89" w:rsidP="00F91D89">
      <w:pPr>
        <w:pStyle w:val="ListParagraph"/>
        <w:ind w:left="0" w:firstLine="720"/>
        <w:jc w:val="center"/>
        <w:rPr>
          <w:rFonts w:ascii="Times New Roman" w:hAnsi="Times New Roman"/>
          <w:b/>
          <w:sz w:val="24"/>
          <w:szCs w:val="24"/>
        </w:rPr>
      </w:pPr>
    </w:p>
    <w:p w:rsidR="00F91D89" w:rsidRPr="005F61D8" w:rsidRDefault="002F020C" w:rsidP="00F91D89">
      <w:pPr>
        <w:rPr>
          <w:rFonts w:eastAsia="Calibri" w:cs="Times New Roman"/>
        </w:rPr>
      </w:pPr>
      <w:r>
        <w:rPr>
          <w:rFonts w:eastAsia="Calibri" w:cs="Times New Roman"/>
          <w:noProof/>
        </w:rPr>
        <w:pict>
          <v:rect id="_x0000_s1064" style="position:absolute;left:0;text-align:left;margin-left:157.5pt;margin-top:11.55pt;width:159.9pt;height:38.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RatQIAAIcFAAAOAAAAZHJzL2Uyb0RvYy54bWysVFmP0zAQfkfiP1h+Z3P0jjZd7YmQOFYs&#10;iGfXcRILxza223T59YwnabcFnhB5iGzP/X0zc3m17xTZCeel0SXNLlJKhOamkrop6dcvD2+WlPjA&#10;dMWU0aKkz8LTq/XrV5e9LURuWqMq4Qg40b7obUnbEGyRJJ63omP+wlihQVgb17EAV9cklWM9eO9U&#10;kqfpPOmNq6wzXHgPr3eDkK7Rf10LHj7VtReBqJJCbgH/Dv+b+E/Wl6xoHLOt5GMa7B+y6JjUEPTo&#10;6o4FRrZO/uGqk9wZb+pwwU2XmLqWXGANUE2W/lbNU8uswFoAHG+PMPn/55Z/3D06IivgLstmlGjW&#10;AUufATemGyUIvgJIvfUF6D7ZRxfL9Pa94d890ea2BUVx7ZzpW8EqSC2LoCZnBvHiwZRs+g+mggBs&#10;Gwzita9dFx0CEmSPtDwfaRH7QDg85ukkXUyAPQ6y6SpfzJG3hBUHa+t8eCtMR+KhpA7SR+9s996H&#10;mA0rDiojSdWDVIo4E77J0CLOMSwKPdgMB2IN1DM8e9dsbpUjOwad9IAf1gmU+1PtLI0fejozuZ/d&#10;LG8WJyaQU3MIpaQmAGNJZ9PBnHjOlIisHCwcw5RjKKVJD5J8cYhjlDwKz4LerVaz1XR04U/VOhlg&#10;7pTsSrocQuIkRArvdYXnwKQazpCq0jGywIka8TFbcPHUVj2pZEQ9X05WMO2VhPGaLNN5ulpQwlQD&#10;e4EHR/8K9lm28zyf5pOBOGVbNmA9QzwHEkd1JPQYHm8nmWHrxW4bujbsN3ts8HnEIXbixlTP0ItA&#10;fiQ3bi84tMb9pKSHTVBS/2PLnKBEvdPA/yqbTuPqwMt0tsjh4k4lm1MJ0xxclTRA7Xi8DcO62Von&#10;mxYiZVihNtcwA7XE9nzJapwcmHYsa9xMcZ2c3lHrZX+ufwEAAP//AwBQSwMEFAAGAAgAAAAhAGkU&#10;qZzfAAAACgEAAA8AAABkcnMvZG93bnJldi54bWxMj8FOwzAQRO9I/IO1SNyoQ+sWFOJUFUo5cEAi&#10;UPW6TUwcNV5Hsdukf89yosfVPs28ydaT68TZDKH1pOFxloAwVPm6pUbD99f24RlEiEg1dp6MhosJ&#10;sM5vbzJMaz/SpzmXsREcQiFFDTbGPpUyVNY4DDPfG+Lfjx8cRj6HRtYDjhzuOjlPkpV02BI3WOzN&#10;qzXVsTw5DfR+3NmPtxFjWfhio0JZbPcXre/vps0LiGim+A/Dnz6rQ85OB3+iOohOg1qoJaMa5iue&#10;wMDTUi1AHJhMlAKZZ/J6Qv4LAAD//wMAUEsBAi0AFAAGAAgAAAAhALaDOJL+AAAA4QEAABMAAAAA&#10;AAAAAAAAAAAAAAAAAFtDb250ZW50X1R5cGVzXS54bWxQSwECLQAUAAYACAAAACEAOP0h/9YAAACU&#10;AQAACwAAAAAAAAAAAAAAAAAvAQAAX3JlbHMvLnJlbHNQSwECLQAUAAYACAAAACEAKsokWrUCAACH&#10;BQAADgAAAAAAAAAAAAAAAAAuAgAAZHJzL2Uyb0RvYy54bWxQSwECLQAUAAYACAAAACEAaRSpnN8A&#10;AAAKAQAADwAAAAAAAAAAAAAAAAAPBQAAZHJzL2Rvd25yZXYueG1sUEsFBgAAAAAEAAQA8wAAABsG&#10;AAAAAA==&#10;" strokecolor="#d99594" strokeweight="1pt">
            <v:fill color2="#e5b8b7" focus="100%" type="gradient"/>
            <v:shadow on="t" color="#622423" opacity=".5" offset="1pt"/>
            <v:textbox>
              <w:txbxContent>
                <w:p w:rsidR="00430810" w:rsidRPr="00992168" w:rsidRDefault="00430810" w:rsidP="00F91D89">
                  <w:pPr>
                    <w:jc w:val="center"/>
                  </w:pPr>
                  <w:r>
                    <w:t>Начелник општинске управе</w:t>
                  </w:r>
                </w:p>
              </w:txbxContent>
            </v:textbox>
          </v:rect>
        </w:pict>
      </w:r>
    </w:p>
    <w:p w:rsidR="00F91D89" w:rsidRPr="005F61D8" w:rsidRDefault="00F91D89" w:rsidP="00F91D89">
      <w:pPr>
        <w:jc w:val="center"/>
        <w:rPr>
          <w:rFonts w:ascii="Times New Roman" w:eastAsia="Calibri" w:hAnsi="Times New Roman" w:cs="Times New Roman"/>
          <w:b/>
        </w:rPr>
      </w:pPr>
    </w:p>
    <w:p w:rsidR="00F91D89" w:rsidRPr="005F61D8" w:rsidRDefault="00F91D89" w:rsidP="00F91D89">
      <w:pPr>
        <w:jc w:val="center"/>
        <w:rPr>
          <w:rFonts w:ascii="Times New Roman" w:eastAsia="Calibri" w:hAnsi="Times New Roman" w:cs="Times New Roman"/>
          <w:b/>
        </w:rPr>
      </w:pPr>
    </w:p>
    <w:p w:rsidR="00F91D89" w:rsidRPr="005F61D8" w:rsidRDefault="002F020C" w:rsidP="00F91D89">
      <w:pPr>
        <w:jc w:val="center"/>
        <w:rPr>
          <w:rFonts w:ascii="Times New Roman" w:eastAsia="Calibri" w:hAnsi="Times New Roman" w:cs="Times New Roman"/>
          <w:b/>
        </w:rPr>
      </w:pPr>
      <w:r w:rsidRPr="002F020C">
        <w:rPr>
          <w:rFonts w:eastAsia="Calibri" w:cs="Times New Roman"/>
          <w:noProof/>
        </w:rPr>
        <w:pict>
          <v:shape id="_x0000_s1091" type="#_x0000_t32" style="position:absolute;left:0;text-align:left;margin-left:67.25pt;margin-top:8.95pt;width:120.25pt;height:86.7pt;flip:x;z-index:251673088" o:connectortype="straight">
            <v:stroke endarrow="block"/>
          </v:shape>
        </w:pict>
      </w:r>
      <w:r w:rsidRPr="002F020C">
        <w:rPr>
          <w:rFonts w:eastAsia="Calibri" w:cs="Times New Roman"/>
          <w:noProof/>
        </w:rPr>
        <w:pict>
          <v:shape id="_x0000_s1090" type="#_x0000_t32" style="position:absolute;left:0;text-align:left;margin-left:302.25pt;margin-top:8.95pt;width:102.85pt;height:86.7pt;z-index:251672064" o:connectortype="straight">
            <v:stroke endarrow="block"/>
          </v:shape>
        </w:pict>
      </w:r>
    </w:p>
    <w:p w:rsidR="00F91D89" w:rsidRPr="005F61D8" w:rsidRDefault="002F020C" w:rsidP="00F91D89">
      <w:pPr>
        <w:rPr>
          <w:rFonts w:eastAsia="Calibri" w:cs="Times New Roman"/>
        </w:rPr>
      </w:pPr>
      <w:r>
        <w:rPr>
          <w:rFonts w:eastAsia="Calibri" w:cs="Times New Roman"/>
          <w:noProof/>
        </w:rPr>
        <w:pict>
          <v:shape id="_x0000_s1074" type="#_x0000_t32" style="position:absolute;left:0;text-align:left;margin-left:231.05pt;margin-top:1.6pt;width:0;height:30.15pt;z-index:251667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UIOwIAAHEEAAAOAAAAZHJzL2Uyb0RvYy54bWysVE2P2jAQvVfqf7B8Z5OwQCHasFol0Es/&#10;VtrtDzC2Q6w6Hsv2ElDV/96xCbTbXqqqHMzYnnnz5s04d/fHXpODdF6BqWhxk1MiDQehzL6iX563&#10;kyUlPjAjmAYjK3qSnt6v3765G2wpp9CBFtIRBDG+HGxFuxBsmWWed7Jn/gasNHjZgutZwK3bZ8Kx&#10;AdF7nU3zfJEN4IR1wKX3eNqcL+k64bet5OFz23oZiK4ocgtpdWndxTVb37Fy75jtFB9psH9g0TNl&#10;MOkVqmGBkRen/oDqFXfgoQ03HPoM2lZxmWrAaor8t2qeOmZlqgXF8fYqk/9/sPzT4dERJbB3RbGg&#10;xLAeu/QUHFP7LpAH52AgNRiDSoIjyQk1G6wvMbQ2jy5WzY/myX4A/tUTA3XHzF4m7s8ni2hFVDl7&#10;FRI33mLm3fARBPqwlwBJwGPr+giJ0pBj6tPp2id5DISfDzme3i6nq3yewFl5ibPOh/cSehKNivqx&#10;kmsJRcrCDh98iKxYeQmISQ1sldZpJrQhQ0VX8+k8BXjQSsTL6ObdfldrRw4sTlX6jSxeuTl4MSKB&#10;dZKJzWgHpjTaJCRtglOolpY0ZuuloERLfEjROtPTJmbEypHwaJ0H69sqX22Wm+VsMpsuNpNZ3jST&#10;h209myy2xbt5c9vUdVN8j+SLWdkpIaSJ/C9DXsz+bojG53Yez+uYX4XKXqMnRZHs5T+RTq2P3T7P&#10;zQ7E6dHF6uIU4Fwn5/ENxofz6z55/fxSrH8AAAD//wMAUEsDBBQABgAIAAAAIQA991qF3wAAAAkB&#10;AAAPAAAAZHJzL2Rvd25yZXYueG1sTI/BTsMwEETvSPyDtUjcqEOlhibEqYAKkQuVaFHVoxsvcUS8&#10;jmK3Tfl6FnGA4+yMZt4Wi9F14ohDaD0puJ0kIJBqb1pqFLxvnm/mIELUZHTnCRWcMcCivLwodG78&#10;id7wuI6N4BIKuVZgY+xzKUNt0ekw8T0Sex9+cDqyHBppBn3ictfJaZKk0umWeMHqHp8s1p/rg1MQ&#10;l7uzTbf1Y9auNi+vaftVVdVSqeur8eEeRMQx/oXhB5/RoWSmvT+QCaJTMMumjB7ZyGYgOPB72Cu4&#10;y+Ygy0L+/6D8BgAA//8DAFBLAQItABQABgAIAAAAIQC2gziS/gAAAOEBAAATAAAAAAAAAAAAAAAA&#10;AAAAAABbQ29udGVudF9UeXBlc10ueG1sUEsBAi0AFAAGAAgAAAAhADj9If/WAAAAlAEAAAsAAAAA&#10;AAAAAAAAAAAALwEAAF9yZWxzLy5yZWxzUEsBAi0AFAAGAAgAAAAhAMoVVQg7AgAAcQQAAA4AAAAA&#10;AAAAAAAAAAAALgIAAGRycy9lMm9Eb2MueG1sUEsBAi0AFAAGAAgAAAAhAD33WoXfAAAACQEAAA8A&#10;AAAAAAAAAAAAAAAAlQQAAGRycy9kb3ducmV2LnhtbFBLBQYAAAAABAAEAPMAAAChBQAAAAA=&#10;">
            <v:stroke endarrow="block"/>
          </v:shape>
        </w:pict>
      </w:r>
    </w:p>
    <w:p w:rsidR="00F91D89" w:rsidRPr="005F61D8" w:rsidRDefault="00F91D89" w:rsidP="00F91D89">
      <w:pPr>
        <w:rPr>
          <w:rFonts w:eastAsia="Calibri" w:cs="Times New Roman"/>
        </w:rPr>
      </w:pPr>
    </w:p>
    <w:p w:rsidR="00F91D89" w:rsidRPr="005F61D8" w:rsidRDefault="002F020C" w:rsidP="00F91D89">
      <w:pPr>
        <w:rPr>
          <w:rFonts w:eastAsia="Calibri" w:cs="Times New Roman"/>
        </w:rPr>
      </w:pPr>
      <w:r>
        <w:rPr>
          <w:rFonts w:eastAsia="Calibri" w:cs="Times New Roman"/>
          <w:noProof/>
        </w:rPr>
        <w:pict>
          <v:rect id="_x0000_s1065" style="position:absolute;left:0;text-align:left;margin-left:179.35pt;margin-top:4.15pt;width:112.1pt;height:66.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4dswIAAIgFAAAOAAAAZHJzL2Uyb0RvYy54bWysVEuP0zAQviPxHyzf2Tw22bbRpqt9IiQe&#10;KxbE2bWdxMKxje02XX49YyftpsAJkUNke97fNzOXV/teoh23TmhV4+wsxYgrqplQbY2/fnl4s8TI&#10;eaIYkVrxGj9zh6/Wr19dDqbiue60ZNwicKJcNZgad96bKkkc7XhP3Jk2XIGw0bYnHq62TZglA3jv&#10;ZZKn6UUyaMuM1ZQ7B693oxCvo/+m4dR/ahrHPZI1htx8/Nv434R/sr4kVWuJ6QSd0iD/kEVPhIKg&#10;R1d3xBO0teIPV72gVjvd+DOq+0Q3jaA81gDVZOlv1Tx1xPBYC4DjzBEm9//c0o+7R4sEA+6ydIGR&#10;Ij2w9BlwI6qVHMVXAGkwrgLdJ/NoQ5nOvNf0u0NK33agyK+t1UPHCYPUsgBqcmIQLg5M0Wb4oBkE&#10;IFuvI177xvbBISCB9pGW5yMtfO8Rhcdsma4WJbBHQVaWeQHnEIJUB2tjnX/LdY/CocYW0o/eye69&#10;86PqQWUiiT0IKZHV/pvwXcQ5hI1CBzbjARkN9YzPzrabW2nRjkAnPcRvSqJ1c+0sDV/0dGJyX94s&#10;bxYzE0i/PYSSQiGAEaorRnPkKJE8sHKwsCSmHEJJhQaQ5ItDHC3FUXgS9G61KlfF5MLN1XrhYe6k&#10;6Gu8HEMCTKQKFN4rFs+eCDmeIVWpgpjHiZrw0Vtw8dSxATERUM+X5yuYdiZgvM6X6QWQhhGRLewF&#10;6i3+K9gn2V7keZGfj8RJ05ER6zLiOZI4qUfuj+HjbZZZbL3QbWPX+v1mPzZ47JrQihvNnqEZgf3A&#10;blhfcOi0/YnRAKugxu7HlliOkXynoAFWWVGE3REvRbnI4WLnks1cQhQFVzX2UHw83vpx32yNFW0H&#10;kbJYotLXMASNiP35ktU0OjDusa5pNYV9Mr9HrZcFuv4FAAD//wMAUEsDBBQABgAIAAAAIQB7uLkU&#10;3gAAAAgBAAAPAAAAZHJzL2Rvd25yZXYueG1sTI9BT8MwDIXvSPyHyEjctoQJ2Ch1pwl1HDggUUBc&#10;syY01RqnarK1+/d4J3ayrff0/L18PflOHO0Q20AId3MFwlIdTEsNwtfndrYCEZMmo7tAFuFkI6yL&#10;66tcZyaM9GGPVWoEh1DMNIJLqc+kjLWzXsd56C2x9hsGrxOfQyPNoEcO951cKPUovW6JPzjd2xdn&#10;63118Aj0tv9276+jTlUZys19rMrtzwnx9mbaPINIdkr/ZjjjMzoUzLQLBzJRdAiz5ZK7JIQVD9YX&#10;6rzsEJ4eFMgil5cFij8AAAD//wMAUEsBAi0AFAAGAAgAAAAhALaDOJL+AAAA4QEAABMAAAAAAAAA&#10;AAAAAAAAAAAAAFtDb250ZW50X1R5cGVzXS54bWxQSwECLQAUAAYACAAAACEAOP0h/9YAAACUAQAA&#10;CwAAAAAAAAAAAAAAAAAvAQAAX3JlbHMvLnJlbHNQSwECLQAUAAYACAAAACEAFhzeHbMCAACIBQAA&#10;DgAAAAAAAAAAAAAAAAAuAgAAZHJzL2Uyb0RvYy54bWxQSwECLQAUAAYACAAAACEAe7i5FN4AAAAI&#10;AQAADwAAAAAAAAAAAAAAAAANBQAAZHJzL2Rvd25yZXYueG1sUEsFBgAAAAAEAAQA8wAAABgGAAAA&#10;AA==&#10;" strokecolor="#d99594" strokeweight="1pt">
            <v:fill color2="#e5b8b7" focus="100%" type="gradient"/>
            <v:shadow on="t" color="#622423" opacity=".5" offset="1pt"/>
            <v:textbox>
              <w:txbxContent>
                <w:p w:rsidR="00430810" w:rsidRPr="0079027F" w:rsidRDefault="00430810" w:rsidP="00F91D89">
                  <w:pPr>
                    <w:jc w:val="center"/>
                  </w:pPr>
                  <w:r>
                    <w:t>Одељење за финансије и друштвене делатности</w:t>
                  </w:r>
                </w:p>
              </w:txbxContent>
            </v:textbox>
          </v:rect>
        </w:pict>
      </w:r>
    </w:p>
    <w:p w:rsidR="00F91D89" w:rsidRPr="005F61D8" w:rsidRDefault="00F91D89" w:rsidP="00F91D89">
      <w:pPr>
        <w:rPr>
          <w:rFonts w:eastAsia="Calibri" w:cs="Times New Roman"/>
        </w:rPr>
      </w:pPr>
    </w:p>
    <w:p w:rsidR="00F91D89" w:rsidRPr="005F61D8" w:rsidRDefault="00F91D89" w:rsidP="00F91D89">
      <w:pPr>
        <w:rPr>
          <w:rFonts w:eastAsia="Calibri" w:cs="Times New Roman"/>
        </w:rPr>
      </w:pPr>
    </w:p>
    <w:p w:rsidR="00F91D89" w:rsidRPr="005F61D8" w:rsidRDefault="002F020C" w:rsidP="00F91D89">
      <w:pPr>
        <w:rPr>
          <w:rFonts w:eastAsia="Calibri" w:cs="Times New Roman"/>
        </w:rPr>
      </w:pPr>
      <w:r>
        <w:rPr>
          <w:rFonts w:eastAsia="Calibri" w:cs="Times New Roman"/>
          <w:noProof/>
        </w:rPr>
        <w:pict>
          <v:rect id="_x0000_s1067" style="position:absolute;left:0;text-align:left;margin-left:356.6pt;margin-top:12.85pt;width:119.35pt;height:6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1tQIAAIcFAAAOAAAAZHJzL2Uyb0RvYy54bWysVEuP0zAQviPxHyzf2Tw22bbRpqt9IiQe&#10;KxbE2XWcxMKxje02XX4940nbbYETIofI9ry/b2Yur7aDIhvhvDS6ptlZSonQ3DRSdzX9+uXhzZwS&#10;H5humDJa1PRZeHq1fP3qcrSVyE1vVCMcASfaV6OtaR+CrZLE814MzJ8ZKzQIW+MGFuDquqRxbATv&#10;g0ryNL1IRuMa6wwX3sPr3SSkS/TftoKHT23rRSCqppBbwL/D/yr+k+UlqzrHbC/5Lg32D1kMTGoI&#10;enB1xwIjayf/cDVI7ow3bTjjZkhM20ousAaoJkt/q+apZ1ZgLQCOtweY/P9zyz9uHh2RDXCXpSUl&#10;mg3A0mfAjelOCYKvANJofQW6T/bRxTK9fW/4d0+0ue1BUVw7Z8ZesAZSyyKoyYlBvHgwJavxg2kg&#10;AFsHg3htWzdEh4AE2SItzwdaxDYQDo9ZmZWzApLjIJuXs7xE3hJW7a2t8+GtMAOJh5o6SB+9s817&#10;H2I2rNqr7EhqHqRSxJnwTYYecY5hUejBZjoQa6Ce6dm7bnWrHNkw6KQH/LBOoNwfa2dp/NDTicl9&#10;eTO/mR2ZQE7dPpSSmgCMNS2LyZx4zpSIrOwtHMOUYyilyQiSfLaPY5Q8CE+C3i0W5aLYufDHaoMM&#10;MHdKDoDoFBInIVJ4rxs8BybVdIZUlY6RBU7UDh+zBhdPfTOSRkbU8/n5Aqa9kTBe5/P0Il3MKGGq&#10;g73Ag6N/Bfsk24s8L/LziThlezZhXSKeE4k7dST0EB5vR5lh68Vum7o2bFdbbPB5xCF24so0z9CL&#10;QH4kN24vOPTG/aRkhE1QU/9jzZygRL3TwP8iK4q4OvBSQPvBxR1LVscSpjm4qmmA2vF4G6Z1s7ZO&#10;dj1EyrBCba5hBlqJ7fmS1W5yYNqxrN1miuvk+I5aL/tz+QsAAP//AwBQSwMEFAAGAAgAAAAhAFTN&#10;R13fAAAACQEAAA8AAABkcnMvZG93bnJldi54bWxMj8FOwzAQRO9I/IO1SNyoTYlKlMapKpRy4IBE&#10;APXqJkscNV5Hsdukf89yoqfVaEazb/LN7HpxxjF0njQ8LhQIpNo3HbUavj53DymIEA01pveEGi4Y&#10;YFPc3uQma/xEH3iuYiu4hEJmNNgYh0zKUFt0Jiz8gMTejx+diSzHVjajmbjc9XKp1Eo60xF/sGbA&#10;F4v1sTo5DfR2/Lbvr5OJVenLbRKqcre/aH1/N2/XICLO8T8Mf/iMDgUzHfyJmiB6DSuV8JaoIeXD&#10;fposn0EcOJg8KZBFLq8XFL8AAAD//wMAUEsBAi0AFAAGAAgAAAAhALaDOJL+AAAA4QEAABMAAAAA&#10;AAAAAAAAAAAAAAAAAFtDb250ZW50X1R5cGVzXS54bWxQSwECLQAUAAYACAAAACEAOP0h/9YAAACU&#10;AQAACwAAAAAAAAAAAAAAAAAvAQAAX3JlbHMvLnJlbHNQSwECLQAUAAYACAAAACEAz2MP9bUCAACH&#10;BQAADgAAAAAAAAAAAAAAAAAuAgAAZHJzL2Uyb0RvYy54bWxQSwECLQAUAAYACAAAACEAVM1HXd8A&#10;AAAJAQAADwAAAAAAAAAAAAAAAAAPBQAAZHJzL2Rvd25yZXYueG1sUEsFBgAAAAAEAAQA8wAAABsG&#10;AAAAAA==&#10;" strokecolor="#d99594" strokeweight="1pt">
            <v:fill color2="#e5b8b7" focus="100%" type="gradient"/>
            <v:shadow on="t" color="#622423" opacity=".5" offset="1pt"/>
            <v:textbox>
              <w:txbxContent>
                <w:p w:rsidR="00430810" w:rsidRPr="00992168" w:rsidRDefault="00430810" w:rsidP="00BB39C4">
                  <w:pPr>
                    <w:jc w:val="center"/>
                  </w:pPr>
                  <w:r>
                    <w:t>Оделење за урбанизам, привреду и инспекцијске послове</w:t>
                  </w:r>
                </w:p>
              </w:txbxContent>
            </v:textbox>
          </v:rect>
        </w:pict>
      </w:r>
      <w:r>
        <w:rPr>
          <w:rFonts w:eastAsia="Calibri" w:cs="Times New Roman"/>
          <w:noProof/>
        </w:rPr>
        <w:pict>
          <v:rect id="_x0000_s1066" style="position:absolute;left:0;text-align:left;margin-left:-37.15pt;margin-top:12.85pt;width:151.5pt;height:66.4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lPtQIAAIcFAAAOAAAAZHJzL2Uyb0RvYy54bWysVEuP0zAQviPxHyzf2TyatE206WqfCInH&#10;igVxdh0nsXBsY7tNl1/P2Em7KXBC5BDZnvf3zczl1aEXaM+M5UpWOLmIMWKSqprLtsJfvzy8WWNk&#10;HZE1EUqyCj8zi682r19dDrpkqeqUqJlB4ETactAV7pzTZRRZ2rGe2AulmQRho0xPHFxNG9WGDOC9&#10;F1Eax8toUKbWRlFmLbzejUK8Cf6bhlH3qWksc0hUGHJz4W/Cf+v/0eaSlK0huuN0SoP8QxY94RKC&#10;nlzdEUfQzvA/XPWcGmVV4y6o6iPVNJyyUANUk8S/VfPUEc1CLQCO1SeY7P9zSz/uHw3iNXCXxEuM&#10;JOmBpc+AG5GtYCi8AkiDtiXoPulH48u0+r2i3y2S6rYDRXZtjBo6RmpILfGgRmcG/mLBFG2HD6qG&#10;AGTnVMDr0JjeOwQk0CHQ8nyihR0covCYFGkW58AeBdkqyRarPIQg5dFaG+veMtUjf6iwgfSDd7J/&#10;b53PhpRHlYmk+oELgYxy37jrAs4+bBBasBkPSCuoZ3y2pt3eCoP2BDrpIXxTEq2dayex/4KnM5P7&#10;/GZ9s5qZQE7tMZTgEgGMFc6z0RxZSgTzrBwtDAkp+1BCogEk6eoYRwl+Ep4FvSuKvMgmF3au1nMH&#10;cyd4X+H1GDJMgqfwXtbh7AgX4xlSFdJHZmGiJnzUDlw8dfWAau5RT9eLAqa95jBei3W8jIsVRkS0&#10;sBeoM/ivYJ9lu0zTLF2MxAndkRHrPOA5kjipB0JP4cNtllloPd9tY9e6w/YQGrzwOPhO3Kr6GXoR&#10;yPfk+u0Fh06ZnxgNsAkqbH/siGEYiXcS+C+SLPOrI1yyfJXCxcwl27mESAquKuyg9nC8deO62WnD&#10;2w4iJaFCqa5hBhoe2vMlq2lyYNpDWdNm8utkfg9aL/tz8wsAAP//AwBQSwMEFAAGAAgAAAAhAPg1&#10;9fLeAAAACQEAAA8AAABkcnMvZG93bnJldi54bWxMj0FPwzAMhe9I/IfISNxYSkWn0TWdJtRx4IBE&#10;Ae2aNaap1jhVk63dv8ec2Mm23tPz94rN7HpxxjF0nhQ8LhIQSI03HbUKvj53DysQIWoyuveECi4Y&#10;YFPe3hQ6N36iDzzXsRUcQiHXCmyMQy5laCw6HRZ+QGLtx49ORz7HVppRTxzuepkmyVI63RF/sHrA&#10;F4vNsT45BfR2/Lbvr5OOdeWr7VOoq93+otT93bxdg4g4x38z/OEzOpTMdPAnMkH0CtJsyV2ighUP&#10;1rPsmZcDG9MkA1kW8rpB+QsAAP//AwBQSwECLQAUAAYACAAAACEAtoM4kv4AAADhAQAAEwAAAAAA&#10;AAAAAAAAAAAAAAAAW0NvbnRlbnRfVHlwZXNdLnhtbFBLAQItABQABgAIAAAAIQA4/SH/1gAAAJQB&#10;AAALAAAAAAAAAAAAAAAAAC8BAABfcmVscy8ucmVsc1BLAQItABQABgAIAAAAIQDOpqlPtQIAAIcF&#10;AAAOAAAAAAAAAAAAAAAAAC4CAABkcnMvZTJvRG9jLnhtbFBLAQItABQABgAIAAAAIQD4NfXy3gAA&#10;AAkBAAAPAAAAAAAAAAAAAAAAAA8FAABkcnMvZG93bnJldi54bWxQSwUGAAAAAAQABADzAAAAGgYA&#10;AAAA&#10;" strokecolor="#d99594" strokeweight="1pt">
            <v:fill color2="#e5b8b7" focus="100%" type="gradient"/>
            <v:shadow on="t" color="#622423" opacity=".5" offset="1pt"/>
            <v:textbox>
              <w:txbxContent>
                <w:p w:rsidR="00430810" w:rsidRPr="00F96340" w:rsidRDefault="00430810" w:rsidP="00F91D89">
                  <w:pPr>
                    <w:jc w:val="center"/>
                  </w:pPr>
                  <w:r>
                    <w:t>Одељење за скупштинске, општу управу и заједничке послове</w:t>
                  </w:r>
                </w:p>
              </w:txbxContent>
            </v:textbox>
          </v:rect>
        </w:pict>
      </w:r>
    </w:p>
    <w:p w:rsidR="00F91D89" w:rsidRPr="005F61D8" w:rsidRDefault="00F91D89" w:rsidP="00F91D89">
      <w:pPr>
        <w:rPr>
          <w:rFonts w:eastAsia="Calibri" w:cs="Times New Roman"/>
        </w:rPr>
      </w:pPr>
    </w:p>
    <w:p w:rsidR="00F91D89" w:rsidRPr="005F61D8" w:rsidRDefault="002F020C" w:rsidP="00F91D89">
      <w:pPr>
        <w:tabs>
          <w:tab w:val="left" w:pos="1172"/>
        </w:tabs>
        <w:rPr>
          <w:rFonts w:eastAsia="Calibri" w:cs="Times New Roman"/>
        </w:rPr>
      </w:pPr>
      <w:r>
        <w:rPr>
          <w:rFonts w:eastAsia="Calibri" w:cs="Times New Roman"/>
          <w:noProof/>
        </w:rPr>
        <w:pict>
          <v:shape id="Straight Arrow Connector 1103" o:spid="_x0000_s1082" type="#_x0000_t32" style="position:absolute;left:0;text-align:left;margin-left:235.8pt;margin-top:5.9pt;width:0;height:24.85pt;z-index:251668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3pOwIAAHEEAAAOAAAAZHJzL2Uyb0RvYy54bWysVMFu2zAMvQ/YPwi6p7bTpEuMOkVhJ7t0&#10;a4F2H6BIcixMFgVJjRMM+/dRipOt22UYloNCSeTj4yPl27tDr8leOq/AVLS4yimRhoNQZlfRLy+b&#10;yYISH5gRTIORFT1KT+9W79/dDraUU+hAC+kIghhfDraiXQi2zDLPO9kzfwVWGrxswfUs4NbtMuHY&#10;gOi9zqZ5fpMN4IR1wKX3eNqcLukq4bet5OGxbb0MRFcUuYW0urRu45qtblm5c8x2io802D+w6Jky&#10;mPQC1bDAyKtTf0D1ijvw0IYrDn0Gbau4TDVgNUX+WzXPHbMy1YLieHuRyf8/WP55/+SIEti7Ir+m&#10;xLAeu/QcHFO7LpB752AgNRiDSoIjyQk1G6wvMbQ2Ty5WzQ/m2T4A/+qJgbpjZicT95ejRbQiqpy9&#10;CYkbbzHzdvgEAn3Ya4Ak4KF1fYREacgh9el46ZM8BMJPhxxPr4v5fDlP4Kw8x1nnw0cJPYlGRf1Y&#10;yaWEImVh+wcfIitWngNiUgMbpXWaCW3IUNHlfDpPAR60EvEyunm329bakT2LU5V+I4s3bg5ejUhg&#10;nWRiPdqBKY02CUmb4BSqpSWN2XopKNESH1K0TvS0iRmxciQ8WqfB+rbMl+vFejGbzKY368ksb5rJ&#10;/aaeTW42xYd5c93UdVN8j+SLWdkpIaSJ/M9DXsz+bojG53Yaz8uYX4TK3qInRZHs+T+RTq2P3T7N&#10;zRbE8cnF6uIU4Fwn5/ENxofz6z55/fxSrH4AAAD//wMAUEsDBBQABgAIAAAAIQD37Kes3gAAAAgB&#10;AAAPAAAAZHJzL2Rvd25yZXYueG1sTI9RT8IwFIXfTfwPzTXxTTpEFjfWEZUY94IJYIyPZb2sjevt&#10;shYY/nqLL/L45Zyc+91iPtiWHbD3xpGA8SgBhlQ7ZagR8LF5vXsE5oMkJVtHKOCEHubl9VUhc+WO&#10;tMLDOjQsjpDPpQAdQpdz7muNVvqR65BitnO9lSFi33DVy2Mcty2/T5KUW2koXtCywxeN9fd6bwWE&#10;xddJp5/1c2beN2/L1PxUVbUQ4vZmeJoBCziE/zKc9aM6lNFp6/akPGsjTybTWBWQPQA753+8FTDN&#10;xsDLgl8+UP4CAAD//wMAUEsBAi0AFAAGAAgAAAAhALaDOJL+AAAA4QEAABMAAAAAAAAAAAAAAAAA&#10;AAAAAFtDb250ZW50X1R5cGVzXS54bWxQSwECLQAUAAYACAAAACEAOP0h/9YAAACUAQAACwAAAAAA&#10;AAAAAAAAAAAvAQAAX3JlbHMvLnJlbHNQSwECLQAUAAYACAAAACEAiLtd6TsCAABxBAAADgAAAAAA&#10;AAAAAAAAAAAuAgAAZHJzL2Uyb0RvYy54bWxQSwECLQAUAAYACAAAACEA9+ynrN4AAAAIAQAADwAA&#10;AAAAAAAAAAAAAACVBAAAZHJzL2Rvd25yZXYueG1sUEsFBgAAAAAEAAQA8wAAAKAFAAAAAA==&#10;">
            <v:stroke endarrow="block"/>
          </v:shape>
        </w:pict>
      </w:r>
      <w:r w:rsidR="00F91D89" w:rsidRPr="005F61D8">
        <w:rPr>
          <w:rFonts w:eastAsia="Calibri" w:cs="Times New Roman"/>
        </w:rPr>
        <w:tab/>
      </w:r>
    </w:p>
    <w:p w:rsidR="00F91D89" w:rsidRPr="005F61D8" w:rsidRDefault="00F91D89" w:rsidP="00F91D89">
      <w:pPr>
        <w:tabs>
          <w:tab w:val="left" w:pos="1172"/>
        </w:tabs>
        <w:rPr>
          <w:rFonts w:eastAsia="Calibri" w:cs="Times New Roman"/>
        </w:rPr>
      </w:pPr>
    </w:p>
    <w:p w:rsidR="00F91D89" w:rsidRPr="005F61D8" w:rsidRDefault="002F020C" w:rsidP="00F91D89">
      <w:pPr>
        <w:tabs>
          <w:tab w:val="left" w:pos="1172"/>
        </w:tabs>
        <w:rPr>
          <w:rFonts w:eastAsia="Calibri" w:cs="Times New Roman"/>
        </w:rPr>
      </w:pPr>
      <w:r>
        <w:rPr>
          <w:rFonts w:eastAsia="Calibri" w:cs="Times New Roman"/>
          <w:noProof/>
        </w:rPr>
        <w:pict>
          <v:rect id="Rectangle 1101" o:spid="_x0000_s1069" style="position:absolute;left:0;text-align:left;margin-left:157.5pt;margin-top:3.15pt;width:159.9pt;height:47.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JMtQIAAIgFAAAOAAAAZHJzL2Uyb0RvYy54bWysVFmP0zAQfkfiP1h+Z3P0jjZd7YmQOFYs&#10;iGfXcRILxza223T59YwnabcFnhB5iGzP/X0zc3m17xTZCeel0SXNLlJKhOamkrop6dcvD2+WlPjA&#10;dMWU0aKkz8LTq/XrV5e9LURuWqMq4Qg40b7obUnbEGyRJJ63omP+wlihQVgb17EAV9cklWM9eO9U&#10;kqfpPOmNq6wzXHgPr3eDkK7Rf10LHj7VtReBqJJCbgH/Dv+b+E/Wl6xoHLOt5GMa7B+y6JjUEPTo&#10;6o4FRrZO/uGqk9wZb+pwwU2XmLqWXGANUE2W/lbNU8uswFoAHG+PMPn/55Z/3D06IivgLkszSjTr&#10;gKXPgBvTjRIEXwGk3voCdJ/so4tlevve8O+eaHPbgqK4ds70rWAVpJZFUJMzg3jxYEo2/QdTQQC2&#10;DQbx2teuiw4BCbJHWp6PtIh9IBwe83SSLibAHgfZPJ0tVshbwoqDtXU+vBWmI/FQUgfpo3e2e+9D&#10;zIYVB5WRpOpBKkWcCd9kaBHnGBaFHmyGA7EG6hmevWs2t8qRHYNOesAP6wTK/al2lsYPPZ2Z3M9u&#10;ljeLExPIqTmEUlITgLGks+lgTjxnSkRWDhaOYcoxlNKkB0m+OMQxSh6FZ0HvVqvZajq68KdqnQww&#10;d0p2JV0OIXESIoX3usJzYFINZ0hV6RhZ4ESN+JgtuHhqq55UMqKeLycrmPZKwnhNluk8XS0oYaqB&#10;vcCDo38F+yzbeZ5P88lAnLItG7CeIZ4DiaM6EnoMj7eTzLD1YrcNXRv2m/3Q4JMIRGzFjameoRmB&#10;/chuXF9waI37SUkPq6Ck/seWOUGJeqehAVbZdBp3B16ms0UOF3cq2ZxKmObgqqQBisfjbRj2zdY6&#10;2bQQKcMStbmGIagl9udLVuPowLhjXeNqivvk9I5aLwt0/QsAAP//AwBQSwMEFAAGAAgAAAAhAMGA&#10;1f3eAAAACAEAAA8AAABkcnMvZG93bnJldi54bWxMj8FOwzAQRO9I/IO1SNxapwQhkmZTVSjlwAGJ&#10;AOp1G5s4aryOYrdJ/x5zosfVrGbeKzaz7cVZj75zjLBaJiA0N0513CJ8fe4WzyB8IFbUO9YIF+1h&#10;U97eFJQrN/GHPtehFbGEfU4IJoQhl9I3RlvySzdojtmPGy2FeI6tVCNNsdz28iFJnqSljuOCoUG/&#10;GN0c65NF4Lfjt3l/nSjUlau2j76udvsL4v3dvF2DCHoO/8/whx/RoYxMB3di5UWPsFhl0SUgpBmI&#10;mKdJElUOCFmWgiwLeS1Q/gIAAP//AwBQSwECLQAUAAYACAAAACEAtoM4kv4AAADhAQAAEwAAAAAA&#10;AAAAAAAAAAAAAAAAW0NvbnRlbnRfVHlwZXNdLnhtbFBLAQItABQABgAIAAAAIQA4/SH/1gAAAJQB&#10;AAALAAAAAAAAAAAAAAAAAC8BAABfcmVscy8ucmVsc1BLAQItABQABgAIAAAAIQBc0wJMtQIAAIgF&#10;AAAOAAAAAAAAAAAAAAAAAC4CAABkcnMvZTJvRG9jLnhtbFBLAQItABQABgAIAAAAIQDBgNX93gAA&#10;AAgBAAAPAAAAAAAAAAAAAAAAAA8FAABkcnMvZG93bnJldi54bWxQSwUGAAAAAAQABADzAAAAGgYA&#10;AAAA&#10;" strokecolor="#d99594" strokeweight="1pt">
            <v:fill color2="#e5b8b7" focus="100%" type="gradient"/>
            <v:shadow on="t" color="#622423" opacity=".5" offset="1pt"/>
            <v:textbox>
              <w:txbxContent>
                <w:p w:rsidR="00430810" w:rsidRPr="00F96340" w:rsidRDefault="00430810" w:rsidP="00F91D89">
                  <w:pPr>
                    <w:jc w:val="center"/>
                  </w:pPr>
                  <w:r>
                    <w:t>Локална пореска администрација</w:t>
                  </w:r>
                </w:p>
              </w:txbxContent>
            </v:textbox>
          </v:rect>
        </w:pict>
      </w:r>
    </w:p>
    <w:p w:rsidR="00F91D89" w:rsidRPr="005F61D8" w:rsidRDefault="002F020C" w:rsidP="00F91D89">
      <w:pPr>
        <w:tabs>
          <w:tab w:val="left" w:pos="1172"/>
        </w:tabs>
        <w:rPr>
          <w:rFonts w:eastAsia="Calibri" w:cs="Times New Roman"/>
        </w:rPr>
      </w:pPr>
      <w:r>
        <w:rPr>
          <w:rFonts w:eastAsia="Calibri" w:cs="Times New Roman"/>
          <w:noProof/>
        </w:rPr>
        <w:pict>
          <v:shape id="_x0000_s1095" type="#_x0000_t32" style="position:absolute;left:0;text-align:left;margin-left:420.15pt;margin-top:11.4pt;width:35.6pt;height:76.3pt;z-index:251677184" o:connectortype="straight">
            <v:stroke endarrow="block"/>
          </v:shape>
        </w:pict>
      </w:r>
      <w:r>
        <w:rPr>
          <w:rFonts w:eastAsia="Calibri" w:cs="Times New Roman"/>
          <w:noProof/>
        </w:rPr>
        <w:pict>
          <v:shape id="_x0000_s1094" type="#_x0000_t32" style="position:absolute;left:0;text-align:left;margin-left:335.45pt;margin-top:11.4pt;width:48.3pt;height:70.2pt;flip:x;z-index:251676160" o:connectortype="straight">
            <v:stroke endarrow="block"/>
          </v:shape>
        </w:pict>
      </w:r>
      <w:r>
        <w:rPr>
          <w:rFonts w:eastAsia="Calibri" w:cs="Times New Roman"/>
          <w:noProof/>
        </w:rPr>
        <w:pict>
          <v:shape id="_x0000_s1093" type="#_x0000_t32" style="position:absolute;left:0;text-align:left;margin-left:63.3pt;margin-top:11.4pt;width:30.05pt;height:70.2pt;z-index:251675136" o:connectortype="straight">
            <v:stroke endarrow="block"/>
          </v:shape>
        </w:pict>
      </w:r>
      <w:r>
        <w:rPr>
          <w:rFonts w:eastAsia="Calibri" w:cs="Times New Roman"/>
          <w:noProof/>
        </w:rPr>
        <w:pict>
          <v:shape id="_x0000_s1092" type="#_x0000_t32" style="position:absolute;left:0;text-align:left;margin-left:-10.3pt;margin-top:11.4pt;width:34.85pt;height:70.2pt;flip:x;z-index:251674112" o:connectortype="straight">
            <v:stroke endarrow="block"/>
          </v:shape>
        </w:pict>
      </w:r>
    </w:p>
    <w:p w:rsidR="00F91D89" w:rsidRPr="005F61D8" w:rsidRDefault="00F91D89" w:rsidP="00F91D89">
      <w:pPr>
        <w:tabs>
          <w:tab w:val="left" w:pos="1172"/>
        </w:tabs>
        <w:rPr>
          <w:rFonts w:eastAsia="Calibri" w:cs="Times New Roman"/>
        </w:rPr>
      </w:pPr>
    </w:p>
    <w:p w:rsidR="00F91D89" w:rsidRPr="005F61D8" w:rsidRDefault="00F91D89" w:rsidP="00F91D89">
      <w:pPr>
        <w:tabs>
          <w:tab w:val="left" w:pos="1172"/>
        </w:tabs>
        <w:rPr>
          <w:rFonts w:eastAsia="Calibri" w:cs="Times New Roman"/>
        </w:rPr>
      </w:pPr>
    </w:p>
    <w:p w:rsidR="00F91D89" w:rsidRPr="005F61D8" w:rsidRDefault="00F91D89" w:rsidP="00F91D89">
      <w:pPr>
        <w:tabs>
          <w:tab w:val="left" w:pos="1172"/>
        </w:tabs>
        <w:rPr>
          <w:rFonts w:eastAsia="Calibri" w:cs="Times New Roman"/>
        </w:rPr>
      </w:pPr>
    </w:p>
    <w:p w:rsidR="00F91D89" w:rsidRPr="005F61D8" w:rsidRDefault="00F91D89" w:rsidP="00F91D89">
      <w:pPr>
        <w:tabs>
          <w:tab w:val="left" w:pos="1172"/>
        </w:tabs>
        <w:rPr>
          <w:rFonts w:eastAsia="Calibri" w:cs="Times New Roman"/>
        </w:rPr>
      </w:pPr>
    </w:p>
    <w:p w:rsidR="00F91D89" w:rsidRPr="005F61D8" w:rsidRDefault="002F020C" w:rsidP="00F91D89">
      <w:pPr>
        <w:tabs>
          <w:tab w:val="left" w:pos="1172"/>
        </w:tabs>
        <w:rPr>
          <w:rFonts w:eastAsia="Calibri" w:cs="Times New Roman"/>
        </w:rPr>
      </w:pPr>
      <w:r>
        <w:rPr>
          <w:rFonts w:eastAsia="Calibri" w:cs="Times New Roman"/>
          <w:noProof/>
        </w:rPr>
        <w:pict>
          <v:rect id="_x0000_s1062" style="position:absolute;left:0;text-align:left;margin-left:44pt;margin-top:12.6pt;width:126.9pt;height:42.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i6tQIAAIcFAAAOAAAAZHJzL2Uyb0RvYy54bWysVEuP0zAQviPxHyzf2Tyabtto09U+EdIC&#10;KxbE2XWcxMKxje023f31jCdttwVOiBwi2/P+vpm5uNz2imyE89LoimZnKSVCc1NL3Vb029f7d3NK&#10;fGC6ZspoUdFn4enl8u2bi8GWIjedUbVwBJxoXw62ol0ItkwSzzvRM39mrNAgbIzrWYCra5PasQG8&#10;9yrJ0/Q8GYyrrTNceA+vt6OQLtF/0wgePjeNF4GoikJuAf8O/6v4T5YXrGwds53kuzTYP2TRM6kh&#10;6MHVLQuMrJ38w1UvuTPeNOGMmz4xTSO5wBqgmiz9rZqnjlmBtQA43h5g8v/PLf+0eXRE1sBdlgFX&#10;mvXA0hfAjelWCYKvANJgfQm6T/bRxTK9fTD8hyfa3HSgKK6cM0MnWA2pZRHU5MQgXjyYktXw0dQQ&#10;gK2DQby2jeujQ0CCbJGW5wMtYhsIh8c8naSzCbDHQVbMsmyGvCWs3Ftb58N7YXoSDxV1kD56Z5sH&#10;H2I2rNyr7Eiq76VSxJnwXYYOcY5hUejBZjwQa6Ce8dm7dnWjHNkw6KR7/LBOoNwfa2dp/NDTicnd&#10;9Hp+PTsygZzafSglNQEYKzotRnPiOVMisrK3cAxTjqGUJgNI8tk+jlHyIDwJertYTBfFzoU/Vutl&#10;gLlTsq/ofAyJkxApvNM1ngOTajxDqkrHyAInaoePWYOLp64eSC0j6vl8soAOqiWM12SenqeLGSVM&#10;tbAXeHD0r2CfZHue50U+GYlTtmMj1lPEcyRxp46EHsLj7SgzbL3YbWPXhu1qiw2OOMROXJn6GXoR&#10;yI/kxu0Fh864F0oG2AQV9T/XzAlK1AcN/C+yooirAy/FdJbDxR1LVscSpjm4qmiA2vF4E8Z1s7ZO&#10;th1EyrBCba5gBhqJ7fma1W5yYNqxrN1miuvk+I5ar/tz+QsAAP//AwBQSwMEFAAGAAgAAAAhAEq0&#10;MnHdAAAABwEAAA8AAABkcnMvZG93bnJldi54bWxMjsFOwzAQRO9I/IO1SNyoA3UpCnGqCqUcOCAR&#10;QFzdeImjxusodpv071lOcBntaEazr9jMvhcnHGMXSMPtIgOB1ATbUavh43138wAiJkPW9IFQwxkj&#10;bMrLi8LkNkz0hqc6tYJHKOZGg0tpyKWMjUNv4iIMSJx9h9GbxHZspR3NxOO+l3dZdi+96Yg/ODPg&#10;k8PmUB+9Bno5fLrX58mkugrVVsW62n2dtb6+mrePIBLO6a8Mv/iMDiUz7cORbBS9BrVUK65qYOV4&#10;vVJLEHs+1BpkWcj//OUPAAAA//8DAFBLAQItABQABgAIAAAAIQC2gziS/gAAAOEBAAATAAAAAAAA&#10;AAAAAAAAAAAAAABbQ29udGVudF9UeXBlc10ueG1sUEsBAi0AFAAGAAgAAAAhADj9If/WAAAAlAEA&#10;AAsAAAAAAAAAAAAAAAAALwEAAF9yZWxzLy5yZWxzUEsBAi0AFAAGAAgAAAAhACnt2Lq1AgAAhwUA&#10;AA4AAAAAAAAAAAAAAAAALgIAAGRycy9lMm9Eb2MueG1sUEsBAi0AFAAGAAgAAAAhAEq0MnHdAAAA&#10;BwEAAA8AAAAAAAAAAAAAAAAADwUAAGRycy9kb3ducmV2LnhtbFBLBQYAAAAABAAEAPMAAAAZBgAA&#10;AAA=&#10;" strokecolor="#d99594" strokeweight="1pt">
            <v:fill color2="#e5b8b7" focus="100%" type="gradient"/>
            <v:shadow on="t" color="#622423" opacity=".5" offset="1pt"/>
            <v:textbox>
              <w:txbxContent>
                <w:p w:rsidR="00430810" w:rsidRPr="00BB39C4" w:rsidRDefault="00430810" w:rsidP="00F91D89">
                  <w:pPr>
                    <w:jc w:val="center"/>
                  </w:pPr>
                  <w:r>
                    <w:t>Служба услужног центра</w:t>
                  </w:r>
                </w:p>
              </w:txbxContent>
            </v:textbox>
          </v:rect>
        </w:pict>
      </w:r>
      <w:r>
        <w:rPr>
          <w:rFonts w:eastAsia="Calibri" w:cs="Times New Roman"/>
          <w:noProof/>
        </w:rPr>
        <w:pict>
          <v:rect id="_x0000_s1086" style="position:absolute;left:0;text-align:left;margin-left:-67.4pt;margin-top:12.6pt;width:103.6pt;height:42.7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YCtAIAAIcFAAAOAAAAZHJzL2Uyb0RvYy54bWysVEuP0zAQviPxHyzf2Tyabh/adLVPhLTA&#10;igVxdh0nsXBsY7tNd38940nbTYETIofI9ry/b2YuLnedIlvhvDS6pNlZSonQ3FRSNyX99vX+3ZwS&#10;H5iumDJalPRZeHq5evvmordLkZvWqEo4Ak60X/a2pG0IdpkknreiY/7MWKFBWBvXsQBX1ySVYz14&#10;71SSp+l50htXWWe48B5ebwchXaH/uhY8fK5rLwJRJYXcAv4d/tfxn6wu2LJxzLaS79Ng/5BFx6SG&#10;oEdXtywwsnHyD1ed5M54U4czbrrE1LXkAmuAarL0t2qeWmYF1gLgeHuEyf8/t/zT9tERWQF3WVZQ&#10;olkHLH0B3JhulCD4CiD11i9B98k+ulimtw+G//BEm5sWFMWVc6ZvBasgtSyCmpwYxIsHU7LuP5oK&#10;ArBNMIjXrnZddAhIkB3S8nykRewC4fCYTbLpLAf2OMhmaTGfIm8JWx6srfPhvTAdiYeSOkgfvbPt&#10;gw8xG7Y8qOxJqu6lUsSZ8F2GFnGOYVHowWY4EGugnuHZu2Z9oxzZMuike/ywTqDcj7WzNH7o6cTk&#10;bno9v56NTCCn5hBKSU0AxpJOi8GceM6UiKwcLBzDlGMopUkPknx2iGOUPApPgt4uFtNFsXfhx2qd&#10;DDB3SnYlnQ8hcRIihXe6wnNgUg1nSFXpGFngRO3xMRtw8dRWPalkRD2fTxYw7ZWE8ZrM0/N0MaOE&#10;qQb2Ag+O/hXsk2zP87zIJwNxyrZswHqKeA4k7tWR0GN4vI0yw9aL3TZ0bditd9jgCH7sxLWpnqEX&#10;gfxIbtxecGiNe6Gkh01QUv9zw5ygRH3QwP8iK4q4OvBSDJ3oxpL1WMI0B1clDVA7Hm/CsG421smm&#10;hUgZVqjNFcxALbE9X7PaTw5MO5a130xxnYzvqPW6P1e/AAAA//8DAFBLAwQUAAYACAAAACEAQmVR&#10;Vd4AAAAKAQAADwAAAGRycy9kb3ducmV2LnhtbEyPwU7DMBBE70j8g7VI3KhDUloU4lQVSjlwQCKA&#10;uLrxEkeN11HsNunfsz3BcTSjmTfFZna9OOEYOk8K7hcJCKTGm45aBZ8fu7tHECFqMrr3hArOGGBT&#10;Xl8VOjd+onc81bEVXEIh1wpsjEMuZWgsOh0WfkBi78ePTkeWYyvNqCcud71Mk2Qlne6IF6we8Nli&#10;c6iPTgG9Hr7s28ukY135arsMdbX7Pit1ezNvn0BEnONfGC74jA4lM+39kUwQPess4y9RQfqwBsGB&#10;bJmkIPYXZ7UGWRby/4XyFwAA//8DAFBLAQItABQABgAIAAAAIQC2gziS/gAAAOEBAAATAAAAAAAA&#10;AAAAAAAAAAAAAABbQ29udGVudF9UeXBlc10ueG1sUEsBAi0AFAAGAAgAAAAhADj9If/WAAAAlAEA&#10;AAsAAAAAAAAAAAAAAAAALwEAAF9yZWxzLy5yZWxzUEsBAi0AFAAGAAgAAAAhAOOhtgK0AgAAhwUA&#10;AA4AAAAAAAAAAAAAAAAALgIAAGRycy9lMm9Eb2MueG1sUEsBAi0AFAAGAAgAAAAhAEJlUVXeAAAA&#10;CgEAAA8AAAAAAAAAAAAAAAAADgUAAGRycy9kb3ducmV2LnhtbFBLBQYAAAAABAAEAPMAAAAZBgAA&#10;AAA=&#10;" strokecolor="#d99594" strokeweight="1pt">
            <v:fill color2="#e5b8b7" focus="100%" type="gradient"/>
            <v:shadow on="t" color="#622423" opacity=".5" offset="1pt"/>
            <v:textbox>
              <w:txbxContent>
                <w:p w:rsidR="00430810" w:rsidRPr="00BB39C4" w:rsidRDefault="00430810" w:rsidP="00F91D89">
                  <w:r>
                    <w:t>Матичари</w:t>
                  </w:r>
                </w:p>
              </w:txbxContent>
            </v:textbox>
          </v:rect>
        </w:pict>
      </w:r>
      <w:r>
        <w:rPr>
          <w:rFonts w:eastAsia="Calibri" w:cs="Times New Roman"/>
          <w:noProof/>
        </w:rPr>
        <w:pict>
          <v:rect id="Rectangle 1102" o:spid="_x0000_s1068" style="position:absolute;left:0;text-align:left;margin-left:208.65pt;margin-top:12.6pt;width:159.9pt;height:50.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AztgIAAIgFAAAOAAAAZHJzL2Uyb0RvYy54bWysVFmP0zAQfkfiP1h+Z3P0SqtNV3siJI4V&#10;C+LZdZzEwrGN7TZdfj3jSdptgSdEHiLbc3/fzFxe7TtFdsJ5aXRJs4uUEqG5qaRuSvr1y8ObghIf&#10;mK6YMlqU9Fl4erV+/eqytyuRm9aoSjgCTrRf9bakbQh2lSSet6Jj/sJYoUFYG9exAFfXJJVjPXjv&#10;VJKn6TzpjausM1x4D693g5Cu0X9dCx4+1bUXgaiSQm4B/w7/m/hP1pds1ThmW8nHNNg/ZNExqSHo&#10;0dUdC4xsnfzDVSe5M97U4YKbLjF1LbnAGqCaLP2tmqeWWYG1ADjeHmHy/88t/7h7dERWwF2W5pRo&#10;1gFLnwE3phslCL4CSL31K9B9so8ulunte8O/e6LNbQuK4to507eCVZBaFkFNzgzixYMp2fQfTAUB&#10;2DYYxGtfuy46BCTIHml5PtIi9oFweMzTSbqYAHscZPNJUWTIW8JWB2vrfHgrTEfioaQO0kfvbPfe&#10;h5gNWx1URpKqB6kUcSZ8k6FFnGNYFHqwGQ7EGqhnePau2dwqR3YMOukBP6wTKPen2lkaP/R0ZnI/&#10;uyluFicmkFNzCKWkJgBjSWfTwZx4zpSIrBwsHMOUYyilSQ+SfHGIY5Q8Cs+C3i2Xs+V0dOFP1ToZ&#10;YO6U7EpaDCFxEiKF97rCc2BSDWdIVekYWeBEjfiYLbh4aqueVDKinheTJUx7JWG8JkU6T5cLSphq&#10;YC/w4OhfwT7Ldp7n03wyEKdsywasZ4jnQOKojoQew+PtJDNsvdhtQ9eG/WY/NHgegYituDHVMzQj&#10;sB/ZjesLDq1xPynpYRWU1P/YMicoUe80NMAym07j7sDLdLbI4eJOJZtTCdMcXJU0QPF4vA3Dvtla&#10;J5sWImVYojbXMAS1xP58yWocHRh3rGtcTXGfnN5R62WBrn8BAAD//wMAUEsDBBQABgAIAAAAIQCI&#10;h9nj3wAAAAkBAAAPAAAAZHJzL2Rvd25yZXYueG1sTI/NTsMwEITvSLyDtUjcqEP6IwhxqgqlHDgg&#10;Eah63cYmjhqvo9ht0rdnOdHbjubT7Ey+nlwnzmYIrScFj7MEhKHa65YaBd9f24cnECEiaew8GQUX&#10;E2Bd3N7kmGk/0qc5V7ERHEIhQwU2xj6TMtTWOAwz3xti78cPDiPLoZF6wJHDXSfTJFlJhy3xB4u9&#10;ebWmPlYnp4Dejzv78TZirEpfbhahKrf7i1L3d9PmBUQ0U/yH4a8+V4eCOx38iXQQnYL5PE0Z5eMZ&#10;BPurZcrbDgwmiyXIIpfXC4pfAAAA//8DAFBLAQItABQABgAIAAAAIQC2gziS/gAAAOEBAAATAAAA&#10;AAAAAAAAAAAAAAAAAABbQ29udGVudF9UeXBlc10ueG1sUEsBAi0AFAAGAAgAAAAhADj9If/WAAAA&#10;lAEAAAsAAAAAAAAAAAAAAAAALwEAAF9yZWxzLy5yZWxzUEsBAi0AFAAGAAgAAAAhAGhI0DO2AgAA&#10;iAUAAA4AAAAAAAAAAAAAAAAALgIAAGRycy9lMm9Eb2MueG1sUEsBAi0AFAAGAAgAAAAhAIiH2ePf&#10;AAAACQEAAA8AAAAAAAAAAAAAAAAAEAUAAGRycy9kb3ducmV2LnhtbFBLBQYAAAAABAAEAPMAAAAc&#10;BgAAAAA=&#10;" strokecolor="#d99594" strokeweight="1pt">
            <v:fill color2="#e5b8b7" focus="100%" type="gradient"/>
            <v:shadow on="t" color="#622423" opacity=".5" offset="1pt"/>
            <v:textbox>
              <w:txbxContent>
                <w:p w:rsidR="00430810" w:rsidRPr="00F96340" w:rsidRDefault="00430810" w:rsidP="00BB39C4">
                  <w:pPr>
                    <w:jc w:val="center"/>
                  </w:pPr>
                  <w:r>
                    <w:t>Одсек за израду, праћење и реализацију пројеката</w:t>
                  </w:r>
                </w:p>
              </w:txbxContent>
            </v:textbox>
          </v:rect>
        </w:pict>
      </w:r>
    </w:p>
    <w:p w:rsidR="00F91D89" w:rsidRPr="005F61D8" w:rsidRDefault="002F020C" w:rsidP="00F91D89">
      <w:pPr>
        <w:tabs>
          <w:tab w:val="left" w:pos="1172"/>
        </w:tabs>
        <w:rPr>
          <w:rFonts w:eastAsia="Calibri" w:cs="Times New Roman"/>
        </w:rPr>
      </w:pPr>
      <w:r>
        <w:rPr>
          <w:rFonts w:eastAsia="Calibri" w:cs="Times New Roman"/>
          <w:noProof/>
        </w:rPr>
        <w:pict>
          <v:rect id="_x0000_s1085" style="position:absolute;left:0;text-align:left;margin-left:405.1pt;margin-top:4.9pt;width:103.6pt;height:44.2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fSswIAAIcFAAAOAAAAZHJzL2Uyb0RvYy54bWysVFmP0zAQfkfiP1h+Z3P0jjZd7YmQOFYs&#10;iGfXcRILxza223T59YwnbTcFnhB5iGzP/X0zc3m17xTZCeel0SXNLlJKhOamkrop6dcvD2+WlPjA&#10;dMWU0aKkz8LTq/XrV5e9LURuWqMq4Qg40b7obUnbEGyRJJ63omP+wlihQVgb17EAV9cklWM9eO9U&#10;kqfpPOmNq6wzXHgPr3eDkK7Rf10LHj7VtReBqJJCbgH/Dv+b+E/Wl6xoHLOt5Ic02D9k0TGpIejJ&#10;1R0LjGyd/MNVJ7kz3tThgpsuMXUtucAaoJos/a2ap5ZZgbUAON6eYPL/zy3/uHt0RFbAXZYtKNGs&#10;A5Y+A25MN0oQfAWQeusL0H2yjy6W6e17w797os1tC4ri2jnTt4JVkFoWQU3ODOLFgynZ9B9MBQHY&#10;NhjEa1+7LjoEJMgeaXk+0SL2gXB4zCbZbJEDexxks3k2mSJvCSuO1tb58FaYjsRDSR2kj97Z7r0P&#10;MRtWHFUOJFUPUiniTPgmQ4s4x7Ao9GAzHIg1UM/w7F2zuVWO7Bh00gN+WCdQ7sfaWRo/9HRmcj+7&#10;Wd4sRiaQU3MMpaQmACNUNx3MiedMicjK0cIxTDmGUpr0IMkXxzhGyZPwLOjdajVbTQ8u/FitkwHm&#10;TsmupMshJE5CpPBeV3gOTKrhDKkqHSMLnKgDPmYLLp7aqieVjKjny8kKpr2SMF6TZTpPV9BPTDWw&#10;F3hw9K9gn2U7z/NpPhmIU7ZlA9YzxHMg8aCOhJ7C422UGbZe7Laha8N+s8cGn0UcYiduTPUMvQjk&#10;R3Lj9oJDa9xPSnrYBCX1P7bMCUrUOw38r7IpNBwJeJkOnejGks1YwjQHVyUNUDseb8OwbrbWyaaF&#10;SBlWqM01zEAtsT1fsjpMDkw7lnXYTHGdjO+o9bI/178AAAD//wMAUEsDBBQABgAIAAAAIQDrEI8L&#10;3gAAAAgBAAAPAAAAZHJzL2Rvd25yZXYueG1sTI9BT4NAFITvJv6HzTPx1i6lxgDl0TSGevBgImp6&#10;3cKTJWXfEnZb6L93e9LjZCYz3+Tb2fTiQqPrLCOslhEI4to2HbcIX5/7RQLCecWN6i0TwpUcbIv7&#10;u1xljZ34gy6Vb0UoYZcpBO39kEnpak1GuaUdiIP3Y0ejfJBjK5tRTaHc9DKOomdpVMdhQauBXjTV&#10;p+psEPjt9K3fXyflq9KWuydXlfvDFfHxYd5tQHia/V8YbvgBHYrAdLRnbpzoERarNHzxCOsUxM1P&#10;khjEESGN1yCLXP4/UPwCAAD//wMAUEsBAi0AFAAGAAgAAAAhALaDOJL+AAAA4QEAABMAAAAAAAAA&#10;AAAAAAAAAAAAAFtDb250ZW50X1R5cGVzXS54bWxQSwECLQAUAAYACAAAACEAOP0h/9YAAACUAQAA&#10;CwAAAAAAAAAAAAAAAAAvAQAAX3JlbHMvLnJlbHNQSwECLQAUAAYACAAAACEASHRH0rMCAACHBQAA&#10;DgAAAAAAAAAAAAAAAAAuAgAAZHJzL2Uyb0RvYy54bWxQSwECLQAUAAYACAAAACEA6xCPC94AAAAI&#10;AQAADwAAAAAAAAAAAAAAAAANBQAAZHJzL2Rvd25yZXYueG1sUEsFBgAAAAAEAAQA8wAAABgGAAAA&#10;AA==&#10;" strokecolor="#d99594" strokeweight="1pt">
            <v:fill color2="#e5b8b7" focus="100%" type="gradient"/>
            <v:shadow on="t" color="#622423" opacity=".5" offset="1pt"/>
            <v:textbox>
              <w:txbxContent>
                <w:p w:rsidR="00430810" w:rsidRPr="00BB39C4" w:rsidRDefault="00430810" w:rsidP="00BB39C4">
                  <w:pPr>
                    <w:jc w:val="center"/>
                  </w:pPr>
                  <w:r>
                    <w:t>Одсек за инспекцију</w:t>
                  </w:r>
                </w:p>
              </w:txbxContent>
            </v:textbox>
          </v:rect>
        </w:pict>
      </w:r>
    </w:p>
    <w:p w:rsidR="00F91D89" w:rsidRPr="00EA7488" w:rsidRDefault="00F91D89" w:rsidP="00F91D89">
      <w:pPr>
        <w:tabs>
          <w:tab w:val="left" w:pos="1172"/>
        </w:tabs>
        <w:rPr>
          <w:rFonts w:eastAsia="Calibri" w:cs="Times New Roman"/>
          <w:b/>
        </w:rPr>
      </w:pPr>
    </w:p>
    <w:p w:rsidR="00F91D89" w:rsidRPr="005F61D8" w:rsidRDefault="00F91D89" w:rsidP="00F91D89">
      <w:pPr>
        <w:tabs>
          <w:tab w:val="right" w:pos="9340"/>
        </w:tabs>
        <w:rPr>
          <w:rFonts w:eastAsia="Calibri" w:cs="Times New Roman"/>
        </w:rPr>
      </w:pPr>
      <w:r>
        <w:rPr>
          <w:rFonts w:eastAsia="Calibri" w:cs="Times New Roman"/>
        </w:rPr>
        <w:tab/>
      </w:r>
    </w:p>
    <w:p w:rsidR="00F91D89" w:rsidRPr="005F61D8" w:rsidRDefault="00F91D89" w:rsidP="00F91D89">
      <w:pPr>
        <w:tabs>
          <w:tab w:val="left" w:pos="1172"/>
        </w:tabs>
        <w:rPr>
          <w:rFonts w:eastAsia="Calibri" w:cs="Times New Roman"/>
        </w:rPr>
      </w:pPr>
    </w:p>
    <w:p w:rsidR="00F91D89" w:rsidRPr="005F61D8" w:rsidRDefault="00F91D89" w:rsidP="00F91D89">
      <w:pPr>
        <w:tabs>
          <w:tab w:val="left" w:pos="1172"/>
        </w:tabs>
        <w:rPr>
          <w:rFonts w:eastAsia="Calibri" w:cs="Times New Roman"/>
        </w:rPr>
      </w:pPr>
    </w:p>
    <w:p w:rsidR="00F91D89" w:rsidRPr="005F61D8" w:rsidRDefault="00F91D89" w:rsidP="00F91D89">
      <w:pPr>
        <w:tabs>
          <w:tab w:val="left" w:pos="1172"/>
        </w:tabs>
        <w:rPr>
          <w:rFonts w:eastAsia="Calibri" w:cs="Times New Roman"/>
        </w:rPr>
      </w:pPr>
    </w:p>
    <w:p w:rsidR="00F91D89" w:rsidRPr="00AA6ABC" w:rsidRDefault="00F91D89" w:rsidP="00F91D89">
      <w:pPr>
        <w:tabs>
          <w:tab w:val="left" w:pos="1172"/>
        </w:tabs>
        <w:rPr>
          <w:rFonts w:eastAsia="Calibri" w:cs="Times New Roman"/>
        </w:rPr>
      </w:pPr>
    </w:p>
    <w:p w:rsidR="00BB39C4" w:rsidRPr="00BB39C4" w:rsidRDefault="00BB39C4" w:rsidP="00BB39C4">
      <w:pPr>
        <w:widowControl w:val="0"/>
        <w:autoSpaceDE w:val="0"/>
        <w:autoSpaceDN w:val="0"/>
        <w:adjustRightInd w:val="0"/>
        <w:spacing w:line="276" w:lineRule="auto"/>
        <w:rPr>
          <w:rFonts w:ascii="Times New Roman" w:hAnsi="Times New Roman" w:cs="Times New Roman"/>
          <w:b/>
          <w:u w:val="single"/>
        </w:rPr>
      </w:pPr>
      <w:r w:rsidRPr="00BB39C4">
        <w:rPr>
          <w:rFonts w:ascii="Times New Roman" w:hAnsi="Times New Roman" w:cs="Times New Roman"/>
          <w:b/>
          <w:u w:val="single"/>
        </w:rPr>
        <w:t>ОДЕЉЕЊЕ ЗА СКУПШТИНСКЕ, ОПШТИНСКУ УПРАВУ И ЗАЈЕДНИЧКЕ ПОСЛОВЕ</w:t>
      </w:r>
    </w:p>
    <w:p w:rsidR="00BB39C4" w:rsidRPr="00BB39C4" w:rsidRDefault="00BB39C4" w:rsidP="00BB39C4">
      <w:pPr>
        <w:widowControl w:val="0"/>
        <w:autoSpaceDE w:val="0"/>
        <w:autoSpaceDN w:val="0"/>
        <w:adjustRightInd w:val="0"/>
        <w:spacing w:line="276" w:lineRule="auto"/>
        <w:rPr>
          <w:rFonts w:ascii="Times New Roman" w:hAnsi="Times New Roman" w:cs="Times New Roman"/>
          <w:b/>
          <w:u w:val="single"/>
        </w:rPr>
      </w:pPr>
    </w:p>
    <w:p w:rsidR="00BB39C4" w:rsidRPr="00BB39C4" w:rsidRDefault="00BB39C4" w:rsidP="00BB39C4">
      <w:pPr>
        <w:widowControl w:val="0"/>
        <w:autoSpaceDE w:val="0"/>
        <w:autoSpaceDN w:val="0"/>
        <w:adjustRightInd w:val="0"/>
        <w:spacing w:line="276" w:lineRule="auto"/>
        <w:rPr>
          <w:rFonts w:ascii="Times New Roman" w:hAnsi="Times New Roman" w:cs="Times New Roman"/>
        </w:rPr>
      </w:pPr>
      <w:r w:rsidRPr="00BB39C4">
        <w:rPr>
          <w:rFonts w:ascii="Times New Roman" w:hAnsi="Times New Roman" w:cs="Times New Roman"/>
        </w:rPr>
        <w:t>НАЧЕЛНИК ОДЕЉЕЊА</w:t>
      </w:r>
    </w:p>
    <w:p w:rsidR="00BB39C4" w:rsidRPr="00BB39C4" w:rsidRDefault="00BB39C4" w:rsidP="00BB39C4">
      <w:pPr>
        <w:widowControl w:val="0"/>
        <w:autoSpaceDE w:val="0"/>
        <w:autoSpaceDN w:val="0"/>
        <w:adjustRightInd w:val="0"/>
        <w:spacing w:line="276" w:lineRule="auto"/>
        <w:rPr>
          <w:rFonts w:ascii="Times New Roman" w:hAnsi="Times New Roman" w:cs="Times New Roman"/>
        </w:rPr>
      </w:pPr>
      <w:r w:rsidRPr="00BB39C4">
        <w:rPr>
          <w:rFonts w:ascii="Times New Roman" w:hAnsi="Times New Roman" w:cs="Times New Roman"/>
        </w:rPr>
        <w:t>Мирослав Шинжар</w:t>
      </w:r>
    </w:p>
    <w:p w:rsidR="00BB39C4" w:rsidRPr="00BB39C4" w:rsidRDefault="00BB39C4" w:rsidP="00BB39C4">
      <w:pPr>
        <w:widowControl w:val="0"/>
        <w:autoSpaceDE w:val="0"/>
        <w:autoSpaceDN w:val="0"/>
        <w:adjustRightInd w:val="0"/>
        <w:spacing w:line="276" w:lineRule="auto"/>
        <w:rPr>
          <w:rFonts w:ascii="Times New Roman" w:hAnsi="Times New Roman" w:cs="Times New Roman"/>
        </w:rPr>
      </w:pPr>
      <w:r w:rsidRPr="00BB39C4">
        <w:rPr>
          <w:rFonts w:ascii="Times New Roman" w:hAnsi="Times New Roman" w:cs="Times New Roman"/>
        </w:rPr>
        <w:t>013/851-224 лок.109</w:t>
      </w:r>
    </w:p>
    <w:p w:rsidR="00BB39C4" w:rsidRPr="00BB39C4" w:rsidRDefault="00BB39C4" w:rsidP="00BB39C4">
      <w:pPr>
        <w:widowControl w:val="0"/>
        <w:autoSpaceDE w:val="0"/>
        <w:autoSpaceDN w:val="0"/>
        <w:adjustRightInd w:val="0"/>
        <w:spacing w:line="276" w:lineRule="auto"/>
        <w:rPr>
          <w:rFonts w:ascii="Times New Roman" w:hAnsi="Times New Roman" w:cs="Times New Roman"/>
          <w:b/>
        </w:rPr>
      </w:pPr>
    </w:p>
    <w:p w:rsidR="00BB39C4" w:rsidRPr="00BB39C4" w:rsidRDefault="00BB39C4" w:rsidP="00BB39C4">
      <w:pPr>
        <w:widowControl w:val="0"/>
        <w:overflowPunct w:val="0"/>
        <w:autoSpaceDE w:val="0"/>
        <w:autoSpaceDN w:val="0"/>
        <w:adjustRightInd w:val="0"/>
        <w:spacing w:line="276" w:lineRule="auto"/>
        <w:rPr>
          <w:rFonts w:ascii="Times New Roman" w:hAnsi="Times New Roman" w:cs="Times New Roman"/>
        </w:rPr>
      </w:pPr>
      <w:r w:rsidRPr="00BB39C4">
        <w:rPr>
          <w:rFonts w:ascii="Times New Roman" w:hAnsi="Times New Roman" w:cs="Times New Roman"/>
        </w:rPr>
        <w:t xml:space="preserve">У овом Одељењу обављају се послови који се односе на стручне, административне и техничке послове за припрему и одржавање седница Скупштине општине и Општинског већа и рад Председника општине и њихових радних тела, обраду и израду изворних одлука и других акта и њихово чување, уређивање и издавање «Службеног листа Општине </w:t>
      </w:r>
      <w:r w:rsidRPr="00BB39C4">
        <w:rPr>
          <w:rFonts w:ascii="Times New Roman" w:hAnsi="Times New Roman" w:cs="Times New Roman"/>
        </w:rPr>
        <w:lastRenderedPageBreak/>
        <w:t>Бела Црква», дактилографски послови за потребе Скупштине општине, Предсеника општине и општинског већа.</w:t>
      </w:r>
    </w:p>
    <w:p w:rsidR="00BB39C4" w:rsidRPr="00BB39C4" w:rsidRDefault="00BB39C4" w:rsidP="00BB39C4">
      <w:pPr>
        <w:widowControl w:val="0"/>
        <w:overflowPunct w:val="0"/>
        <w:autoSpaceDE w:val="0"/>
        <w:autoSpaceDN w:val="0"/>
        <w:adjustRightInd w:val="0"/>
        <w:spacing w:line="276" w:lineRule="auto"/>
        <w:rPr>
          <w:rFonts w:ascii="Times New Roman" w:hAnsi="Times New Roman" w:cs="Times New Roman"/>
        </w:rPr>
      </w:pPr>
      <w:r w:rsidRPr="00BB39C4">
        <w:rPr>
          <w:rFonts w:ascii="Times New Roman" w:hAnsi="Times New Roman" w:cs="Times New Roman"/>
        </w:rPr>
        <w:t xml:space="preserve">Ово Одељење обавља послове који се односе на унапређење организације рада и модернизацију Општинске управе, вођење послова у меснимканцеларијама и њихове доставне службе, послове личних стања грађана, вођење матичних књига рођених, венчаних и умрлих, књига држављана, издавање јавних исправа на основу евиденција које се воде и остале послове матичара , нормативно правне послове везане за управу, врши контролу над применом прописа о канцеларијском пословању за изворне послове и друге послове из своје надлежности. </w:t>
      </w:r>
    </w:p>
    <w:p w:rsidR="00BB39C4" w:rsidRPr="00BB39C4" w:rsidRDefault="00BB39C4" w:rsidP="00BB39C4">
      <w:pPr>
        <w:widowControl w:val="0"/>
        <w:overflowPunct w:val="0"/>
        <w:autoSpaceDE w:val="0"/>
        <w:autoSpaceDN w:val="0"/>
        <w:adjustRightInd w:val="0"/>
        <w:spacing w:line="276" w:lineRule="auto"/>
        <w:rPr>
          <w:rFonts w:ascii="Times New Roman" w:hAnsi="Times New Roman" w:cs="Times New Roman"/>
        </w:rPr>
      </w:pPr>
      <w:r w:rsidRPr="00BB39C4">
        <w:rPr>
          <w:rFonts w:ascii="Times New Roman" w:hAnsi="Times New Roman" w:cs="Times New Roman"/>
        </w:rPr>
        <w:t>У оквиру овог одељења врши се  набавка опреме и канцеларијког материјала, организује послове умножавања материјала , текуће одржавање радних просторија, одражавање чистоће у њима, организује послове противпожарне заштите, заштите на раду и безбедности , одржавање и чување радних просторија и опреме и уређаја, организује коришћење, одржавање и сервисирање службених аутомобила, организује послуживање и друге послове.</w:t>
      </w:r>
    </w:p>
    <w:p w:rsidR="00BB39C4" w:rsidRPr="00BB39C4" w:rsidRDefault="00BB39C4" w:rsidP="00BB39C4">
      <w:pPr>
        <w:widowControl w:val="0"/>
        <w:overflowPunct w:val="0"/>
        <w:autoSpaceDE w:val="0"/>
        <w:autoSpaceDN w:val="0"/>
        <w:adjustRightInd w:val="0"/>
        <w:spacing w:line="276" w:lineRule="auto"/>
        <w:rPr>
          <w:rFonts w:ascii="Times New Roman" w:hAnsi="Times New Roman" w:cs="Times New Roman"/>
        </w:rPr>
      </w:pPr>
    </w:p>
    <w:p w:rsidR="00BB39C4" w:rsidRPr="00BB39C4" w:rsidRDefault="00BB39C4" w:rsidP="00BB39C4">
      <w:pPr>
        <w:widowControl w:val="0"/>
        <w:autoSpaceDE w:val="0"/>
        <w:autoSpaceDN w:val="0"/>
        <w:adjustRightInd w:val="0"/>
        <w:spacing w:line="276" w:lineRule="auto"/>
        <w:rPr>
          <w:rFonts w:ascii="Times New Roman" w:hAnsi="Times New Roman" w:cs="Times New Roman"/>
        </w:rPr>
      </w:pPr>
      <w:r w:rsidRPr="00BB39C4">
        <w:rPr>
          <w:rFonts w:ascii="Times New Roman" w:hAnsi="Times New Roman" w:cs="Times New Roman"/>
          <w:u w:val="single"/>
        </w:rPr>
        <w:t xml:space="preserve">СЛУЖБА ЗА ПОСЛОВЕ УСЛУЖНОГ ЦЕНТРА </w:t>
      </w:r>
    </w:p>
    <w:p w:rsidR="00BB39C4" w:rsidRPr="00AA6ABC" w:rsidRDefault="00BB39C4" w:rsidP="00BB39C4">
      <w:pPr>
        <w:widowControl w:val="0"/>
        <w:autoSpaceDE w:val="0"/>
        <w:autoSpaceDN w:val="0"/>
        <w:adjustRightInd w:val="0"/>
        <w:spacing w:line="276" w:lineRule="auto"/>
        <w:rPr>
          <w:rFonts w:ascii="Times New Roman" w:hAnsi="Times New Roman" w:cs="Times New Roman"/>
        </w:rPr>
      </w:pPr>
    </w:p>
    <w:p w:rsidR="00BB39C4" w:rsidRPr="00BB39C4" w:rsidRDefault="00BB39C4" w:rsidP="00BB39C4">
      <w:pPr>
        <w:widowControl w:val="0"/>
        <w:overflowPunct w:val="0"/>
        <w:autoSpaceDE w:val="0"/>
        <w:autoSpaceDN w:val="0"/>
        <w:adjustRightInd w:val="0"/>
        <w:spacing w:line="276" w:lineRule="auto"/>
        <w:rPr>
          <w:rFonts w:ascii="Times New Roman" w:hAnsi="Times New Roman" w:cs="Times New Roman"/>
        </w:rPr>
      </w:pPr>
      <w:r w:rsidRPr="00BB39C4">
        <w:rPr>
          <w:rFonts w:ascii="Times New Roman" w:hAnsi="Times New Roman" w:cs="Times New Roman"/>
        </w:rPr>
        <w:t>Писарница врши оверу докумената, преписа и рукописа, издавање извода из матичних књига, уверења о држављанству, радних књижица, прима уплате, пријем и експедицију поште, даје информације о раду, обезбеђује обрасце захтева за издавање дозвола и остваривање других права и обавеза грађана из надлежности Општинске управе.</w:t>
      </w:r>
    </w:p>
    <w:p w:rsidR="00BB39C4" w:rsidRPr="00AA6ABC" w:rsidRDefault="00BB39C4" w:rsidP="00BB39C4">
      <w:pPr>
        <w:widowControl w:val="0"/>
        <w:autoSpaceDE w:val="0"/>
        <w:autoSpaceDN w:val="0"/>
        <w:adjustRightInd w:val="0"/>
        <w:rPr>
          <w:rFonts w:eastAsia="Times New Roman"/>
          <w:bCs/>
        </w:rPr>
      </w:pPr>
    </w:p>
    <w:p w:rsidR="00BB39C4" w:rsidRDefault="00BB39C4" w:rsidP="00BB39C4">
      <w:pPr>
        <w:widowControl w:val="0"/>
        <w:autoSpaceDE w:val="0"/>
        <w:autoSpaceDN w:val="0"/>
        <w:adjustRightInd w:val="0"/>
        <w:rPr>
          <w:b/>
          <w:u w:val="single"/>
        </w:rPr>
      </w:pPr>
      <w:r w:rsidRPr="006D72B7">
        <w:rPr>
          <w:b/>
          <w:u w:val="single"/>
        </w:rPr>
        <w:t>ОДЕЉЕЊЕ ЗА ФИНАНСИЈЕ И ДРУШТВЕНЕ ДЕЛАТНОСТИ</w:t>
      </w:r>
    </w:p>
    <w:p w:rsidR="00BB39C4" w:rsidRPr="006D72B7" w:rsidRDefault="00BB39C4" w:rsidP="00BB39C4">
      <w:pPr>
        <w:widowControl w:val="0"/>
        <w:autoSpaceDE w:val="0"/>
        <w:autoSpaceDN w:val="0"/>
        <w:adjustRightInd w:val="0"/>
        <w:rPr>
          <w:rFonts w:ascii="Times New Roman" w:hAnsi="Times New Roman" w:cs="Times New Roman"/>
          <w:b/>
        </w:rPr>
      </w:pPr>
    </w:p>
    <w:p w:rsidR="00BB39C4" w:rsidRDefault="00BB39C4" w:rsidP="00BB39C4">
      <w:pPr>
        <w:widowControl w:val="0"/>
        <w:autoSpaceDE w:val="0"/>
        <w:autoSpaceDN w:val="0"/>
        <w:adjustRightInd w:val="0"/>
        <w:spacing w:line="276" w:lineRule="exact"/>
      </w:pPr>
      <w:r>
        <w:t>НАЧЕЛНИЦА</w:t>
      </w:r>
      <w:r w:rsidRPr="0089736F">
        <w:t xml:space="preserve"> ОДЕЉЕЊА</w:t>
      </w:r>
    </w:p>
    <w:p w:rsidR="00BB39C4" w:rsidRPr="006173A7" w:rsidRDefault="00BB39C4" w:rsidP="00BB39C4">
      <w:pPr>
        <w:widowControl w:val="0"/>
        <w:autoSpaceDE w:val="0"/>
        <w:autoSpaceDN w:val="0"/>
        <w:adjustRightInd w:val="0"/>
        <w:spacing w:line="276" w:lineRule="exact"/>
      </w:pPr>
      <w:r>
        <w:t>У току постављање.</w:t>
      </w:r>
    </w:p>
    <w:p w:rsidR="00AA6ABC" w:rsidRPr="00AA6ABC" w:rsidRDefault="00BB39C4" w:rsidP="00AA6ABC">
      <w:pPr>
        <w:widowControl w:val="0"/>
        <w:autoSpaceDE w:val="0"/>
        <w:autoSpaceDN w:val="0"/>
        <w:adjustRightInd w:val="0"/>
        <w:spacing w:line="276" w:lineRule="exact"/>
      </w:pPr>
      <w:r w:rsidRPr="0089736F">
        <w:t>013/851-224 лок.121</w:t>
      </w:r>
    </w:p>
    <w:p w:rsidR="00AA6ABC" w:rsidRDefault="00AA6ABC" w:rsidP="00AA6ABC">
      <w:pPr>
        <w:spacing w:line="276" w:lineRule="auto"/>
        <w:rPr>
          <w:rFonts w:ascii="Times New Roman" w:hAnsi="Times New Roman" w:cs="Times New Roman"/>
        </w:rPr>
      </w:pPr>
      <w:r w:rsidRPr="00AA6ABC">
        <w:rPr>
          <w:rFonts w:ascii="Times New Roman" w:hAnsi="Times New Roman" w:cs="Times New Roman"/>
        </w:rPr>
        <w:t>Одељење за финансије обавља послове који се односе на израду и праћење реализације Буџета Општине Бела Црква, праћење и остваривање јавних прихода, израду оперативних месечних и тромесечних планова прихода и расхода Буџета, надзор над коришћењем буџетских средстава , праћење финансијско -материјалног пословања буџета , Општинске управе, друштвених делатности и месних заједница, израду тромесечних извештаја и завршног рачуна Буџета, директних и индиректних буџетских корисника као консолидованих извештаја,</w:t>
      </w:r>
      <w:r w:rsidRPr="00AA6ABC">
        <w:t xml:space="preserve"> </w:t>
      </w:r>
      <w:r w:rsidRPr="00AA6ABC">
        <w:rPr>
          <w:rFonts w:ascii="Times New Roman" w:hAnsi="Times New Roman" w:cs="Times New Roman"/>
        </w:rPr>
        <w:t>израду информеција о оствареним јавним приходима и извршеним расходима, обрачун плата и накнада запослених, постављених, изабраних и именованих</w:t>
      </w:r>
      <w:r>
        <w:rPr>
          <w:rFonts w:ascii="Times New Roman" w:hAnsi="Times New Roman" w:cs="Times New Roman"/>
        </w:rPr>
        <w:t xml:space="preserve"> </w:t>
      </w:r>
      <w:r w:rsidRPr="00AA6ABC">
        <w:rPr>
          <w:rFonts w:ascii="Times New Roman" w:hAnsi="Times New Roman" w:cs="Times New Roman"/>
        </w:rPr>
        <w:t xml:space="preserve">лица, обрачун накнада члановима Комисија Скупштина општине, одборника и других накнада у складу са законом. Контирање и књижење пословних промена у </w:t>
      </w:r>
      <w:r w:rsidRPr="00AA6ABC">
        <w:rPr>
          <w:rFonts w:ascii="Times New Roman" w:hAnsi="Times New Roman" w:cs="Times New Roman"/>
        </w:rPr>
        <w:lastRenderedPageBreak/>
        <w:t>складу са законом и подзаконским актима, пријем и контролу захтева директних и индиректних буџетских корисника, обрачун појединих обавеза и резервисање буџетских квота за плаћање, ликвидацију обавеза и потраживања директоних и индиректних буџетских корисника односно плаћања трансфер средстава која се врше са текућег рачуна Буџета Општине, праћење стања консолидованог рачуна трезора и предузимање мера за одржавање његове ликвидности, пласман слободних средстава, финансијско планирање, управљање готовинским средтсвима, контролу расхода, управљање финансијским информационим системом и управљање дугом, обављање послова рачуноводства и друго.</w:t>
      </w:r>
    </w:p>
    <w:p w:rsidR="00AA6ABC" w:rsidRPr="00AA6ABC" w:rsidRDefault="00AA6ABC" w:rsidP="00AA6ABC">
      <w:pPr>
        <w:widowControl w:val="0"/>
        <w:overflowPunct w:val="0"/>
        <w:autoSpaceDE w:val="0"/>
        <w:autoSpaceDN w:val="0"/>
        <w:adjustRightInd w:val="0"/>
        <w:spacing w:line="276" w:lineRule="auto"/>
        <w:rPr>
          <w:rFonts w:ascii="Times New Roman" w:hAnsi="Times New Roman" w:cs="Times New Roman"/>
        </w:rPr>
      </w:pPr>
      <w:r w:rsidRPr="00AA6ABC">
        <w:rPr>
          <w:rFonts w:ascii="Times New Roman" w:hAnsi="Times New Roman" w:cs="Times New Roman"/>
        </w:rPr>
        <w:t>Ово Одељење обавља и послове који се односе на праћење и примену закона и других прописа из области јавних набавки, обављања стручних и административно-техничких послова у поступку јавних набавки, израђује годишње извештаје о додељеним уговорима о јавним набавкама, израђује годишњи план јавних набавки, врши контролу уговора о јавним набавкама додељеним од стране Општинске управе.</w:t>
      </w:r>
    </w:p>
    <w:p w:rsidR="00AA6ABC" w:rsidRPr="00AA6ABC" w:rsidRDefault="00AA6ABC" w:rsidP="00AA6ABC">
      <w:pPr>
        <w:widowControl w:val="0"/>
        <w:overflowPunct w:val="0"/>
        <w:autoSpaceDE w:val="0"/>
        <w:autoSpaceDN w:val="0"/>
        <w:adjustRightInd w:val="0"/>
        <w:spacing w:line="276" w:lineRule="auto"/>
        <w:rPr>
          <w:rFonts w:ascii="Times New Roman" w:hAnsi="Times New Roman" w:cs="Times New Roman"/>
        </w:rPr>
      </w:pPr>
    </w:p>
    <w:p w:rsidR="00AA6ABC" w:rsidRPr="00AA6ABC" w:rsidRDefault="00AA6ABC" w:rsidP="00AA6ABC">
      <w:pPr>
        <w:widowControl w:val="0"/>
        <w:overflowPunct w:val="0"/>
        <w:autoSpaceDE w:val="0"/>
        <w:autoSpaceDN w:val="0"/>
        <w:adjustRightInd w:val="0"/>
        <w:spacing w:line="276" w:lineRule="auto"/>
        <w:ind w:right="1420"/>
        <w:rPr>
          <w:rFonts w:ascii="Times New Roman" w:hAnsi="Times New Roman" w:cs="Times New Roman"/>
          <w:b/>
        </w:rPr>
      </w:pPr>
      <w:r w:rsidRPr="00AA6ABC">
        <w:rPr>
          <w:rFonts w:ascii="Times New Roman" w:hAnsi="Times New Roman" w:cs="Times New Roman"/>
          <w:b/>
        </w:rPr>
        <w:t>ЛОКАЛНА  ПОРЕСКА АДМИНИСТРАЦИЈА</w:t>
      </w:r>
    </w:p>
    <w:p w:rsidR="00AA6ABC" w:rsidRPr="00AA6ABC" w:rsidRDefault="00AA6ABC" w:rsidP="00AA6ABC">
      <w:pPr>
        <w:widowControl w:val="0"/>
        <w:autoSpaceDE w:val="0"/>
        <w:autoSpaceDN w:val="0"/>
        <w:adjustRightInd w:val="0"/>
        <w:spacing w:line="276" w:lineRule="auto"/>
        <w:rPr>
          <w:rFonts w:ascii="Times New Roman" w:hAnsi="Times New Roman" w:cs="Times New Roman"/>
        </w:rPr>
      </w:pPr>
    </w:p>
    <w:p w:rsidR="00AA6ABC" w:rsidRDefault="00AA6ABC" w:rsidP="00AA6ABC">
      <w:pPr>
        <w:widowControl w:val="0"/>
        <w:overflowPunct w:val="0"/>
        <w:autoSpaceDE w:val="0"/>
        <w:autoSpaceDN w:val="0"/>
        <w:adjustRightInd w:val="0"/>
        <w:spacing w:line="276" w:lineRule="auto"/>
        <w:rPr>
          <w:rFonts w:ascii="Times New Roman" w:hAnsi="Times New Roman" w:cs="Times New Roman"/>
        </w:rPr>
      </w:pPr>
      <w:r w:rsidRPr="00AA6ABC">
        <w:rPr>
          <w:rFonts w:ascii="Times New Roman" w:hAnsi="Times New Roman" w:cs="Times New Roman"/>
        </w:rPr>
        <w:t>Локална пореска администрација обавља послове вођења првостепеног поступка , утврђивања изворних прихода Општине пореским решењем, канцеларијску и теренску контролу и наплату изворних прихода Општине, покретање и вођење првостепеног прекршајног поступка за учињене пореске прекршаје из области изворних прихода, послове вођења књиговодства изворних прихода Општине, одржавања и развој свог информационог система и друге послове из своје надлежности у складу са законом, одлукама Општине и другим актима.</w:t>
      </w:r>
    </w:p>
    <w:p w:rsidR="00AA6ABC" w:rsidRDefault="00AA6ABC" w:rsidP="00AA6ABC">
      <w:pPr>
        <w:widowControl w:val="0"/>
        <w:overflowPunct w:val="0"/>
        <w:autoSpaceDE w:val="0"/>
        <w:autoSpaceDN w:val="0"/>
        <w:adjustRightInd w:val="0"/>
        <w:spacing w:line="276" w:lineRule="auto"/>
        <w:rPr>
          <w:rFonts w:ascii="Times New Roman" w:hAnsi="Times New Roman" w:cs="Times New Roman"/>
        </w:rPr>
      </w:pPr>
    </w:p>
    <w:p w:rsidR="00AA6ABC" w:rsidRPr="00AA6ABC" w:rsidRDefault="00AA6ABC" w:rsidP="00AA6ABC">
      <w:pPr>
        <w:widowControl w:val="0"/>
        <w:overflowPunct w:val="0"/>
        <w:autoSpaceDE w:val="0"/>
        <w:autoSpaceDN w:val="0"/>
        <w:adjustRightInd w:val="0"/>
        <w:spacing w:line="269" w:lineRule="auto"/>
        <w:ind w:right="1140"/>
        <w:rPr>
          <w:rFonts w:ascii="Times New Roman" w:hAnsi="Times New Roman" w:cs="Times New Roman"/>
          <w:b/>
          <w:u w:val="single"/>
        </w:rPr>
      </w:pPr>
      <w:r w:rsidRPr="00AA6ABC">
        <w:rPr>
          <w:rFonts w:ascii="Times New Roman" w:hAnsi="Times New Roman" w:cs="Times New Roman"/>
          <w:b/>
          <w:u w:val="single"/>
        </w:rPr>
        <w:t>ОДЕЉЕЊЕ ЗА УРБАНИЗАМ, ПРИВРЕДУ И ИНСПЕКЦИЈСКЕ ПОСЛОВЕ</w:t>
      </w:r>
    </w:p>
    <w:p w:rsidR="00AA6ABC" w:rsidRPr="00AA6ABC" w:rsidRDefault="00AA6ABC" w:rsidP="00AA6ABC">
      <w:pPr>
        <w:widowControl w:val="0"/>
        <w:overflowPunct w:val="0"/>
        <w:autoSpaceDE w:val="0"/>
        <w:autoSpaceDN w:val="0"/>
        <w:adjustRightInd w:val="0"/>
        <w:spacing w:line="269" w:lineRule="auto"/>
        <w:ind w:right="1140"/>
        <w:rPr>
          <w:rFonts w:ascii="Times New Roman" w:hAnsi="Times New Roman" w:cs="Times New Roman"/>
        </w:rPr>
      </w:pPr>
      <w:r w:rsidRPr="00AA6ABC">
        <w:rPr>
          <w:rFonts w:ascii="Times New Roman" w:hAnsi="Times New Roman" w:cs="Times New Roman"/>
        </w:rPr>
        <w:t>НАЧЕЛНИК</w:t>
      </w:r>
    </w:p>
    <w:p w:rsidR="00AA6ABC" w:rsidRPr="00AA6ABC" w:rsidRDefault="00AA6ABC" w:rsidP="00AA6ABC">
      <w:pPr>
        <w:widowControl w:val="0"/>
        <w:overflowPunct w:val="0"/>
        <w:autoSpaceDE w:val="0"/>
        <w:autoSpaceDN w:val="0"/>
        <w:adjustRightInd w:val="0"/>
        <w:spacing w:line="269" w:lineRule="auto"/>
        <w:ind w:right="1140"/>
        <w:rPr>
          <w:rFonts w:ascii="Times New Roman" w:hAnsi="Times New Roman" w:cs="Times New Roman"/>
        </w:rPr>
      </w:pPr>
      <w:r w:rsidRPr="00AA6ABC">
        <w:rPr>
          <w:rFonts w:ascii="Times New Roman" w:hAnsi="Times New Roman" w:cs="Times New Roman"/>
        </w:rPr>
        <w:t>-Барбара Радосављевић Туртуреја</w:t>
      </w:r>
    </w:p>
    <w:p w:rsidR="00AA6ABC" w:rsidRDefault="00AA6ABC" w:rsidP="00AA6ABC">
      <w:pPr>
        <w:widowControl w:val="0"/>
        <w:autoSpaceDE w:val="0"/>
        <w:autoSpaceDN w:val="0"/>
        <w:adjustRightInd w:val="0"/>
        <w:spacing w:line="276" w:lineRule="exact"/>
        <w:rPr>
          <w:rFonts w:ascii="Times New Roman" w:hAnsi="Times New Roman" w:cs="Times New Roman"/>
        </w:rPr>
      </w:pPr>
      <w:r w:rsidRPr="00AA6ABC">
        <w:rPr>
          <w:rFonts w:ascii="Times New Roman" w:hAnsi="Times New Roman" w:cs="Times New Roman"/>
        </w:rPr>
        <w:t>013/851-224 лок.113</w:t>
      </w:r>
    </w:p>
    <w:p w:rsidR="00AA6ABC" w:rsidRDefault="00AA6ABC" w:rsidP="00AA6ABC">
      <w:pPr>
        <w:widowControl w:val="0"/>
        <w:autoSpaceDE w:val="0"/>
        <w:autoSpaceDN w:val="0"/>
        <w:adjustRightInd w:val="0"/>
        <w:spacing w:line="276" w:lineRule="exact"/>
        <w:rPr>
          <w:rFonts w:ascii="Times New Roman" w:hAnsi="Times New Roman" w:cs="Times New Roman"/>
        </w:rPr>
      </w:pPr>
    </w:p>
    <w:p w:rsidR="00AA6ABC" w:rsidRPr="00AA6ABC" w:rsidRDefault="00AA6ABC" w:rsidP="00AA6ABC">
      <w:pPr>
        <w:widowControl w:val="0"/>
        <w:overflowPunct w:val="0"/>
        <w:autoSpaceDE w:val="0"/>
        <w:autoSpaceDN w:val="0"/>
        <w:adjustRightInd w:val="0"/>
        <w:spacing w:line="253" w:lineRule="auto"/>
        <w:rPr>
          <w:rFonts w:ascii="Times New Roman" w:hAnsi="Times New Roman" w:cs="Times New Roman"/>
        </w:rPr>
      </w:pPr>
      <w:r w:rsidRPr="00AA6ABC">
        <w:rPr>
          <w:rFonts w:ascii="Times New Roman" w:hAnsi="Times New Roman" w:cs="Times New Roman"/>
        </w:rPr>
        <w:t>Ово Одељење обавља послове који се односе на урбанизам и просторно планирање, грађевинске послове, нормативне послове, стручне послове на изради програма за припрему и израду просторних и урбанистичких планова, предлаже одлуке о доношењу просторних и урбанистичких планова, спроводи стручне контроле и јавни увид у поступоку доношења просторних и урбанистичких планова.</w:t>
      </w:r>
      <w:r>
        <w:rPr>
          <w:rFonts w:ascii="Times New Roman" w:hAnsi="Times New Roman" w:cs="Times New Roman"/>
        </w:rPr>
        <w:t xml:space="preserve"> </w:t>
      </w:r>
      <w:r w:rsidRPr="00AA6ABC">
        <w:rPr>
          <w:rFonts w:ascii="Times New Roman" w:hAnsi="Times New Roman" w:cs="Times New Roman"/>
        </w:rPr>
        <w:t xml:space="preserve">Такође спроводи јавни увид стратешке процене утицаја планова на животну средину, даје мишљење на идејне пројекте, потврђује урбанистичке пројекте парцелације (препарцелације), спроводи поступак легализације бесправно изграђених односно реконструисаних објеката, издаје акта о урбанистичким условима, односно изводе из планова, одобрења за изградњу, </w:t>
      </w:r>
      <w:r w:rsidRPr="00AA6ABC">
        <w:rPr>
          <w:rFonts w:ascii="Times New Roman" w:hAnsi="Times New Roman" w:cs="Times New Roman"/>
        </w:rPr>
        <w:lastRenderedPageBreak/>
        <w:t>одобрења за употребу објеката, уређује јавне површине путем одговарајућег планског документа, припрема и израђује планска документа за постављање привремених објеката и на основу тога издаје одобрење за постављање истих и сличних објеката при заузимању јавне површине.</w:t>
      </w:r>
    </w:p>
    <w:p w:rsidR="00AA6ABC" w:rsidRDefault="00AA6ABC" w:rsidP="00AA6ABC">
      <w:pPr>
        <w:widowControl w:val="0"/>
        <w:overflowPunct w:val="0"/>
        <w:autoSpaceDE w:val="0"/>
        <w:autoSpaceDN w:val="0"/>
        <w:adjustRightInd w:val="0"/>
        <w:spacing w:line="253" w:lineRule="auto"/>
      </w:pPr>
      <w:r w:rsidRPr="00AA6ABC">
        <w:rPr>
          <w:rFonts w:ascii="Times New Roman" w:hAnsi="Times New Roman" w:cs="Times New Roman"/>
        </w:rPr>
        <w:t>Обавља послове за израде предлога прописа односно нормативно регулисање одређених односа у области урбанизма и уређења, заштите и унапређења животне средине, послве на спровођењу поступака процене утицаја и издавање сагласности на студију о процени утицаја и стратешку процену утицаја на животну средину, врши планирање и преузимање мера у случају елементарних и других непогода, води поступке легализације бесправно изграђених објеката</w:t>
      </w:r>
      <w:r>
        <w:t>.</w:t>
      </w:r>
    </w:p>
    <w:p w:rsidR="00AA6ABC" w:rsidRPr="00AA6ABC" w:rsidRDefault="00AA6ABC" w:rsidP="00AA6ABC">
      <w:pPr>
        <w:widowControl w:val="0"/>
        <w:overflowPunct w:val="0"/>
        <w:autoSpaceDE w:val="0"/>
        <w:autoSpaceDN w:val="0"/>
        <w:adjustRightInd w:val="0"/>
        <w:spacing w:line="276" w:lineRule="auto"/>
        <w:rPr>
          <w:rFonts w:ascii="Times New Roman" w:hAnsi="Times New Roman" w:cs="Times New Roman"/>
        </w:rPr>
      </w:pPr>
      <w:r w:rsidRPr="00AA6ABC">
        <w:rPr>
          <w:rFonts w:ascii="Times New Roman" w:hAnsi="Times New Roman" w:cs="Times New Roman"/>
        </w:rPr>
        <w:t>Обавља послове инспекцијског надзора над применом закона и прописа донетих на основу закона у области путева, заштите животне средине, комуналне области и превоза путника у јавном саобраћају. У поступку инспекцијског надзора инспектори воде управни поступак и доносе решења.Врше принудна извршења и покрећу поступак за утврђивање прекршајне и кривичне одговорности за које су овлашћени законом и прописима донетим на основу закона.</w:t>
      </w:r>
    </w:p>
    <w:p w:rsidR="00AA6ABC" w:rsidRDefault="00AA6ABC" w:rsidP="00AA6ABC">
      <w:pPr>
        <w:widowControl w:val="0"/>
        <w:autoSpaceDE w:val="0"/>
        <w:autoSpaceDN w:val="0"/>
        <w:adjustRightInd w:val="0"/>
        <w:spacing w:line="276" w:lineRule="auto"/>
        <w:rPr>
          <w:rFonts w:ascii="Times New Roman" w:hAnsi="Times New Roman" w:cs="Times New Roman"/>
        </w:rPr>
      </w:pPr>
      <w:r w:rsidRPr="00AA6ABC">
        <w:rPr>
          <w:rFonts w:ascii="Times New Roman" w:hAnsi="Times New Roman" w:cs="Times New Roman"/>
        </w:rPr>
        <w:t>Одељење обавља и послове надзора над реализацијом програма предузећа која се баве одржавањем комуналне хигијене,одржавањем јавних површина, зелених површина, врши надзор у јавном месном и међу мсеном саобраћају, ауто такси превозу путника локалних путева и улица, врши надзор над радом угоститељских и забавних објеката. Врши надзор над одржавањем јавне чистоће, превоза и депоновања комуналног и другог отпада, саобраћајних ознака и сигнализације , паркирања , постављању привремених пословних објеката, јавне расвете, саобраћаја налокалним путевима и обавља и друге послове.</w:t>
      </w:r>
    </w:p>
    <w:p w:rsidR="00AA6ABC" w:rsidRDefault="00AA6ABC" w:rsidP="00AA6ABC">
      <w:pPr>
        <w:widowControl w:val="0"/>
        <w:autoSpaceDE w:val="0"/>
        <w:autoSpaceDN w:val="0"/>
        <w:adjustRightInd w:val="0"/>
        <w:spacing w:line="276" w:lineRule="auto"/>
        <w:rPr>
          <w:rFonts w:ascii="Times New Roman" w:hAnsi="Times New Roman" w:cs="Times New Roman"/>
        </w:rPr>
      </w:pPr>
    </w:p>
    <w:p w:rsidR="00AA6ABC" w:rsidRPr="00AA6ABC" w:rsidRDefault="00AA6ABC" w:rsidP="00AA6ABC">
      <w:pPr>
        <w:widowControl w:val="0"/>
        <w:overflowPunct w:val="0"/>
        <w:autoSpaceDE w:val="0"/>
        <w:autoSpaceDN w:val="0"/>
        <w:adjustRightInd w:val="0"/>
        <w:spacing w:line="276" w:lineRule="auto"/>
        <w:rPr>
          <w:rFonts w:ascii="Times New Roman" w:hAnsi="Times New Roman" w:cs="Times New Roman"/>
          <w:b/>
        </w:rPr>
      </w:pPr>
      <w:r w:rsidRPr="00AA6ABC">
        <w:rPr>
          <w:rFonts w:ascii="Times New Roman" w:hAnsi="Times New Roman" w:cs="Times New Roman"/>
          <w:b/>
        </w:rPr>
        <w:t>ОДСЕК ЗА ИЗРАДУ, ПРАЋЕЊЕ И РЕАЛИЗАЦИЈУ ПРОЈЕКАТА</w:t>
      </w:r>
    </w:p>
    <w:p w:rsidR="00AA6ABC" w:rsidRPr="00AA6ABC" w:rsidRDefault="00AA6ABC" w:rsidP="00AA6ABC">
      <w:pPr>
        <w:widowControl w:val="0"/>
        <w:overflowPunct w:val="0"/>
        <w:autoSpaceDE w:val="0"/>
        <w:autoSpaceDN w:val="0"/>
        <w:adjustRightInd w:val="0"/>
        <w:spacing w:line="276" w:lineRule="auto"/>
        <w:rPr>
          <w:rFonts w:ascii="Times New Roman" w:hAnsi="Times New Roman" w:cs="Times New Roman"/>
        </w:rPr>
      </w:pPr>
      <w:r w:rsidRPr="00AA6ABC">
        <w:rPr>
          <w:rFonts w:ascii="Times New Roman" w:hAnsi="Times New Roman" w:cs="Times New Roman"/>
        </w:rPr>
        <w:t xml:space="preserve">У одсеку се врши израда, праћење и реализација пројеката.Врши стручне, административне, техничке и друге послове на вођењу, координирању и сервисирању послова из области локалног економског развоја, обавља послове </w:t>
      </w:r>
    </w:p>
    <w:p w:rsidR="00AA6ABC" w:rsidRPr="00AA6ABC" w:rsidRDefault="00AA6ABC" w:rsidP="00AA6ABC">
      <w:pPr>
        <w:widowControl w:val="0"/>
        <w:overflowPunct w:val="0"/>
        <w:autoSpaceDE w:val="0"/>
        <w:autoSpaceDN w:val="0"/>
        <w:adjustRightInd w:val="0"/>
        <w:spacing w:line="276" w:lineRule="auto"/>
        <w:rPr>
          <w:rFonts w:ascii="Times New Roman" w:hAnsi="Times New Roman" w:cs="Times New Roman"/>
        </w:rPr>
      </w:pPr>
      <w:r w:rsidRPr="00AA6ABC">
        <w:rPr>
          <w:rFonts w:ascii="Times New Roman" w:hAnsi="Times New Roman" w:cs="Times New Roman"/>
        </w:rPr>
        <w:t>маркетинга, врши припрему материјала у циљу промовисања економског развоја Општине на сајмовима и другим привредним манифестацијама. Учествује у организацији и реализацији едукативних програма у складу са потребама привредних субјеката и одговарајућих јавних служби у циљу подршке економском развоју Општине. Врши административне и и друге послове које му повери Скупштина општине, председник Општине, Општинско веће и начелник Општинске управе.</w:t>
      </w:r>
    </w:p>
    <w:p w:rsidR="00AA6ABC" w:rsidRPr="00AA6ABC" w:rsidRDefault="00AA6ABC" w:rsidP="00AA6ABC">
      <w:pPr>
        <w:widowControl w:val="0"/>
        <w:autoSpaceDE w:val="0"/>
        <w:autoSpaceDN w:val="0"/>
        <w:adjustRightInd w:val="0"/>
        <w:spacing w:line="276" w:lineRule="auto"/>
        <w:rPr>
          <w:rFonts w:ascii="Times New Roman" w:hAnsi="Times New Roman" w:cs="Times New Roman"/>
        </w:rPr>
      </w:pPr>
    </w:p>
    <w:p w:rsidR="00AA6ABC" w:rsidRPr="00AA6ABC" w:rsidRDefault="00AA6ABC" w:rsidP="00AA6ABC">
      <w:pPr>
        <w:widowControl w:val="0"/>
        <w:autoSpaceDE w:val="0"/>
        <w:autoSpaceDN w:val="0"/>
        <w:adjustRightInd w:val="0"/>
        <w:spacing w:line="276" w:lineRule="auto"/>
        <w:rPr>
          <w:rFonts w:ascii="Times New Roman" w:hAnsi="Times New Roman" w:cs="Times New Roman"/>
          <w:b/>
        </w:rPr>
      </w:pPr>
      <w:r w:rsidRPr="00AA6ABC">
        <w:rPr>
          <w:rFonts w:ascii="Times New Roman" w:hAnsi="Times New Roman" w:cs="Times New Roman"/>
          <w:b/>
        </w:rPr>
        <w:t>ОДСЕК ЗА ИНСПЕКЦИЈСКЕ ПОСЛОВЕ</w:t>
      </w:r>
    </w:p>
    <w:p w:rsidR="00AA6ABC" w:rsidRPr="00AA6ABC" w:rsidRDefault="00AA6ABC" w:rsidP="00AA6ABC">
      <w:pPr>
        <w:widowControl w:val="0"/>
        <w:autoSpaceDE w:val="0"/>
        <w:autoSpaceDN w:val="0"/>
        <w:adjustRightInd w:val="0"/>
        <w:spacing w:line="276" w:lineRule="auto"/>
        <w:rPr>
          <w:rFonts w:ascii="Times New Roman" w:hAnsi="Times New Roman" w:cs="Times New Roman"/>
        </w:rPr>
      </w:pPr>
      <w:r w:rsidRPr="00AA6ABC">
        <w:rPr>
          <w:rFonts w:ascii="Times New Roman" w:hAnsi="Times New Roman" w:cs="Times New Roman"/>
        </w:rPr>
        <w:t>Са Шефом одсека који мора бити инспектор.</w:t>
      </w:r>
    </w:p>
    <w:p w:rsidR="00AA6ABC" w:rsidRDefault="00AA6ABC" w:rsidP="00AA6ABC">
      <w:pPr>
        <w:spacing w:line="276" w:lineRule="auto"/>
        <w:rPr>
          <w:rFonts w:ascii="Times New Roman" w:hAnsi="Times New Roman" w:cs="Times New Roman"/>
        </w:rPr>
      </w:pPr>
    </w:p>
    <w:p w:rsidR="002F72CC" w:rsidRPr="002F72CC" w:rsidRDefault="002F72CC" w:rsidP="002F72CC">
      <w:pPr>
        <w:widowControl w:val="0"/>
        <w:overflowPunct w:val="0"/>
        <w:autoSpaceDE w:val="0"/>
        <w:autoSpaceDN w:val="0"/>
        <w:adjustRightInd w:val="0"/>
        <w:spacing w:line="276" w:lineRule="auto"/>
        <w:ind w:left="568" w:right="900"/>
        <w:rPr>
          <w:rFonts w:ascii="Times New Roman" w:hAnsi="Times New Roman" w:cs="Times New Roman"/>
          <w:b/>
          <w:bCs/>
        </w:rPr>
      </w:pPr>
      <w:r w:rsidRPr="002F72CC">
        <w:rPr>
          <w:rFonts w:ascii="Times New Roman" w:hAnsi="Times New Roman" w:cs="Times New Roman"/>
          <w:b/>
          <w:bCs/>
        </w:rPr>
        <w:lastRenderedPageBreak/>
        <w:t xml:space="preserve">6.ОПШТИ БРОЈЧАНИ ПОДАЦИ О ЗАПОСЛЕНИМА У ОПШТИНСКОЈ УПРАВИ </w:t>
      </w:r>
    </w:p>
    <w:p w:rsidR="002F72CC" w:rsidRPr="002F72CC" w:rsidRDefault="002F72CC" w:rsidP="002F72CC">
      <w:pPr>
        <w:widowControl w:val="0"/>
        <w:autoSpaceDE w:val="0"/>
        <w:autoSpaceDN w:val="0"/>
        <w:adjustRightInd w:val="0"/>
        <w:spacing w:line="276" w:lineRule="auto"/>
        <w:rPr>
          <w:rFonts w:ascii="Times New Roman" w:hAnsi="Times New Roman" w:cs="Times New Roman"/>
        </w:rPr>
      </w:pPr>
    </w:p>
    <w:p w:rsidR="002F72CC" w:rsidRPr="002F72CC" w:rsidRDefault="002F72CC" w:rsidP="002F72CC">
      <w:pPr>
        <w:widowControl w:val="0"/>
        <w:autoSpaceDE w:val="0"/>
        <w:autoSpaceDN w:val="0"/>
        <w:adjustRightInd w:val="0"/>
        <w:spacing w:line="276" w:lineRule="auto"/>
        <w:rPr>
          <w:rFonts w:ascii="Times New Roman" w:hAnsi="Times New Roman" w:cs="Times New Roman"/>
        </w:rPr>
      </w:pPr>
    </w:p>
    <w:p w:rsidR="002F72CC" w:rsidRPr="002F72CC" w:rsidRDefault="002F72CC" w:rsidP="002F72CC">
      <w:pPr>
        <w:widowControl w:val="0"/>
        <w:autoSpaceDE w:val="0"/>
        <w:autoSpaceDN w:val="0"/>
        <w:adjustRightInd w:val="0"/>
        <w:spacing w:line="276" w:lineRule="auto"/>
        <w:rPr>
          <w:rFonts w:ascii="Times New Roman" w:hAnsi="Times New Roman" w:cs="Times New Roman"/>
        </w:rPr>
      </w:pPr>
    </w:p>
    <w:p w:rsidR="002F72CC" w:rsidRPr="002F72CC" w:rsidRDefault="002F72CC" w:rsidP="002F72CC">
      <w:pPr>
        <w:widowControl w:val="0"/>
        <w:autoSpaceDE w:val="0"/>
        <w:autoSpaceDN w:val="0"/>
        <w:adjustRightInd w:val="0"/>
        <w:spacing w:line="276" w:lineRule="auto"/>
        <w:rPr>
          <w:rFonts w:ascii="Times New Roman" w:hAnsi="Times New Roman" w:cs="Times New Roman"/>
        </w:rPr>
      </w:pPr>
    </w:p>
    <w:p w:rsidR="002F72CC" w:rsidRPr="002F72CC" w:rsidRDefault="002F72CC" w:rsidP="002F72CC">
      <w:pPr>
        <w:widowControl w:val="0"/>
        <w:autoSpaceDE w:val="0"/>
        <w:autoSpaceDN w:val="0"/>
        <w:adjustRightInd w:val="0"/>
        <w:spacing w:line="276" w:lineRule="auto"/>
        <w:rPr>
          <w:rFonts w:ascii="Times New Roman" w:hAnsi="Times New Roman" w:cs="Times New Roman"/>
        </w:rPr>
      </w:pPr>
    </w:p>
    <w:p w:rsidR="002F72CC" w:rsidRPr="002F72CC" w:rsidRDefault="00430810" w:rsidP="002F72CC">
      <w:pPr>
        <w:widowControl w:val="0"/>
        <w:overflowPunct w:val="0"/>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На дан </w:t>
      </w:r>
      <w:r>
        <w:rPr>
          <w:rFonts w:ascii="Times New Roman" w:hAnsi="Times New Roman" w:cs="Times New Roman"/>
          <w:lang/>
        </w:rPr>
        <w:t>06</w:t>
      </w:r>
      <w:r>
        <w:rPr>
          <w:rFonts w:ascii="Times New Roman" w:hAnsi="Times New Roman" w:cs="Times New Roman"/>
        </w:rPr>
        <w:t>.</w:t>
      </w:r>
      <w:r>
        <w:rPr>
          <w:rFonts w:ascii="Times New Roman" w:hAnsi="Times New Roman" w:cs="Times New Roman"/>
          <w:lang/>
        </w:rPr>
        <w:t>децембра</w:t>
      </w:r>
      <w:r w:rsidR="002F72CC">
        <w:rPr>
          <w:rFonts w:ascii="Times New Roman" w:hAnsi="Times New Roman" w:cs="Times New Roman"/>
        </w:rPr>
        <w:t xml:space="preserve"> 2018</w:t>
      </w:r>
      <w:r w:rsidR="002F72CC" w:rsidRPr="002F72CC">
        <w:rPr>
          <w:rFonts w:ascii="Times New Roman" w:hAnsi="Times New Roman" w:cs="Times New Roman"/>
        </w:rPr>
        <w:t xml:space="preserve">. године у Општинској управи има укупно </w:t>
      </w:r>
      <w:r>
        <w:rPr>
          <w:rFonts w:ascii="Times New Roman" w:hAnsi="Times New Roman" w:cs="Times New Roman"/>
        </w:rPr>
        <w:t>5</w:t>
      </w:r>
      <w:r>
        <w:rPr>
          <w:rFonts w:ascii="Times New Roman" w:hAnsi="Times New Roman" w:cs="Times New Roman"/>
          <w:lang/>
        </w:rPr>
        <w:t>6</w:t>
      </w:r>
      <w:r w:rsidR="00505BAD">
        <w:rPr>
          <w:rFonts w:ascii="Times New Roman" w:hAnsi="Times New Roman" w:cs="Times New Roman"/>
        </w:rPr>
        <w:t xml:space="preserve"> (33 жене и 2</w:t>
      </w:r>
      <w:r w:rsidR="00505BAD">
        <w:rPr>
          <w:rFonts w:ascii="Times New Roman" w:hAnsi="Times New Roman" w:cs="Times New Roman"/>
          <w:lang/>
        </w:rPr>
        <w:t>3</w:t>
      </w:r>
      <w:r w:rsidR="002F72CC" w:rsidRPr="00816B9E">
        <w:rPr>
          <w:rFonts w:ascii="Times New Roman" w:hAnsi="Times New Roman" w:cs="Times New Roman"/>
        </w:rPr>
        <w:t xml:space="preserve"> мушкарци)</w:t>
      </w:r>
      <w:r w:rsidR="002F72CC" w:rsidRPr="002F72CC">
        <w:rPr>
          <w:rFonts w:ascii="Times New Roman" w:hAnsi="Times New Roman" w:cs="Times New Roman"/>
        </w:rPr>
        <w:t xml:space="preserve"> запослених лица,заједно са изабраним и постављеним лицима. </w:t>
      </w:r>
    </w:p>
    <w:p w:rsidR="002F72CC" w:rsidRPr="002F72CC" w:rsidRDefault="002F72CC" w:rsidP="002F72CC">
      <w:pPr>
        <w:widowControl w:val="0"/>
        <w:autoSpaceDE w:val="0"/>
        <w:autoSpaceDN w:val="0"/>
        <w:adjustRightInd w:val="0"/>
        <w:spacing w:line="276" w:lineRule="auto"/>
        <w:rPr>
          <w:rFonts w:ascii="Times New Roman" w:hAnsi="Times New Roman" w:cs="Times New Roman"/>
        </w:rPr>
      </w:pPr>
    </w:p>
    <w:p w:rsidR="002F72CC" w:rsidRPr="002F72CC" w:rsidRDefault="002F72CC" w:rsidP="002F72CC">
      <w:pPr>
        <w:widowControl w:val="0"/>
        <w:autoSpaceDE w:val="0"/>
        <w:autoSpaceDN w:val="0"/>
        <w:adjustRightInd w:val="0"/>
        <w:spacing w:line="276" w:lineRule="auto"/>
        <w:rPr>
          <w:rFonts w:ascii="Times New Roman" w:hAnsi="Times New Roman" w:cs="Times New Roman"/>
        </w:rPr>
      </w:pPr>
      <w:r w:rsidRPr="002F72CC">
        <w:rPr>
          <w:rFonts w:ascii="Times New Roman" w:hAnsi="Times New Roman" w:cs="Times New Roman"/>
        </w:rPr>
        <w:t>Квалификациона структура запослених:</w:t>
      </w:r>
    </w:p>
    <w:p w:rsidR="002F72CC" w:rsidRPr="002F72CC" w:rsidRDefault="002F72CC" w:rsidP="002F72CC">
      <w:pPr>
        <w:widowControl w:val="0"/>
        <w:autoSpaceDE w:val="0"/>
        <w:autoSpaceDN w:val="0"/>
        <w:adjustRightInd w:val="0"/>
        <w:spacing w:line="276" w:lineRule="auto"/>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p w:rsidR="002F72CC" w:rsidRPr="002F72CC" w:rsidRDefault="002F72CC" w:rsidP="002F72CC">
      <w:pPr>
        <w:widowControl w:val="0"/>
        <w:autoSpaceDE w:val="0"/>
        <w:autoSpaceDN w:val="0"/>
        <w:adjustRightInd w:val="0"/>
        <w:spacing w:line="24" w:lineRule="exact"/>
        <w:rPr>
          <w:rFonts w:ascii="Times New Roman" w:hAnsi="Times New Roman" w:cs="Times New Roman"/>
        </w:rPr>
      </w:pPr>
    </w:p>
    <w:tbl>
      <w:tblPr>
        <w:tblpPr w:leftFromText="180" w:rightFromText="180" w:vertAnchor="text" w:horzAnchor="margin"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7"/>
        <w:gridCol w:w="1167"/>
        <w:gridCol w:w="1167"/>
        <w:gridCol w:w="1434"/>
      </w:tblGrid>
      <w:tr w:rsidR="002F72CC" w:rsidRPr="002F72CC" w:rsidTr="0052349A">
        <w:trPr>
          <w:trHeight w:val="325"/>
        </w:trPr>
        <w:tc>
          <w:tcPr>
            <w:tcW w:w="1389" w:type="dxa"/>
            <w:shd w:val="clear" w:color="auto" w:fill="F2DBDB"/>
          </w:tcPr>
          <w:p w:rsidR="002F72CC" w:rsidRPr="002F72CC" w:rsidRDefault="002F72CC" w:rsidP="0052349A">
            <w:pPr>
              <w:widowControl w:val="0"/>
              <w:autoSpaceDE w:val="0"/>
              <w:autoSpaceDN w:val="0"/>
              <w:adjustRightInd w:val="0"/>
              <w:spacing w:line="249" w:lineRule="exact"/>
              <w:rPr>
                <w:rFonts w:ascii="Times New Roman" w:hAnsi="Times New Roman" w:cs="Times New Roman"/>
                <w:b/>
                <w:lang w:val="nb-NO"/>
              </w:rPr>
            </w:pPr>
          </w:p>
          <w:p w:rsidR="002F72CC" w:rsidRPr="002F72CC" w:rsidRDefault="002F72CC" w:rsidP="0052349A">
            <w:pPr>
              <w:widowControl w:val="0"/>
              <w:autoSpaceDE w:val="0"/>
              <w:autoSpaceDN w:val="0"/>
              <w:adjustRightInd w:val="0"/>
              <w:spacing w:line="249" w:lineRule="exact"/>
              <w:rPr>
                <w:rFonts w:ascii="Times New Roman" w:hAnsi="Times New Roman" w:cs="Times New Roman"/>
                <w:b/>
                <w:lang w:val="nb-NO"/>
              </w:rPr>
            </w:pPr>
            <w:r w:rsidRPr="002F72CC">
              <w:rPr>
                <w:rFonts w:ascii="Times New Roman" w:hAnsi="Times New Roman" w:cs="Times New Roman"/>
                <w:b/>
                <w:lang w:val="nb-NO"/>
              </w:rPr>
              <w:t>Степен образовања</w:t>
            </w:r>
          </w:p>
          <w:p w:rsidR="002F72CC" w:rsidRPr="002F72CC" w:rsidRDefault="002F72CC" w:rsidP="0052349A">
            <w:pPr>
              <w:widowControl w:val="0"/>
              <w:autoSpaceDE w:val="0"/>
              <w:autoSpaceDN w:val="0"/>
              <w:adjustRightInd w:val="0"/>
              <w:spacing w:line="249" w:lineRule="exact"/>
              <w:rPr>
                <w:rFonts w:ascii="Times New Roman" w:hAnsi="Times New Roman" w:cs="Times New Roman"/>
                <w:b/>
                <w:lang w:val="nb-NO"/>
              </w:rPr>
            </w:pPr>
          </w:p>
        </w:tc>
        <w:tc>
          <w:tcPr>
            <w:tcW w:w="1167" w:type="dxa"/>
            <w:shd w:val="clear" w:color="auto" w:fill="F2DBDB"/>
          </w:tcPr>
          <w:p w:rsidR="002F72CC" w:rsidRPr="002F72CC" w:rsidRDefault="002F72CC" w:rsidP="0052349A">
            <w:pPr>
              <w:widowControl w:val="0"/>
              <w:autoSpaceDE w:val="0"/>
              <w:autoSpaceDN w:val="0"/>
              <w:adjustRightInd w:val="0"/>
              <w:spacing w:line="249" w:lineRule="exact"/>
              <w:rPr>
                <w:rFonts w:ascii="Times New Roman" w:hAnsi="Times New Roman" w:cs="Times New Roman"/>
                <w:b/>
                <w:lang w:val="nb-NO"/>
              </w:rPr>
            </w:pPr>
          </w:p>
          <w:p w:rsidR="002F72CC" w:rsidRPr="002F72CC" w:rsidRDefault="002F72CC" w:rsidP="0052349A">
            <w:pPr>
              <w:widowControl w:val="0"/>
              <w:autoSpaceDE w:val="0"/>
              <w:autoSpaceDN w:val="0"/>
              <w:adjustRightInd w:val="0"/>
              <w:spacing w:line="249" w:lineRule="exact"/>
              <w:rPr>
                <w:rFonts w:ascii="Times New Roman" w:hAnsi="Times New Roman" w:cs="Times New Roman"/>
                <w:b/>
                <w:lang w:val="nb-NO"/>
              </w:rPr>
            </w:pPr>
            <w:r w:rsidRPr="002F72CC">
              <w:rPr>
                <w:rFonts w:ascii="Times New Roman" w:hAnsi="Times New Roman" w:cs="Times New Roman"/>
                <w:b/>
                <w:lang w:val="nb-NO"/>
              </w:rPr>
              <w:t>Број радника</w:t>
            </w:r>
          </w:p>
        </w:tc>
        <w:tc>
          <w:tcPr>
            <w:tcW w:w="1167" w:type="dxa"/>
            <w:shd w:val="clear" w:color="auto" w:fill="F2DBDB"/>
          </w:tcPr>
          <w:p w:rsidR="002F72CC" w:rsidRPr="002F72CC" w:rsidRDefault="002F72CC" w:rsidP="0052349A">
            <w:pPr>
              <w:widowControl w:val="0"/>
              <w:autoSpaceDE w:val="0"/>
              <w:autoSpaceDN w:val="0"/>
              <w:adjustRightInd w:val="0"/>
              <w:spacing w:line="249" w:lineRule="exact"/>
              <w:rPr>
                <w:rFonts w:ascii="Times New Roman" w:hAnsi="Times New Roman" w:cs="Times New Roman"/>
                <w:b/>
                <w:lang w:val="nb-NO"/>
              </w:rPr>
            </w:pPr>
          </w:p>
          <w:p w:rsidR="002F72CC" w:rsidRPr="002F72CC" w:rsidRDefault="002F72CC" w:rsidP="0052349A">
            <w:pPr>
              <w:widowControl w:val="0"/>
              <w:autoSpaceDE w:val="0"/>
              <w:autoSpaceDN w:val="0"/>
              <w:adjustRightInd w:val="0"/>
              <w:spacing w:line="249" w:lineRule="exact"/>
              <w:rPr>
                <w:rFonts w:ascii="Times New Roman" w:hAnsi="Times New Roman" w:cs="Times New Roman"/>
                <w:b/>
                <w:lang w:val="nb-NO"/>
              </w:rPr>
            </w:pPr>
            <w:r w:rsidRPr="002F72CC">
              <w:rPr>
                <w:rFonts w:ascii="Times New Roman" w:hAnsi="Times New Roman" w:cs="Times New Roman"/>
                <w:b/>
                <w:lang w:val="nb-NO"/>
              </w:rPr>
              <w:t>Жене</w:t>
            </w:r>
          </w:p>
        </w:tc>
        <w:tc>
          <w:tcPr>
            <w:tcW w:w="1167" w:type="dxa"/>
            <w:shd w:val="clear" w:color="auto" w:fill="F2DBDB"/>
          </w:tcPr>
          <w:p w:rsidR="002F72CC" w:rsidRPr="002F72CC" w:rsidRDefault="002F72CC" w:rsidP="0052349A">
            <w:pPr>
              <w:widowControl w:val="0"/>
              <w:autoSpaceDE w:val="0"/>
              <w:autoSpaceDN w:val="0"/>
              <w:adjustRightInd w:val="0"/>
              <w:spacing w:line="249" w:lineRule="exact"/>
              <w:rPr>
                <w:rFonts w:ascii="Times New Roman" w:hAnsi="Times New Roman" w:cs="Times New Roman"/>
                <w:b/>
                <w:lang w:val="nb-NO"/>
              </w:rPr>
            </w:pPr>
          </w:p>
          <w:p w:rsidR="002F72CC" w:rsidRPr="002F72CC" w:rsidRDefault="002F72CC" w:rsidP="0052349A">
            <w:pPr>
              <w:widowControl w:val="0"/>
              <w:autoSpaceDE w:val="0"/>
              <w:autoSpaceDN w:val="0"/>
              <w:adjustRightInd w:val="0"/>
              <w:spacing w:line="249" w:lineRule="exact"/>
              <w:rPr>
                <w:rFonts w:ascii="Times New Roman" w:hAnsi="Times New Roman" w:cs="Times New Roman"/>
                <w:b/>
                <w:lang w:val="nb-NO"/>
              </w:rPr>
            </w:pPr>
            <w:r w:rsidRPr="002F72CC">
              <w:rPr>
                <w:rFonts w:ascii="Times New Roman" w:hAnsi="Times New Roman" w:cs="Times New Roman"/>
                <w:b/>
                <w:lang w:val="nb-NO"/>
              </w:rPr>
              <w:t>Мушкарци</w:t>
            </w:r>
          </w:p>
        </w:tc>
      </w:tr>
      <w:tr w:rsidR="002F72CC" w:rsidRPr="002F72CC" w:rsidTr="0052349A">
        <w:trPr>
          <w:trHeight w:val="342"/>
        </w:trPr>
        <w:tc>
          <w:tcPr>
            <w:tcW w:w="1389" w:type="dxa"/>
          </w:tcPr>
          <w:p w:rsidR="002F72CC" w:rsidRPr="002F72CC" w:rsidRDefault="002F72CC" w:rsidP="0052349A">
            <w:pPr>
              <w:widowControl w:val="0"/>
              <w:autoSpaceDE w:val="0"/>
              <w:autoSpaceDN w:val="0"/>
              <w:adjustRightInd w:val="0"/>
              <w:spacing w:line="249" w:lineRule="exact"/>
              <w:rPr>
                <w:rFonts w:ascii="Times New Roman" w:hAnsi="Times New Roman" w:cs="Times New Roman"/>
                <w:lang w:val="nb-NO"/>
              </w:rPr>
            </w:pPr>
            <w:r w:rsidRPr="002F72CC">
              <w:rPr>
                <w:rFonts w:ascii="Times New Roman" w:hAnsi="Times New Roman" w:cs="Times New Roman"/>
                <w:lang w:val="nb-NO"/>
              </w:rPr>
              <w:t>I</w:t>
            </w:r>
          </w:p>
        </w:tc>
        <w:tc>
          <w:tcPr>
            <w:tcW w:w="1167" w:type="dxa"/>
          </w:tcPr>
          <w:p w:rsidR="002F72CC" w:rsidRPr="00505BAD" w:rsidRDefault="00505BAD" w:rsidP="0052349A">
            <w:pPr>
              <w:widowControl w:val="0"/>
              <w:autoSpaceDE w:val="0"/>
              <w:autoSpaceDN w:val="0"/>
              <w:adjustRightInd w:val="0"/>
              <w:spacing w:line="249" w:lineRule="exact"/>
              <w:rPr>
                <w:rFonts w:ascii="Times New Roman" w:hAnsi="Times New Roman" w:cs="Times New Roman"/>
                <w:lang/>
              </w:rPr>
            </w:pPr>
            <w:r>
              <w:rPr>
                <w:rFonts w:ascii="Times New Roman" w:hAnsi="Times New Roman" w:cs="Times New Roman"/>
                <w:lang/>
              </w:rPr>
              <w:t>6</w:t>
            </w:r>
          </w:p>
        </w:tc>
        <w:tc>
          <w:tcPr>
            <w:tcW w:w="1167" w:type="dxa"/>
          </w:tcPr>
          <w:p w:rsidR="002F72CC" w:rsidRPr="00505BAD" w:rsidRDefault="00505BAD" w:rsidP="0052349A">
            <w:pPr>
              <w:widowControl w:val="0"/>
              <w:autoSpaceDE w:val="0"/>
              <w:autoSpaceDN w:val="0"/>
              <w:adjustRightInd w:val="0"/>
              <w:spacing w:line="249" w:lineRule="exact"/>
              <w:rPr>
                <w:rFonts w:ascii="Times New Roman" w:hAnsi="Times New Roman" w:cs="Times New Roman"/>
                <w:lang/>
              </w:rPr>
            </w:pPr>
            <w:r>
              <w:rPr>
                <w:rFonts w:ascii="Times New Roman" w:hAnsi="Times New Roman" w:cs="Times New Roman"/>
                <w:lang/>
              </w:rPr>
              <w:t>3</w:t>
            </w:r>
          </w:p>
        </w:tc>
        <w:tc>
          <w:tcPr>
            <w:tcW w:w="1167" w:type="dxa"/>
          </w:tcPr>
          <w:p w:rsidR="002F72CC" w:rsidRPr="00816B9E" w:rsidRDefault="002F72CC" w:rsidP="0052349A">
            <w:pPr>
              <w:widowControl w:val="0"/>
              <w:autoSpaceDE w:val="0"/>
              <w:autoSpaceDN w:val="0"/>
              <w:adjustRightInd w:val="0"/>
              <w:spacing w:line="249" w:lineRule="exact"/>
              <w:rPr>
                <w:rFonts w:ascii="Times New Roman" w:hAnsi="Times New Roman" w:cs="Times New Roman"/>
              </w:rPr>
            </w:pPr>
            <w:r w:rsidRPr="00816B9E">
              <w:rPr>
                <w:rFonts w:ascii="Times New Roman" w:hAnsi="Times New Roman" w:cs="Times New Roman"/>
              </w:rPr>
              <w:t>3</w:t>
            </w:r>
          </w:p>
        </w:tc>
      </w:tr>
      <w:tr w:rsidR="002F72CC" w:rsidRPr="002F72CC" w:rsidTr="0052349A">
        <w:trPr>
          <w:trHeight w:val="342"/>
        </w:trPr>
        <w:tc>
          <w:tcPr>
            <w:tcW w:w="1389" w:type="dxa"/>
          </w:tcPr>
          <w:p w:rsidR="002F72CC" w:rsidRPr="002F72CC" w:rsidRDefault="002F72CC" w:rsidP="0052349A">
            <w:pPr>
              <w:widowControl w:val="0"/>
              <w:autoSpaceDE w:val="0"/>
              <w:autoSpaceDN w:val="0"/>
              <w:adjustRightInd w:val="0"/>
              <w:spacing w:line="249" w:lineRule="exact"/>
              <w:rPr>
                <w:rFonts w:ascii="Times New Roman" w:hAnsi="Times New Roman" w:cs="Times New Roman"/>
                <w:lang w:val="nb-NO"/>
              </w:rPr>
            </w:pPr>
            <w:r w:rsidRPr="002F72CC">
              <w:rPr>
                <w:rFonts w:ascii="Times New Roman" w:hAnsi="Times New Roman" w:cs="Times New Roman"/>
                <w:lang w:val="nb-NO"/>
              </w:rPr>
              <w:t>II</w:t>
            </w:r>
          </w:p>
        </w:tc>
        <w:tc>
          <w:tcPr>
            <w:tcW w:w="1167" w:type="dxa"/>
          </w:tcPr>
          <w:p w:rsidR="002F72CC" w:rsidRPr="00505BAD" w:rsidRDefault="00505BAD" w:rsidP="0052349A">
            <w:pPr>
              <w:widowControl w:val="0"/>
              <w:autoSpaceDE w:val="0"/>
              <w:autoSpaceDN w:val="0"/>
              <w:adjustRightInd w:val="0"/>
              <w:spacing w:line="249" w:lineRule="exact"/>
              <w:rPr>
                <w:rFonts w:ascii="Times New Roman" w:hAnsi="Times New Roman" w:cs="Times New Roman"/>
                <w:lang/>
              </w:rPr>
            </w:pPr>
            <w:r>
              <w:rPr>
                <w:rFonts w:ascii="Times New Roman" w:hAnsi="Times New Roman" w:cs="Times New Roman"/>
                <w:lang/>
              </w:rPr>
              <w:t>1</w:t>
            </w:r>
          </w:p>
        </w:tc>
        <w:tc>
          <w:tcPr>
            <w:tcW w:w="1167" w:type="dxa"/>
          </w:tcPr>
          <w:p w:rsidR="002F72CC" w:rsidRPr="00505BAD" w:rsidRDefault="00505BAD" w:rsidP="0052349A">
            <w:pPr>
              <w:widowControl w:val="0"/>
              <w:autoSpaceDE w:val="0"/>
              <w:autoSpaceDN w:val="0"/>
              <w:adjustRightInd w:val="0"/>
              <w:spacing w:line="249" w:lineRule="exact"/>
              <w:rPr>
                <w:rFonts w:ascii="Times New Roman" w:hAnsi="Times New Roman" w:cs="Times New Roman"/>
                <w:lang/>
              </w:rPr>
            </w:pPr>
            <w:r>
              <w:rPr>
                <w:rFonts w:ascii="Times New Roman" w:hAnsi="Times New Roman" w:cs="Times New Roman"/>
                <w:lang/>
              </w:rPr>
              <w:t>1</w:t>
            </w:r>
          </w:p>
        </w:tc>
        <w:tc>
          <w:tcPr>
            <w:tcW w:w="1167" w:type="dxa"/>
          </w:tcPr>
          <w:p w:rsidR="002F72CC" w:rsidRPr="00816B9E" w:rsidRDefault="002F72CC" w:rsidP="0052349A">
            <w:pPr>
              <w:widowControl w:val="0"/>
              <w:autoSpaceDE w:val="0"/>
              <w:autoSpaceDN w:val="0"/>
              <w:adjustRightInd w:val="0"/>
              <w:spacing w:line="249" w:lineRule="exact"/>
              <w:rPr>
                <w:rFonts w:ascii="Times New Roman" w:hAnsi="Times New Roman" w:cs="Times New Roman"/>
              </w:rPr>
            </w:pPr>
            <w:r w:rsidRPr="00816B9E">
              <w:rPr>
                <w:rFonts w:ascii="Times New Roman" w:hAnsi="Times New Roman" w:cs="Times New Roman"/>
              </w:rPr>
              <w:t>0</w:t>
            </w:r>
          </w:p>
        </w:tc>
      </w:tr>
      <w:tr w:rsidR="002F72CC" w:rsidRPr="002F72CC" w:rsidTr="0052349A">
        <w:trPr>
          <w:trHeight w:val="342"/>
        </w:trPr>
        <w:tc>
          <w:tcPr>
            <w:tcW w:w="1389" w:type="dxa"/>
          </w:tcPr>
          <w:p w:rsidR="002F72CC" w:rsidRPr="002F72CC" w:rsidRDefault="002F72CC" w:rsidP="0052349A">
            <w:pPr>
              <w:widowControl w:val="0"/>
              <w:autoSpaceDE w:val="0"/>
              <w:autoSpaceDN w:val="0"/>
              <w:adjustRightInd w:val="0"/>
              <w:spacing w:line="249" w:lineRule="exact"/>
              <w:rPr>
                <w:rFonts w:ascii="Times New Roman" w:hAnsi="Times New Roman" w:cs="Times New Roman"/>
                <w:lang w:val="nb-NO"/>
              </w:rPr>
            </w:pPr>
            <w:r w:rsidRPr="002F72CC">
              <w:rPr>
                <w:rFonts w:ascii="Times New Roman" w:hAnsi="Times New Roman" w:cs="Times New Roman"/>
                <w:lang w:val="nb-NO"/>
              </w:rPr>
              <w:t>III</w:t>
            </w:r>
          </w:p>
        </w:tc>
        <w:tc>
          <w:tcPr>
            <w:tcW w:w="1167" w:type="dxa"/>
          </w:tcPr>
          <w:p w:rsidR="002F72CC" w:rsidRPr="00505BAD" w:rsidRDefault="00505BAD" w:rsidP="0052349A">
            <w:pPr>
              <w:widowControl w:val="0"/>
              <w:autoSpaceDE w:val="0"/>
              <w:autoSpaceDN w:val="0"/>
              <w:adjustRightInd w:val="0"/>
              <w:spacing w:line="249" w:lineRule="exact"/>
              <w:rPr>
                <w:rFonts w:ascii="Times New Roman" w:hAnsi="Times New Roman" w:cs="Times New Roman"/>
                <w:lang/>
              </w:rPr>
            </w:pPr>
            <w:r>
              <w:rPr>
                <w:rFonts w:ascii="Times New Roman" w:hAnsi="Times New Roman" w:cs="Times New Roman"/>
                <w:lang/>
              </w:rPr>
              <w:t>3</w:t>
            </w:r>
          </w:p>
        </w:tc>
        <w:tc>
          <w:tcPr>
            <w:tcW w:w="1167" w:type="dxa"/>
          </w:tcPr>
          <w:p w:rsidR="002F72CC" w:rsidRPr="00816B9E" w:rsidRDefault="002F72CC" w:rsidP="0052349A">
            <w:pPr>
              <w:widowControl w:val="0"/>
              <w:autoSpaceDE w:val="0"/>
              <w:autoSpaceDN w:val="0"/>
              <w:adjustRightInd w:val="0"/>
              <w:spacing w:line="249" w:lineRule="exact"/>
              <w:rPr>
                <w:rFonts w:ascii="Times New Roman" w:hAnsi="Times New Roman" w:cs="Times New Roman"/>
              </w:rPr>
            </w:pPr>
            <w:r w:rsidRPr="00816B9E">
              <w:rPr>
                <w:rFonts w:ascii="Times New Roman" w:hAnsi="Times New Roman" w:cs="Times New Roman"/>
              </w:rPr>
              <w:t>0</w:t>
            </w:r>
          </w:p>
        </w:tc>
        <w:tc>
          <w:tcPr>
            <w:tcW w:w="1167" w:type="dxa"/>
          </w:tcPr>
          <w:p w:rsidR="002F72CC" w:rsidRPr="00505BAD" w:rsidRDefault="00505BAD" w:rsidP="0052349A">
            <w:pPr>
              <w:widowControl w:val="0"/>
              <w:autoSpaceDE w:val="0"/>
              <w:autoSpaceDN w:val="0"/>
              <w:adjustRightInd w:val="0"/>
              <w:spacing w:line="249" w:lineRule="exact"/>
              <w:rPr>
                <w:rFonts w:ascii="Times New Roman" w:hAnsi="Times New Roman" w:cs="Times New Roman"/>
                <w:lang/>
              </w:rPr>
            </w:pPr>
            <w:r>
              <w:rPr>
                <w:rFonts w:ascii="Times New Roman" w:hAnsi="Times New Roman" w:cs="Times New Roman"/>
                <w:lang/>
              </w:rPr>
              <w:t>3</w:t>
            </w:r>
          </w:p>
        </w:tc>
      </w:tr>
      <w:tr w:rsidR="002F72CC" w:rsidRPr="002F72CC" w:rsidTr="0052349A">
        <w:trPr>
          <w:trHeight w:val="342"/>
        </w:trPr>
        <w:tc>
          <w:tcPr>
            <w:tcW w:w="1389" w:type="dxa"/>
          </w:tcPr>
          <w:p w:rsidR="002F72CC" w:rsidRPr="002F72CC" w:rsidRDefault="002F72CC" w:rsidP="0052349A">
            <w:pPr>
              <w:widowControl w:val="0"/>
              <w:autoSpaceDE w:val="0"/>
              <w:autoSpaceDN w:val="0"/>
              <w:adjustRightInd w:val="0"/>
              <w:spacing w:line="249" w:lineRule="exact"/>
              <w:rPr>
                <w:rFonts w:ascii="Times New Roman" w:hAnsi="Times New Roman" w:cs="Times New Roman"/>
                <w:lang w:val="nb-NO"/>
              </w:rPr>
            </w:pPr>
            <w:r w:rsidRPr="002F72CC">
              <w:rPr>
                <w:rFonts w:ascii="Times New Roman" w:hAnsi="Times New Roman" w:cs="Times New Roman"/>
                <w:lang w:val="nb-NO"/>
              </w:rPr>
              <w:t>IV</w:t>
            </w:r>
          </w:p>
        </w:tc>
        <w:tc>
          <w:tcPr>
            <w:tcW w:w="1167" w:type="dxa"/>
          </w:tcPr>
          <w:p w:rsidR="002F72CC" w:rsidRPr="00505BAD" w:rsidRDefault="00505BAD" w:rsidP="0052349A">
            <w:pPr>
              <w:widowControl w:val="0"/>
              <w:autoSpaceDE w:val="0"/>
              <w:autoSpaceDN w:val="0"/>
              <w:adjustRightInd w:val="0"/>
              <w:spacing w:line="249" w:lineRule="exact"/>
              <w:rPr>
                <w:rFonts w:ascii="Times New Roman" w:hAnsi="Times New Roman" w:cs="Times New Roman"/>
                <w:lang/>
              </w:rPr>
            </w:pPr>
            <w:r>
              <w:rPr>
                <w:rFonts w:ascii="Times New Roman" w:hAnsi="Times New Roman" w:cs="Times New Roman"/>
                <w:lang w:val="nb-NO"/>
              </w:rPr>
              <w:t>1</w:t>
            </w:r>
            <w:r>
              <w:rPr>
                <w:rFonts w:ascii="Times New Roman" w:hAnsi="Times New Roman" w:cs="Times New Roman"/>
                <w:lang/>
              </w:rPr>
              <w:t>3</w:t>
            </w:r>
          </w:p>
        </w:tc>
        <w:tc>
          <w:tcPr>
            <w:tcW w:w="1167" w:type="dxa"/>
          </w:tcPr>
          <w:p w:rsidR="002F72CC" w:rsidRPr="00505BAD" w:rsidRDefault="00505BAD" w:rsidP="0052349A">
            <w:pPr>
              <w:widowControl w:val="0"/>
              <w:autoSpaceDE w:val="0"/>
              <w:autoSpaceDN w:val="0"/>
              <w:adjustRightInd w:val="0"/>
              <w:spacing w:line="249" w:lineRule="exact"/>
              <w:rPr>
                <w:rFonts w:ascii="Times New Roman" w:hAnsi="Times New Roman" w:cs="Times New Roman"/>
                <w:lang/>
              </w:rPr>
            </w:pPr>
            <w:r>
              <w:rPr>
                <w:rFonts w:ascii="Times New Roman" w:hAnsi="Times New Roman" w:cs="Times New Roman"/>
                <w:lang/>
              </w:rPr>
              <w:t>8</w:t>
            </w:r>
          </w:p>
        </w:tc>
        <w:tc>
          <w:tcPr>
            <w:tcW w:w="1167" w:type="dxa"/>
          </w:tcPr>
          <w:p w:rsidR="002F72CC" w:rsidRPr="00505BAD" w:rsidRDefault="00505BAD" w:rsidP="0052349A">
            <w:pPr>
              <w:widowControl w:val="0"/>
              <w:autoSpaceDE w:val="0"/>
              <w:autoSpaceDN w:val="0"/>
              <w:adjustRightInd w:val="0"/>
              <w:spacing w:line="249" w:lineRule="exact"/>
              <w:rPr>
                <w:rFonts w:ascii="Times New Roman" w:hAnsi="Times New Roman" w:cs="Times New Roman"/>
                <w:lang/>
              </w:rPr>
            </w:pPr>
            <w:r>
              <w:rPr>
                <w:rFonts w:ascii="Times New Roman" w:hAnsi="Times New Roman" w:cs="Times New Roman"/>
                <w:lang/>
              </w:rPr>
              <w:t>5</w:t>
            </w:r>
          </w:p>
        </w:tc>
      </w:tr>
      <w:tr w:rsidR="002F72CC" w:rsidRPr="002F72CC" w:rsidTr="0052349A">
        <w:trPr>
          <w:trHeight w:val="342"/>
        </w:trPr>
        <w:tc>
          <w:tcPr>
            <w:tcW w:w="1389" w:type="dxa"/>
          </w:tcPr>
          <w:p w:rsidR="002F72CC" w:rsidRPr="002F72CC" w:rsidRDefault="002F72CC" w:rsidP="0052349A">
            <w:pPr>
              <w:widowControl w:val="0"/>
              <w:autoSpaceDE w:val="0"/>
              <w:autoSpaceDN w:val="0"/>
              <w:adjustRightInd w:val="0"/>
              <w:spacing w:line="249" w:lineRule="exact"/>
              <w:rPr>
                <w:rFonts w:ascii="Times New Roman" w:hAnsi="Times New Roman" w:cs="Times New Roman"/>
                <w:lang w:val="nb-NO"/>
              </w:rPr>
            </w:pPr>
            <w:r w:rsidRPr="002F72CC">
              <w:rPr>
                <w:rFonts w:ascii="Times New Roman" w:hAnsi="Times New Roman" w:cs="Times New Roman"/>
                <w:lang w:val="nb-NO"/>
              </w:rPr>
              <w:t>V</w:t>
            </w:r>
          </w:p>
        </w:tc>
        <w:tc>
          <w:tcPr>
            <w:tcW w:w="1167" w:type="dxa"/>
          </w:tcPr>
          <w:p w:rsidR="002F72CC" w:rsidRPr="00816B9E" w:rsidRDefault="002F72CC" w:rsidP="0052349A">
            <w:pPr>
              <w:widowControl w:val="0"/>
              <w:autoSpaceDE w:val="0"/>
              <w:autoSpaceDN w:val="0"/>
              <w:adjustRightInd w:val="0"/>
              <w:spacing w:line="249" w:lineRule="exact"/>
              <w:rPr>
                <w:rFonts w:ascii="Times New Roman" w:hAnsi="Times New Roman" w:cs="Times New Roman"/>
                <w:lang w:val="nb-NO"/>
              </w:rPr>
            </w:pPr>
            <w:r w:rsidRPr="00816B9E">
              <w:rPr>
                <w:rFonts w:ascii="Times New Roman" w:hAnsi="Times New Roman" w:cs="Times New Roman"/>
                <w:lang w:val="nb-NO"/>
              </w:rPr>
              <w:t>0</w:t>
            </w:r>
          </w:p>
        </w:tc>
        <w:tc>
          <w:tcPr>
            <w:tcW w:w="1167" w:type="dxa"/>
          </w:tcPr>
          <w:p w:rsidR="002F72CC" w:rsidRPr="00816B9E" w:rsidRDefault="002F72CC" w:rsidP="0052349A">
            <w:pPr>
              <w:widowControl w:val="0"/>
              <w:autoSpaceDE w:val="0"/>
              <w:autoSpaceDN w:val="0"/>
              <w:adjustRightInd w:val="0"/>
              <w:spacing w:line="249" w:lineRule="exact"/>
              <w:rPr>
                <w:rFonts w:ascii="Times New Roman" w:hAnsi="Times New Roman" w:cs="Times New Roman"/>
              </w:rPr>
            </w:pPr>
            <w:r w:rsidRPr="00816B9E">
              <w:rPr>
                <w:rFonts w:ascii="Times New Roman" w:hAnsi="Times New Roman" w:cs="Times New Roman"/>
              </w:rPr>
              <w:t>0</w:t>
            </w:r>
          </w:p>
        </w:tc>
        <w:tc>
          <w:tcPr>
            <w:tcW w:w="1167" w:type="dxa"/>
          </w:tcPr>
          <w:p w:rsidR="002F72CC" w:rsidRPr="00816B9E" w:rsidRDefault="002F72CC" w:rsidP="0052349A">
            <w:pPr>
              <w:widowControl w:val="0"/>
              <w:autoSpaceDE w:val="0"/>
              <w:autoSpaceDN w:val="0"/>
              <w:adjustRightInd w:val="0"/>
              <w:spacing w:line="249" w:lineRule="exact"/>
              <w:rPr>
                <w:rFonts w:ascii="Times New Roman" w:hAnsi="Times New Roman" w:cs="Times New Roman"/>
              </w:rPr>
            </w:pPr>
            <w:r w:rsidRPr="00816B9E">
              <w:rPr>
                <w:rFonts w:ascii="Times New Roman" w:hAnsi="Times New Roman" w:cs="Times New Roman"/>
              </w:rPr>
              <w:t>0</w:t>
            </w:r>
          </w:p>
        </w:tc>
      </w:tr>
      <w:tr w:rsidR="002F72CC" w:rsidRPr="002F72CC" w:rsidTr="0052349A">
        <w:trPr>
          <w:trHeight w:val="342"/>
        </w:trPr>
        <w:tc>
          <w:tcPr>
            <w:tcW w:w="1389" w:type="dxa"/>
          </w:tcPr>
          <w:p w:rsidR="002F72CC" w:rsidRPr="002F72CC" w:rsidRDefault="002F72CC" w:rsidP="0052349A">
            <w:pPr>
              <w:widowControl w:val="0"/>
              <w:autoSpaceDE w:val="0"/>
              <w:autoSpaceDN w:val="0"/>
              <w:adjustRightInd w:val="0"/>
              <w:spacing w:line="249" w:lineRule="exact"/>
              <w:rPr>
                <w:rFonts w:ascii="Times New Roman" w:hAnsi="Times New Roman" w:cs="Times New Roman"/>
                <w:lang w:val="nb-NO"/>
              </w:rPr>
            </w:pPr>
            <w:r w:rsidRPr="002F72CC">
              <w:rPr>
                <w:rFonts w:ascii="Times New Roman" w:hAnsi="Times New Roman" w:cs="Times New Roman"/>
                <w:lang w:val="nb-NO"/>
              </w:rPr>
              <w:t>VI</w:t>
            </w:r>
          </w:p>
        </w:tc>
        <w:tc>
          <w:tcPr>
            <w:tcW w:w="1167" w:type="dxa"/>
          </w:tcPr>
          <w:p w:rsidR="002F72CC" w:rsidRPr="00816B9E" w:rsidRDefault="002F72CC" w:rsidP="0052349A">
            <w:pPr>
              <w:widowControl w:val="0"/>
              <w:autoSpaceDE w:val="0"/>
              <w:autoSpaceDN w:val="0"/>
              <w:adjustRightInd w:val="0"/>
              <w:spacing w:line="249" w:lineRule="exact"/>
              <w:rPr>
                <w:rFonts w:ascii="Times New Roman" w:hAnsi="Times New Roman" w:cs="Times New Roman"/>
                <w:lang w:val="nb-NO"/>
              </w:rPr>
            </w:pPr>
            <w:r w:rsidRPr="00816B9E">
              <w:rPr>
                <w:rFonts w:ascii="Times New Roman" w:hAnsi="Times New Roman" w:cs="Times New Roman"/>
                <w:lang w:val="nb-NO"/>
              </w:rPr>
              <w:t>5</w:t>
            </w:r>
          </w:p>
        </w:tc>
        <w:tc>
          <w:tcPr>
            <w:tcW w:w="1167" w:type="dxa"/>
          </w:tcPr>
          <w:p w:rsidR="002F72CC" w:rsidRPr="00816B9E" w:rsidRDefault="002F72CC" w:rsidP="0052349A">
            <w:pPr>
              <w:widowControl w:val="0"/>
              <w:autoSpaceDE w:val="0"/>
              <w:autoSpaceDN w:val="0"/>
              <w:adjustRightInd w:val="0"/>
              <w:spacing w:line="249" w:lineRule="exact"/>
              <w:rPr>
                <w:rFonts w:ascii="Times New Roman" w:hAnsi="Times New Roman" w:cs="Times New Roman"/>
              </w:rPr>
            </w:pPr>
            <w:r w:rsidRPr="00816B9E">
              <w:rPr>
                <w:rFonts w:ascii="Times New Roman" w:hAnsi="Times New Roman" w:cs="Times New Roman"/>
              </w:rPr>
              <w:t>5</w:t>
            </w:r>
          </w:p>
        </w:tc>
        <w:tc>
          <w:tcPr>
            <w:tcW w:w="1167" w:type="dxa"/>
          </w:tcPr>
          <w:p w:rsidR="002F72CC" w:rsidRPr="00816B9E" w:rsidRDefault="002F72CC" w:rsidP="0052349A">
            <w:pPr>
              <w:widowControl w:val="0"/>
              <w:autoSpaceDE w:val="0"/>
              <w:autoSpaceDN w:val="0"/>
              <w:adjustRightInd w:val="0"/>
              <w:spacing w:line="249" w:lineRule="exact"/>
              <w:rPr>
                <w:rFonts w:ascii="Times New Roman" w:hAnsi="Times New Roman" w:cs="Times New Roman"/>
              </w:rPr>
            </w:pPr>
            <w:r w:rsidRPr="00816B9E">
              <w:rPr>
                <w:rFonts w:ascii="Times New Roman" w:hAnsi="Times New Roman" w:cs="Times New Roman"/>
              </w:rPr>
              <w:t>0</w:t>
            </w:r>
          </w:p>
        </w:tc>
      </w:tr>
      <w:tr w:rsidR="002F72CC" w:rsidRPr="002F72CC" w:rsidTr="0052349A">
        <w:trPr>
          <w:trHeight w:val="342"/>
        </w:trPr>
        <w:tc>
          <w:tcPr>
            <w:tcW w:w="1389" w:type="dxa"/>
          </w:tcPr>
          <w:p w:rsidR="002F72CC" w:rsidRPr="002F72CC" w:rsidRDefault="002F72CC" w:rsidP="0052349A">
            <w:pPr>
              <w:widowControl w:val="0"/>
              <w:autoSpaceDE w:val="0"/>
              <w:autoSpaceDN w:val="0"/>
              <w:adjustRightInd w:val="0"/>
              <w:spacing w:line="249" w:lineRule="exact"/>
              <w:rPr>
                <w:rFonts w:ascii="Times New Roman" w:hAnsi="Times New Roman" w:cs="Times New Roman"/>
                <w:lang w:val="nb-NO"/>
              </w:rPr>
            </w:pPr>
            <w:r w:rsidRPr="002F72CC">
              <w:rPr>
                <w:rFonts w:ascii="Times New Roman" w:hAnsi="Times New Roman" w:cs="Times New Roman"/>
                <w:lang w:val="nb-NO"/>
              </w:rPr>
              <w:t>VII-1</w:t>
            </w:r>
          </w:p>
        </w:tc>
        <w:tc>
          <w:tcPr>
            <w:tcW w:w="1167" w:type="dxa"/>
          </w:tcPr>
          <w:p w:rsidR="002F72CC" w:rsidRPr="00505BAD" w:rsidRDefault="00505BAD" w:rsidP="0052349A">
            <w:pPr>
              <w:widowControl w:val="0"/>
              <w:autoSpaceDE w:val="0"/>
              <w:autoSpaceDN w:val="0"/>
              <w:adjustRightInd w:val="0"/>
              <w:spacing w:line="249" w:lineRule="exact"/>
              <w:rPr>
                <w:rFonts w:ascii="Times New Roman" w:hAnsi="Times New Roman" w:cs="Times New Roman"/>
                <w:lang/>
              </w:rPr>
            </w:pPr>
            <w:r>
              <w:rPr>
                <w:rFonts w:ascii="Times New Roman" w:hAnsi="Times New Roman" w:cs="Times New Roman"/>
                <w:lang/>
              </w:rPr>
              <w:t>28</w:t>
            </w:r>
          </w:p>
        </w:tc>
        <w:tc>
          <w:tcPr>
            <w:tcW w:w="1167" w:type="dxa"/>
            <w:tcBorders>
              <w:bottom w:val="single" w:sz="4" w:space="0" w:color="auto"/>
            </w:tcBorders>
          </w:tcPr>
          <w:p w:rsidR="002F72CC" w:rsidRPr="00505BAD" w:rsidRDefault="002D4289" w:rsidP="0052349A">
            <w:pPr>
              <w:widowControl w:val="0"/>
              <w:autoSpaceDE w:val="0"/>
              <w:autoSpaceDN w:val="0"/>
              <w:adjustRightInd w:val="0"/>
              <w:spacing w:line="249" w:lineRule="exact"/>
              <w:rPr>
                <w:rFonts w:ascii="Times New Roman" w:hAnsi="Times New Roman" w:cs="Times New Roman"/>
                <w:lang/>
              </w:rPr>
            </w:pPr>
            <w:r>
              <w:rPr>
                <w:rFonts w:ascii="Times New Roman" w:hAnsi="Times New Roman" w:cs="Times New Roman"/>
              </w:rPr>
              <w:t>1</w:t>
            </w:r>
            <w:r w:rsidR="00505BAD">
              <w:rPr>
                <w:rFonts w:ascii="Times New Roman" w:hAnsi="Times New Roman" w:cs="Times New Roman"/>
                <w:lang/>
              </w:rPr>
              <w:t>6</w:t>
            </w:r>
          </w:p>
        </w:tc>
        <w:tc>
          <w:tcPr>
            <w:tcW w:w="1167" w:type="dxa"/>
            <w:tcBorders>
              <w:bottom w:val="single" w:sz="4" w:space="0" w:color="auto"/>
            </w:tcBorders>
          </w:tcPr>
          <w:p w:rsidR="002F72CC" w:rsidRPr="00505BAD" w:rsidRDefault="00505BAD" w:rsidP="0052349A">
            <w:pPr>
              <w:widowControl w:val="0"/>
              <w:autoSpaceDE w:val="0"/>
              <w:autoSpaceDN w:val="0"/>
              <w:adjustRightInd w:val="0"/>
              <w:spacing w:line="249" w:lineRule="exact"/>
              <w:rPr>
                <w:rFonts w:ascii="Times New Roman" w:hAnsi="Times New Roman" w:cs="Times New Roman"/>
                <w:lang/>
              </w:rPr>
            </w:pPr>
            <w:r>
              <w:rPr>
                <w:rFonts w:ascii="Times New Roman" w:hAnsi="Times New Roman" w:cs="Times New Roman"/>
                <w:lang/>
              </w:rPr>
              <w:t>12</w:t>
            </w:r>
          </w:p>
        </w:tc>
      </w:tr>
      <w:tr w:rsidR="002F72CC" w:rsidRPr="002F72CC" w:rsidTr="0052349A">
        <w:trPr>
          <w:trHeight w:val="342"/>
        </w:trPr>
        <w:tc>
          <w:tcPr>
            <w:tcW w:w="1389" w:type="dxa"/>
          </w:tcPr>
          <w:p w:rsidR="002F72CC" w:rsidRPr="002F72CC" w:rsidRDefault="002F72CC" w:rsidP="0052349A">
            <w:pPr>
              <w:widowControl w:val="0"/>
              <w:autoSpaceDE w:val="0"/>
              <w:autoSpaceDN w:val="0"/>
              <w:adjustRightInd w:val="0"/>
              <w:spacing w:line="249" w:lineRule="exact"/>
              <w:rPr>
                <w:rFonts w:ascii="Times New Roman" w:hAnsi="Times New Roman" w:cs="Times New Roman"/>
                <w:lang w:val="nb-NO"/>
              </w:rPr>
            </w:pPr>
            <w:r w:rsidRPr="002F72CC">
              <w:rPr>
                <w:rFonts w:ascii="Times New Roman" w:hAnsi="Times New Roman" w:cs="Times New Roman"/>
                <w:lang w:val="nb-NO"/>
              </w:rPr>
              <w:t>УКУПНО</w:t>
            </w:r>
          </w:p>
        </w:tc>
        <w:tc>
          <w:tcPr>
            <w:tcW w:w="1167" w:type="dxa"/>
            <w:tcBorders>
              <w:right w:val="single" w:sz="4" w:space="0" w:color="auto"/>
            </w:tcBorders>
          </w:tcPr>
          <w:p w:rsidR="002F72CC" w:rsidRPr="00505BAD" w:rsidRDefault="00505BAD" w:rsidP="0052349A">
            <w:pPr>
              <w:widowControl w:val="0"/>
              <w:autoSpaceDE w:val="0"/>
              <w:autoSpaceDN w:val="0"/>
              <w:adjustRightInd w:val="0"/>
              <w:spacing w:line="249" w:lineRule="exact"/>
              <w:rPr>
                <w:rFonts w:ascii="Times New Roman" w:hAnsi="Times New Roman" w:cs="Times New Roman"/>
                <w:lang/>
              </w:rPr>
            </w:pPr>
            <w:r>
              <w:rPr>
                <w:rFonts w:ascii="Times New Roman" w:hAnsi="Times New Roman" w:cs="Times New Roman"/>
                <w:lang/>
              </w:rPr>
              <w:t>56</w:t>
            </w:r>
          </w:p>
        </w:tc>
        <w:tc>
          <w:tcPr>
            <w:tcW w:w="1167" w:type="dxa"/>
            <w:tcBorders>
              <w:left w:val="single" w:sz="4" w:space="0" w:color="auto"/>
              <w:bottom w:val="nil"/>
              <w:right w:val="nil"/>
            </w:tcBorders>
          </w:tcPr>
          <w:p w:rsidR="002F72CC" w:rsidRPr="00816B9E" w:rsidRDefault="002F72CC" w:rsidP="0052349A">
            <w:pPr>
              <w:widowControl w:val="0"/>
              <w:autoSpaceDE w:val="0"/>
              <w:autoSpaceDN w:val="0"/>
              <w:adjustRightInd w:val="0"/>
              <w:spacing w:line="249" w:lineRule="exact"/>
              <w:rPr>
                <w:rFonts w:ascii="Times New Roman" w:hAnsi="Times New Roman" w:cs="Times New Roman"/>
              </w:rPr>
            </w:pPr>
          </w:p>
        </w:tc>
        <w:tc>
          <w:tcPr>
            <w:tcW w:w="1167" w:type="dxa"/>
            <w:tcBorders>
              <w:left w:val="nil"/>
              <w:bottom w:val="nil"/>
              <w:right w:val="nil"/>
            </w:tcBorders>
          </w:tcPr>
          <w:p w:rsidR="002F72CC" w:rsidRPr="00816B9E" w:rsidRDefault="002F72CC" w:rsidP="0052349A">
            <w:pPr>
              <w:widowControl w:val="0"/>
              <w:autoSpaceDE w:val="0"/>
              <w:autoSpaceDN w:val="0"/>
              <w:adjustRightInd w:val="0"/>
              <w:spacing w:line="249" w:lineRule="exact"/>
              <w:rPr>
                <w:rFonts w:ascii="Times New Roman" w:hAnsi="Times New Roman" w:cs="Times New Roman"/>
              </w:rPr>
            </w:pPr>
          </w:p>
        </w:tc>
      </w:tr>
    </w:tbl>
    <w:p w:rsidR="002F72CC" w:rsidRP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P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P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P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P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P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P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P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P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P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P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P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P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Default="002F72CC" w:rsidP="002F72CC">
      <w:pPr>
        <w:widowControl w:val="0"/>
        <w:autoSpaceDE w:val="0"/>
        <w:autoSpaceDN w:val="0"/>
        <w:adjustRightInd w:val="0"/>
        <w:spacing w:line="249" w:lineRule="exact"/>
        <w:rPr>
          <w:rFonts w:ascii="Times New Roman" w:hAnsi="Times New Roman" w:cs="Times New Roman"/>
          <w:b/>
          <w:u w:val="single"/>
        </w:rPr>
      </w:pPr>
    </w:p>
    <w:p w:rsidR="002F72CC" w:rsidRPr="002F72CC" w:rsidRDefault="002F72CC" w:rsidP="002F72CC">
      <w:pPr>
        <w:pStyle w:val="ListParagraph"/>
        <w:widowControl w:val="0"/>
        <w:numPr>
          <w:ilvl w:val="0"/>
          <w:numId w:val="21"/>
        </w:numPr>
        <w:autoSpaceDE w:val="0"/>
        <w:autoSpaceDN w:val="0"/>
        <w:adjustRightInd w:val="0"/>
        <w:spacing w:after="0"/>
        <w:rPr>
          <w:rFonts w:ascii="Times New Roman" w:hAnsi="Times New Roman"/>
          <w:b/>
          <w:sz w:val="24"/>
          <w:szCs w:val="24"/>
        </w:rPr>
      </w:pPr>
      <w:r w:rsidRPr="002F72CC">
        <w:rPr>
          <w:rFonts w:ascii="Times New Roman" w:hAnsi="Times New Roman"/>
          <w:b/>
          <w:sz w:val="24"/>
          <w:szCs w:val="24"/>
        </w:rPr>
        <w:lastRenderedPageBreak/>
        <w:t xml:space="preserve">ПОДАЦИ О ИСПЛАЋЕНИМ ПЛАТАМА, ЗАРАДАМА И </w:t>
      </w:r>
    </w:p>
    <w:p w:rsidR="002F72CC" w:rsidRPr="0052349A" w:rsidRDefault="002F72CC" w:rsidP="0052349A">
      <w:pPr>
        <w:widowControl w:val="0"/>
        <w:autoSpaceDE w:val="0"/>
        <w:autoSpaceDN w:val="0"/>
        <w:adjustRightInd w:val="0"/>
        <w:spacing w:line="276" w:lineRule="auto"/>
        <w:ind w:left="360"/>
        <w:rPr>
          <w:rFonts w:ascii="Times New Roman" w:hAnsi="Times New Roman" w:cs="Times New Roman"/>
          <w:b/>
        </w:rPr>
      </w:pPr>
      <w:r w:rsidRPr="002F72CC">
        <w:rPr>
          <w:rFonts w:ascii="Times New Roman" w:hAnsi="Times New Roman" w:cs="Times New Roman"/>
          <w:b/>
        </w:rPr>
        <w:t xml:space="preserve">     ДРУГИМ ПРИМАЊИМА </w:t>
      </w:r>
    </w:p>
    <w:p w:rsidR="002F72CC" w:rsidRPr="0052349A" w:rsidRDefault="002F72CC" w:rsidP="0052349A">
      <w:pPr>
        <w:widowControl w:val="0"/>
        <w:autoSpaceDE w:val="0"/>
        <w:autoSpaceDN w:val="0"/>
        <w:adjustRightInd w:val="0"/>
        <w:spacing w:line="276" w:lineRule="auto"/>
        <w:rPr>
          <w:rFonts w:ascii="Times New Roman" w:hAnsi="Times New Roman" w:cs="Times New Roman"/>
        </w:rPr>
      </w:pPr>
    </w:p>
    <w:tbl>
      <w:tblPr>
        <w:tblStyle w:val="TableGrid"/>
        <w:tblW w:w="0" w:type="auto"/>
        <w:tblLook w:val="04A0"/>
      </w:tblPr>
      <w:tblGrid>
        <w:gridCol w:w="3936"/>
        <w:gridCol w:w="2693"/>
        <w:gridCol w:w="2947"/>
      </w:tblGrid>
      <w:tr w:rsidR="002F72CC" w:rsidTr="0052349A">
        <w:tc>
          <w:tcPr>
            <w:tcW w:w="3936" w:type="dxa"/>
          </w:tcPr>
          <w:p w:rsidR="002F72CC" w:rsidRDefault="0052349A" w:rsidP="0052349A">
            <w:pPr>
              <w:spacing w:line="360" w:lineRule="auto"/>
              <w:rPr>
                <w:rFonts w:ascii="Times New Roman" w:hAnsi="Times New Roman" w:cs="Times New Roman"/>
                <w:b/>
              </w:rPr>
            </w:pPr>
            <w:r>
              <w:rPr>
                <w:rFonts w:ascii="Times New Roman" w:hAnsi="Times New Roman" w:cs="Times New Roman"/>
                <w:b/>
              </w:rPr>
              <w:t>ПЛАТЕ</w:t>
            </w:r>
          </w:p>
        </w:tc>
        <w:tc>
          <w:tcPr>
            <w:tcW w:w="2693" w:type="dxa"/>
          </w:tcPr>
          <w:p w:rsidR="002F72CC" w:rsidRDefault="002F72CC" w:rsidP="0052349A">
            <w:pPr>
              <w:spacing w:line="360" w:lineRule="auto"/>
              <w:rPr>
                <w:rFonts w:ascii="Times New Roman" w:hAnsi="Times New Roman" w:cs="Times New Roman"/>
                <w:b/>
              </w:rPr>
            </w:pPr>
          </w:p>
        </w:tc>
        <w:tc>
          <w:tcPr>
            <w:tcW w:w="2947" w:type="dxa"/>
          </w:tcPr>
          <w:p w:rsidR="002F72CC" w:rsidRDefault="002F72CC" w:rsidP="0052349A">
            <w:pPr>
              <w:spacing w:line="360" w:lineRule="auto"/>
              <w:rPr>
                <w:rFonts w:ascii="Times New Roman" w:hAnsi="Times New Roman" w:cs="Times New Roman"/>
                <w:b/>
              </w:rPr>
            </w:pPr>
          </w:p>
        </w:tc>
      </w:tr>
      <w:tr w:rsidR="002F72CC" w:rsidTr="0052349A">
        <w:tc>
          <w:tcPr>
            <w:tcW w:w="3936" w:type="dxa"/>
          </w:tcPr>
          <w:p w:rsidR="002F72CC" w:rsidRPr="0052349A" w:rsidRDefault="002F72CC" w:rsidP="0052349A">
            <w:pPr>
              <w:spacing w:line="360" w:lineRule="auto"/>
              <w:rPr>
                <w:rFonts w:ascii="Times New Roman" w:hAnsi="Times New Roman" w:cs="Times New Roman"/>
                <w:b/>
              </w:rPr>
            </w:pPr>
            <w:r w:rsidRPr="0052349A">
              <w:rPr>
                <w:rFonts w:ascii="Times New Roman" w:hAnsi="Times New Roman" w:cs="Times New Roman"/>
                <w:b/>
                <w:sz w:val="24"/>
                <w:szCs w:val="24"/>
              </w:rPr>
              <w:t>Изабрана лица</w:t>
            </w:r>
          </w:p>
        </w:tc>
        <w:tc>
          <w:tcPr>
            <w:tcW w:w="2693" w:type="dxa"/>
          </w:tcPr>
          <w:p w:rsidR="002F72CC" w:rsidRPr="002F72CC" w:rsidRDefault="002F72CC" w:rsidP="0052349A">
            <w:pPr>
              <w:spacing w:line="360" w:lineRule="auto"/>
              <w:rPr>
                <w:rFonts w:ascii="Times New Roman" w:hAnsi="Times New Roman" w:cs="Times New Roman"/>
                <w:b/>
              </w:rPr>
            </w:pPr>
            <w:r w:rsidRPr="002F72CC">
              <w:rPr>
                <w:rFonts w:ascii="Times New Roman" w:hAnsi="Times New Roman" w:cs="Times New Roman"/>
                <w:sz w:val="24"/>
                <w:szCs w:val="24"/>
              </w:rPr>
              <w:t>нето плата</w:t>
            </w:r>
            <w:r>
              <w:rPr>
                <w:rFonts w:ascii="Times New Roman" w:hAnsi="Times New Roman" w:cs="Times New Roman"/>
                <w:sz w:val="24"/>
                <w:szCs w:val="24"/>
              </w:rPr>
              <w:t xml:space="preserve"> 2017.година</w:t>
            </w:r>
          </w:p>
        </w:tc>
        <w:tc>
          <w:tcPr>
            <w:tcW w:w="2947" w:type="dxa"/>
          </w:tcPr>
          <w:p w:rsidR="002F72CC" w:rsidRPr="002F72CC" w:rsidRDefault="002F72CC" w:rsidP="0052349A">
            <w:pPr>
              <w:spacing w:line="360" w:lineRule="auto"/>
              <w:rPr>
                <w:rFonts w:ascii="Times New Roman" w:hAnsi="Times New Roman" w:cs="Times New Roman"/>
                <w:b/>
              </w:rPr>
            </w:pPr>
            <w:r w:rsidRPr="002F72CC">
              <w:rPr>
                <w:rFonts w:ascii="Times New Roman" w:hAnsi="Times New Roman" w:cs="Times New Roman"/>
                <w:sz w:val="24"/>
                <w:szCs w:val="24"/>
              </w:rPr>
              <w:t>нето плата</w:t>
            </w:r>
            <w:r>
              <w:rPr>
                <w:rFonts w:ascii="Times New Roman" w:hAnsi="Times New Roman" w:cs="Times New Roman"/>
                <w:sz w:val="24"/>
                <w:szCs w:val="24"/>
              </w:rPr>
              <w:t xml:space="preserve"> 2018.година</w:t>
            </w:r>
          </w:p>
        </w:tc>
      </w:tr>
      <w:tr w:rsidR="002F72CC" w:rsidTr="0052349A">
        <w:tc>
          <w:tcPr>
            <w:tcW w:w="3936" w:type="dxa"/>
          </w:tcPr>
          <w:p w:rsidR="002F72CC" w:rsidRDefault="002F72CC" w:rsidP="0052349A">
            <w:pPr>
              <w:spacing w:line="360" w:lineRule="auto"/>
              <w:rPr>
                <w:rFonts w:ascii="Times New Roman" w:hAnsi="Times New Roman" w:cs="Times New Roman"/>
                <w:b/>
              </w:rPr>
            </w:pPr>
            <w:r w:rsidRPr="002F72CC">
              <w:rPr>
                <w:rFonts w:ascii="Times New Roman" w:hAnsi="Times New Roman" w:cs="Times New Roman"/>
                <w:sz w:val="24"/>
                <w:szCs w:val="24"/>
              </w:rPr>
              <w:t>председник о</w:t>
            </w:r>
            <w:r>
              <w:rPr>
                <w:rFonts w:ascii="Times New Roman" w:hAnsi="Times New Roman" w:cs="Times New Roman"/>
              </w:rPr>
              <w:t xml:space="preserve">пштине                        </w:t>
            </w:r>
            <w:r w:rsidRPr="002F72CC">
              <w:rPr>
                <w:rFonts w:ascii="Times New Roman" w:hAnsi="Times New Roman" w:cs="Times New Roman"/>
                <w:sz w:val="24"/>
                <w:szCs w:val="24"/>
              </w:rPr>
              <w:t xml:space="preserve"> </w:t>
            </w:r>
          </w:p>
        </w:tc>
        <w:tc>
          <w:tcPr>
            <w:tcW w:w="2693" w:type="dxa"/>
          </w:tcPr>
          <w:p w:rsidR="002F72CC" w:rsidRPr="002F72CC" w:rsidRDefault="002F72CC" w:rsidP="0052349A">
            <w:pPr>
              <w:widowControl w:val="0"/>
              <w:autoSpaceDE w:val="0"/>
              <w:autoSpaceDN w:val="0"/>
              <w:adjustRightInd w:val="0"/>
              <w:spacing w:line="360" w:lineRule="auto"/>
              <w:jc w:val="both"/>
              <w:rPr>
                <w:rFonts w:ascii="Times New Roman" w:hAnsi="Times New Roman" w:cs="Times New Roman"/>
                <w:sz w:val="24"/>
                <w:szCs w:val="24"/>
              </w:rPr>
            </w:pPr>
            <w:r w:rsidRPr="002F72CC">
              <w:rPr>
                <w:rFonts w:ascii="Times New Roman" w:hAnsi="Times New Roman" w:cs="Times New Roman"/>
                <w:sz w:val="24"/>
                <w:szCs w:val="24"/>
              </w:rPr>
              <w:t>75.150,83 динара</w:t>
            </w:r>
          </w:p>
        </w:tc>
        <w:tc>
          <w:tcPr>
            <w:tcW w:w="2947" w:type="dxa"/>
          </w:tcPr>
          <w:p w:rsidR="002F72CC" w:rsidRPr="009D2547" w:rsidRDefault="009D2547" w:rsidP="0052349A">
            <w:pPr>
              <w:spacing w:line="360" w:lineRule="auto"/>
              <w:rPr>
                <w:rFonts w:ascii="Times New Roman" w:hAnsi="Times New Roman" w:cs="Times New Roman"/>
                <w:sz w:val="24"/>
                <w:szCs w:val="24"/>
              </w:rPr>
            </w:pPr>
            <w:r w:rsidRPr="009D2547">
              <w:rPr>
                <w:rFonts w:ascii="Times New Roman" w:hAnsi="Times New Roman" w:cs="Times New Roman"/>
                <w:sz w:val="24"/>
                <w:szCs w:val="24"/>
              </w:rPr>
              <w:t>78.908,38 динара</w:t>
            </w:r>
          </w:p>
        </w:tc>
      </w:tr>
      <w:tr w:rsidR="002F72CC" w:rsidTr="0052349A">
        <w:tc>
          <w:tcPr>
            <w:tcW w:w="3936" w:type="dxa"/>
          </w:tcPr>
          <w:p w:rsidR="002F72CC" w:rsidRDefault="002F72CC" w:rsidP="0052349A">
            <w:pPr>
              <w:spacing w:line="360" w:lineRule="auto"/>
              <w:rPr>
                <w:rFonts w:ascii="Times New Roman" w:hAnsi="Times New Roman" w:cs="Times New Roman"/>
                <w:b/>
              </w:rPr>
            </w:pPr>
            <w:r>
              <w:rPr>
                <w:rFonts w:ascii="Times New Roman" w:hAnsi="Times New Roman" w:cs="Times New Roman"/>
                <w:sz w:val="24"/>
                <w:szCs w:val="24"/>
              </w:rPr>
              <w:t>з</w:t>
            </w:r>
            <w:r w:rsidRPr="002F72CC">
              <w:rPr>
                <w:rFonts w:ascii="Times New Roman" w:hAnsi="Times New Roman" w:cs="Times New Roman"/>
                <w:sz w:val="24"/>
                <w:szCs w:val="24"/>
              </w:rPr>
              <w:t>аме</w:t>
            </w:r>
            <w:r>
              <w:rPr>
                <w:rFonts w:ascii="Times New Roman" w:hAnsi="Times New Roman" w:cs="Times New Roman"/>
              </w:rPr>
              <w:t xml:space="preserve">ник председника општине        </w:t>
            </w:r>
            <w:r w:rsidRPr="002F72CC">
              <w:rPr>
                <w:rFonts w:ascii="Times New Roman" w:hAnsi="Times New Roman" w:cs="Times New Roman"/>
                <w:sz w:val="24"/>
                <w:szCs w:val="24"/>
              </w:rPr>
              <w:t xml:space="preserve"> </w:t>
            </w:r>
          </w:p>
        </w:tc>
        <w:tc>
          <w:tcPr>
            <w:tcW w:w="2693" w:type="dxa"/>
          </w:tcPr>
          <w:p w:rsidR="002F72CC" w:rsidRPr="002F72CC" w:rsidRDefault="002F72CC" w:rsidP="0052349A">
            <w:pPr>
              <w:widowControl w:val="0"/>
              <w:autoSpaceDE w:val="0"/>
              <w:autoSpaceDN w:val="0"/>
              <w:adjustRightInd w:val="0"/>
              <w:spacing w:line="360" w:lineRule="auto"/>
              <w:jc w:val="both"/>
              <w:rPr>
                <w:rFonts w:ascii="Times New Roman" w:hAnsi="Times New Roman" w:cs="Times New Roman"/>
                <w:sz w:val="24"/>
                <w:szCs w:val="24"/>
              </w:rPr>
            </w:pPr>
            <w:r w:rsidRPr="002F72CC">
              <w:rPr>
                <w:rFonts w:ascii="Times New Roman" w:hAnsi="Times New Roman" w:cs="Times New Roman"/>
                <w:sz w:val="24"/>
                <w:szCs w:val="24"/>
              </w:rPr>
              <w:t>72.820,58 динара</w:t>
            </w:r>
          </w:p>
        </w:tc>
        <w:tc>
          <w:tcPr>
            <w:tcW w:w="2947" w:type="dxa"/>
          </w:tcPr>
          <w:p w:rsidR="002F72CC" w:rsidRPr="009D2547" w:rsidRDefault="009D2547" w:rsidP="0052349A">
            <w:pPr>
              <w:spacing w:line="360" w:lineRule="auto"/>
              <w:rPr>
                <w:rFonts w:ascii="Times New Roman" w:hAnsi="Times New Roman" w:cs="Times New Roman"/>
                <w:sz w:val="24"/>
                <w:szCs w:val="24"/>
              </w:rPr>
            </w:pPr>
            <w:r w:rsidRPr="009D2547">
              <w:rPr>
                <w:rFonts w:ascii="Times New Roman" w:hAnsi="Times New Roman" w:cs="Times New Roman"/>
                <w:sz w:val="24"/>
                <w:szCs w:val="24"/>
              </w:rPr>
              <w:t>76.461,60 динара</w:t>
            </w:r>
          </w:p>
        </w:tc>
      </w:tr>
      <w:tr w:rsidR="002F72CC" w:rsidTr="0052349A">
        <w:tc>
          <w:tcPr>
            <w:tcW w:w="3936" w:type="dxa"/>
          </w:tcPr>
          <w:p w:rsidR="002F72CC" w:rsidRDefault="002F72CC" w:rsidP="0052349A">
            <w:pPr>
              <w:spacing w:line="360" w:lineRule="auto"/>
              <w:rPr>
                <w:rFonts w:ascii="Times New Roman" w:hAnsi="Times New Roman" w:cs="Times New Roman"/>
                <w:b/>
              </w:rPr>
            </w:pPr>
            <w:r w:rsidRPr="002F72CC">
              <w:rPr>
                <w:rFonts w:ascii="Times New Roman" w:hAnsi="Times New Roman" w:cs="Times New Roman"/>
                <w:sz w:val="24"/>
                <w:szCs w:val="24"/>
              </w:rPr>
              <w:t>председник</w:t>
            </w:r>
            <w:r>
              <w:rPr>
                <w:rFonts w:ascii="Times New Roman" w:hAnsi="Times New Roman" w:cs="Times New Roman"/>
              </w:rPr>
              <w:t xml:space="preserve"> скупштине                    </w:t>
            </w:r>
            <w:r w:rsidRPr="002F72CC">
              <w:rPr>
                <w:rFonts w:ascii="Times New Roman" w:hAnsi="Times New Roman" w:cs="Times New Roman"/>
                <w:sz w:val="24"/>
                <w:szCs w:val="24"/>
              </w:rPr>
              <w:t xml:space="preserve"> </w:t>
            </w:r>
          </w:p>
        </w:tc>
        <w:tc>
          <w:tcPr>
            <w:tcW w:w="2693" w:type="dxa"/>
          </w:tcPr>
          <w:p w:rsidR="002F72CC" w:rsidRPr="002F72CC" w:rsidRDefault="002F72CC" w:rsidP="0052349A">
            <w:pPr>
              <w:widowControl w:val="0"/>
              <w:autoSpaceDE w:val="0"/>
              <w:autoSpaceDN w:val="0"/>
              <w:adjustRightInd w:val="0"/>
              <w:spacing w:line="360" w:lineRule="auto"/>
              <w:rPr>
                <w:rFonts w:ascii="Times New Roman" w:hAnsi="Times New Roman" w:cs="Times New Roman"/>
              </w:rPr>
            </w:pPr>
            <w:r w:rsidRPr="002F72CC">
              <w:rPr>
                <w:rFonts w:ascii="Times New Roman" w:hAnsi="Times New Roman" w:cs="Times New Roman"/>
                <w:sz w:val="24"/>
                <w:szCs w:val="24"/>
              </w:rPr>
              <w:t>72.820,58 динара</w:t>
            </w:r>
          </w:p>
        </w:tc>
        <w:tc>
          <w:tcPr>
            <w:tcW w:w="2947" w:type="dxa"/>
          </w:tcPr>
          <w:p w:rsidR="002F72CC" w:rsidRPr="009D2547" w:rsidRDefault="009D2547" w:rsidP="0052349A">
            <w:pPr>
              <w:spacing w:line="360" w:lineRule="auto"/>
              <w:rPr>
                <w:rFonts w:ascii="Times New Roman" w:hAnsi="Times New Roman" w:cs="Times New Roman"/>
                <w:sz w:val="24"/>
                <w:szCs w:val="24"/>
              </w:rPr>
            </w:pPr>
            <w:r>
              <w:rPr>
                <w:rFonts w:ascii="Times New Roman" w:hAnsi="Times New Roman" w:cs="Times New Roman"/>
                <w:sz w:val="24"/>
                <w:szCs w:val="24"/>
              </w:rPr>
              <w:t>76.461,60 динара</w:t>
            </w:r>
          </w:p>
        </w:tc>
      </w:tr>
      <w:tr w:rsidR="002F72CC" w:rsidTr="0052349A">
        <w:tc>
          <w:tcPr>
            <w:tcW w:w="3936" w:type="dxa"/>
          </w:tcPr>
          <w:p w:rsidR="002F72CC" w:rsidRDefault="002F72CC" w:rsidP="0052349A">
            <w:pPr>
              <w:spacing w:line="360" w:lineRule="auto"/>
              <w:rPr>
                <w:rFonts w:ascii="Times New Roman" w:hAnsi="Times New Roman" w:cs="Times New Roman"/>
                <w:b/>
              </w:rPr>
            </w:pPr>
            <w:r w:rsidRPr="002F72CC">
              <w:rPr>
                <w:rFonts w:ascii="Times New Roman" w:hAnsi="Times New Roman" w:cs="Times New Roman"/>
                <w:sz w:val="24"/>
                <w:szCs w:val="24"/>
              </w:rPr>
              <w:t xml:space="preserve">чланови већа               </w:t>
            </w:r>
            <w:r>
              <w:rPr>
                <w:rFonts w:ascii="Times New Roman" w:hAnsi="Times New Roman" w:cs="Times New Roman"/>
              </w:rPr>
              <w:t xml:space="preserve">                       </w:t>
            </w:r>
          </w:p>
        </w:tc>
        <w:tc>
          <w:tcPr>
            <w:tcW w:w="2693" w:type="dxa"/>
          </w:tcPr>
          <w:p w:rsidR="002F72CC" w:rsidRPr="002F72CC" w:rsidRDefault="002F72CC" w:rsidP="0052349A">
            <w:pPr>
              <w:widowControl w:val="0"/>
              <w:autoSpaceDE w:val="0"/>
              <w:autoSpaceDN w:val="0"/>
              <w:adjustRightInd w:val="0"/>
              <w:spacing w:line="360" w:lineRule="auto"/>
              <w:rPr>
                <w:rFonts w:ascii="Times New Roman" w:hAnsi="Times New Roman" w:cs="Times New Roman"/>
                <w:sz w:val="24"/>
                <w:szCs w:val="24"/>
              </w:rPr>
            </w:pPr>
            <w:r w:rsidRPr="002F72CC">
              <w:rPr>
                <w:rFonts w:ascii="Times New Roman" w:hAnsi="Times New Roman" w:cs="Times New Roman"/>
                <w:sz w:val="24"/>
                <w:szCs w:val="24"/>
              </w:rPr>
              <w:t>21.037,06 динара</w:t>
            </w:r>
          </w:p>
        </w:tc>
        <w:tc>
          <w:tcPr>
            <w:tcW w:w="2947" w:type="dxa"/>
          </w:tcPr>
          <w:p w:rsidR="002F72CC" w:rsidRPr="009D2547" w:rsidRDefault="009D2547" w:rsidP="0052349A">
            <w:pPr>
              <w:spacing w:line="360" w:lineRule="auto"/>
              <w:rPr>
                <w:rFonts w:ascii="Times New Roman" w:hAnsi="Times New Roman" w:cs="Times New Roman"/>
                <w:sz w:val="24"/>
                <w:szCs w:val="24"/>
              </w:rPr>
            </w:pPr>
            <w:r>
              <w:rPr>
                <w:rFonts w:ascii="Times New Roman" w:hAnsi="Times New Roman" w:cs="Times New Roman"/>
                <w:sz w:val="24"/>
                <w:szCs w:val="24"/>
              </w:rPr>
              <w:t>25.000,00 динара</w:t>
            </w:r>
          </w:p>
        </w:tc>
      </w:tr>
      <w:tr w:rsidR="002F72CC" w:rsidTr="0052349A">
        <w:tc>
          <w:tcPr>
            <w:tcW w:w="3936" w:type="dxa"/>
          </w:tcPr>
          <w:p w:rsidR="002F72CC" w:rsidRPr="0052349A" w:rsidRDefault="002F72CC" w:rsidP="0052349A">
            <w:pPr>
              <w:spacing w:line="360" w:lineRule="auto"/>
              <w:rPr>
                <w:rFonts w:ascii="Times New Roman" w:hAnsi="Times New Roman" w:cs="Times New Roman"/>
                <w:b/>
              </w:rPr>
            </w:pPr>
            <w:r w:rsidRPr="0052349A">
              <w:rPr>
                <w:rFonts w:ascii="Times New Roman" w:hAnsi="Times New Roman" w:cs="Times New Roman"/>
                <w:b/>
                <w:sz w:val="24"/>
                <w:szCs w:val="24"/>
              </w:rPr>
              <w:t>Постављена лица</w:t>
            </w:r>
          </w:p>
        </w:tc>
        <w:tc>
          <w:tcPr>
            <w:tcW w:w="2693" w:type="dxa"/>
          </w:tcPr>
          <w:p w:rsidR="002F72CC" w:rsidRDefault="002F72CC" w:rsidP="0052349A">
            <w:pPr>
              <w:spacing w:line="360" w:lineRule="auto"/>
              <w:rPr>
                <w:rFonts w:ascii="Times New Roman" w:hAnsi="Times New Roman" w:cs="Times New Roman"/>
                <w:b/>
              </w:rPr>
            </w:pPr>
          </w:p>
        </w:tc>
        <w:tc>
          <w:tcPr>
            <w:tcW w:w="2947" w:type="dxa"/>
          </w:tcPr>
          <w:p w:rsidR="002F72CC" w:rsidRPr="009D2547" w:rsidRDefault="002F72CC" w:rsidP="0052349A">
            <w:pPr>
              <w:spacing w:line="360" w:lineRule="auto"/>
              <w:rPr>
                <w:rFonts w:ascii="Times New Roman" w:hAnsi="Times New Roman" w:cs="Times New Roman"/>
                <w:sz w:val="24"/>
                <w:szCs w:val="24"/>
              </w:rPr>
            </w:pPr>
          </w:p>
        </w:tc>
      </w:tr>
      <w:tr w:rsidR="002F72CC" w:rsidTr="0052349A">
        <w:tc>
          <w:tcPr>
            <w:tcW w:w="3936" w:type="dxa"/>
          </w:tcPr>
          <w:p w:rsidR="002F72CC" w:rsidRDefault="002F72CC" w:rsidP="0052349A">
            <w:pPr>
              <w:spacing w:line="360" w:lineRule="auto"/>
              <w:rPr>
                <w:rFonts w:ascii="Times New Roman" w:hAnsi="Times New Roman" w:cs="Times New Roman"/>
                <w:b/>
              </w:rPr>
            </w:pPr>
            <w:r w:rsidRPr="002F72CC">
              <w:rPr>
                <w:rFonts w:ascii="Times New Roman" w:hAnsi="Times New Roman" w:cs="Times New Roman"/>
                <w:sz w:val="24"/>
                <w:szCs w:val="24"/>
              </w:rPr>
              <w:t xml:space="preserve">секретар скупштине                             </w:t>
            </w:r>
          </w:p>
        </w:tc>
        <w:tc>
          <w:tcPr>
            <w:tcW w:w="2693" w:type="dxa"/>
          </w:tcPr>
          <w:p w:rsidR="002F72CC" w:rsidRDefault="002F72CC" w:rsidP="0052349A">
            <w:pPr>
              <w:spacing w:line="360" w:lineRule="auto"/>
              <w:rPr>
                <w:rFonts w:ascii="Times New Roman" w:hAnsi="Times New Roman" w:cs="Times New Roman"/>
                <w:b/>
              </w:rPr>
            </w:pPr>
            <w:r w:rsidRPr="002F72CC">
              <w:rPr>
                <w:rFonts w:ascii="Times New Roman" w:hAnsi="Times New Roman" w:cs="Times New Roman"/>
                <w:sz w:val="24"/>
                <w:szCs w:val="24"/>
              </w:rPr>
              <w:t>64.775,43 динара</w:t>
            </w:r>
          </w:p>
        </w:tc>
        <w:tc>
          <w:tcPr>
            <w:tcW w:w="2947" w:type="dxa"/>
          </w:tcPr>
          <w:p w:rsidR="002F72CC" w:rsidRPr="009D2547" w:rsidRDefault="009D2547" w:rsidP="0052349A">
            <w:pPr>
              <w:spacing w:line="360" w:lineRule="auto"/>
              <w:rPr>
                <w:rFonts w:ascii="Times New Roman" w:hAnsi="Times New Roman" w:cs="Times New Roman"/>
                <w:sz w:val="24"/>
                <w:szCs w:val="24"/>
              </w:rPr>
            </w:pPr>
            <w:r>
              <w:rPr>
                <w:rFonts w:ascii="Times New Roman" w:hAnsi="Times New Roman" w:cs="Times New Roman"/>
                <w:sz w:val="24"/>
                <w:szCs w:val="24"/>
              </w:rPr>
              <w:t>68.014,31 динара</w:t>
            </w:r>
          </w:p>
        </w:tc>
      </w:tr>
      <w:tr w:rsidR="002F72CC" w:rsidTr="0052349A">
        <w:tc>
          <w:tcPr>
            <w:tcW w:w="3936" w:type="dxa"/>
          </w:tcPr>
          <w:p w:rsidR="002F72CC" w:rsidRDefault="002F72CC" w:rsidP="0052349A">
            <w:pPr>
              <w:spacing w:line="360" w:lineRule="auto"/>
              <w:rPr>
                <w:rFonts w:ascii="Times New Roman" w:hAnsi="Times New Roman" w:cs="Times New Roman"/>
                <w:b/>
              </w:rPr>
            </w:pPr>
            <w:r w:rsidRPr="002F72CC">
              <w:rPr>
                <w:rFonts w:ascii="Times New Roman" w:hAnsi="Times New Roman" w:cs="Times New Roman"/>
                <w:sz w:val="24"/>
                <w:szCs w:val="24"/>
              </w:rPr>
              <w:t xml:space="preserve">помоћник председника                        </w:t>
            </w:r>
          </w:p>
        </w:tc>
        <w:tc>
          <w:tcPr>
            <w:tcW w:w="2693" w:type="dxa"/>
          </w:tcPr>
          <w:p w:rsidR="002F72CC" w:rsidRDefault="002F72CC" w:rsidP="0052349A">
            <w:pPr>
              <w:spacing w:line="360" w:lineRule="auto"/>
              <w:rPr>
                <w:rFonts w:ascii="Times New Roman" w:hAnsi="Times New Roman" w:cs="Times New Roman"/>
                <w:b/>
              </w:rPr>
            </w:pPr>
            <w:r w:rsidRPr="002F72CC">
              <w:rPr>
                <w:rFonts w:ascii="Times New Roman" w:hAnsi="Times New Roman" w:cs="Times New Roman"/>
                <w:sz w:val="24"/>
                <w:szCs w:val="24"/>
              </w:rPr>
              <w:t>59.802,35 динара</w:t>
            </w:r>
          </w:p>
        </w:tc>
        <w:tc>
          <w:tcPr>
            <w:tcW w:w="2947" w:type="dxa"/>
          </w:tcPr>
          <w:p w:rsidR="002F72CC" w:rsidRPr="009D2547" w:rsidRDefault="00AF51FB" w:rsidP="0052349A">
            <w:pPr>
              <w:spacing w:line="360" w:lineRule="auto"/>
              <w:rPr>
                <w:rFonts w:ascii="Times New Roman" w:hAnsi="Times New Roman" w:cs="Times New Roman"/>
                <w:sz w:val="24"/>
                <w:szCs w:val="24"/>
              </w:rPr>
            </w:pPr>
            <w:r>
              <w:rPr>
                <w:rFonts w:ascii="Times New Roman" w:hAnsi="Times New Roman" w:cs="Times New Roman"/>
                <w:sz w:val="24"/>
                <w:szCs w:val="24"/>
              </w:rPr>
              <w:t>62.792,57 динара</w:t>
            </w:r>
          </w:p>
        </w:tc>
      </w:tr>
      <w:tr w:rsidR="002F72CC" w:rsidTr="0052349A">
        <w:tc>
          <w:tcPr>
            <w:tcW w:w="3936" w:type="dxa"/>
          </w:tcPr>
          <w:p w:rsidR="002F72CC" w:rsidRDefault="002F72CC" w:rsidP="0052349A">
            <w:pPr>
              <w:spacing w:line="360" w:lineRule="auto"/>
              <w:rPr>
                <w:rFonts w:ascii="Times New Roman" w:hAnsi="Times New Roman" w:cs="Times New Roman"/>
                <w:b/>
              </w:rPr>
            </w:pPr>
            <w:r w:rsidRPr="002F72CC">
              <w:rPr>
                <w:rFonts w:ascii="Times New Roman" w:hAnsi="Times New Roman" w:cs="Times New Roman"/>
                <w:sz w:val="24"/>
                <w:szCs w:val="24"/>
              </w:rPr>
              <w:t xml:space="preserve">начелник управе                                   </w:t>
            </w:r>
          </w:p>
        </w:tc>
        <w:tc>
          <w:tcPr>
            <w:tcW w:w="2693" w:type="dxa"/>
          </w:tcPr>
          <w:p w:rsidR="002F72CC" w:rsidRPr="002F72CC" w:rsidRDefault="002F72CC" w:rsidP="0052349A">
            <w:pPr>
              <w:widowControl w:val="0"/>
              <w:autoSpaceDE w:val="0"/>
              <w:autoSpaceDN w:val="0"/>
              <w:adjustRightInd w:val="0"/>
              <w:spacing w:line="360" w:lineRule="auto"/>
              <w:jc w:val="both"/>
              <w:rPr>
                <w:rFonts w:ascii="Times New Roman" w:hAnsi="Times New Roman" w:cs="Times New Roman"/>
                <w:sz w:val="24"/>
                <w:szCs w:val="24"/>
              </w:rPr>
            </w:pPr>
            <w:r w:rsidRPr="002F72CC">
              <w:rPr>
                <w:rFonts w:ascii="Times New Roman" w:hAnsi="Times New Roman" w:cs="Times New Roman"/>
                <w:sz w:val="24"/>
                <w:szCs w:val="24"/>
              </w:rPr>
              <w:t>64.775,43 динара</w:t>
            </w:r>
          </w:p>
        </w:tc>
        <w:tc>
          <w:tcPr>
            <w:tcW w:w="2947" w:type="dxa"/>
          </w:tcPr>
          <w:p w:rsidR="002F72CC" w:rsidRPr="009D2547" w:rsidRDefault="009D2547" w:rsidP="0052349A">
            <w:pPr>
              <w:spacing w:line="360" w:lineRule="auto"/>
              <w:rPr>
                <w:rFonts w:ascii="Times New Roman" w:hAnsi="Times New Roman" w:cs="Times New Roman"/>
                <w:sz w:val="24"/>
                <w:szCs w:val="24"/>
              </w:rPr>
            </w:pPr>
            <w:r>
              <w:rPr>
                <w:rFonts w:ascii="Times New Roman" w:hAnsi="Times New Roman" w:cs="Times New Roman"/>
                <w:sz w:val="24"/>
                <w:szCs w:val="24"/>
              </w:rPr>
              <w:t>68.014,31 динара</w:t>
            </w:r>
          </w:p>
        </w:tc>
      </w:tr>
      <w:tr w:rsidR="002F72CC" w:rsidTr="0052349A">
        <w:tc>
          <w:tcPr>
            <w:tcW w:w="3936" w:type="dxa"/>
          </w:tcPr>
          <w:p w:rsidR="002F72CC" w:rsidRDefault="002F72CC" w:rsidP="0052349A">
            <w:pPr>
              <w:spacing w:line="360" w:lineRule="auto"/>
              <w:rPr>
                <w:rFonts w:ascii="Times New Roman" w:hAnsi="Times New Roman" w:cs="Times New Roman"/>
                <w:b/>
              </w:rPr>
            </w:pPr>
            <w:r w:rsidRPr="002F72CC">
              <w:rPr>
                <w:rFonts w:ascii="Times New Roman" w:hAnsi="Times New Roman" w:cs="Times New Roman"/>
                <w:sz w:val="24"/>
                <w:szCs w:val="24"/>
              </w:rPr>
              <w:t xml:space="preserve">заменик начелника управе                  </w:t>
            </w:r>
          </w:p>
        </w:tc>
        <w:tc>
          <w:tcPr>
            <w:tcW w:w="2693" w:type="dxa"/>
          </w:tcPr>
          <w:p w:rsidR="002F72CC" w:rsidRDefault="0052349A" w:rsidP="0052349A">
            <w:pPr>
              <w:spacing w:line="360" w:lineRule="auto"/>
              <w:rPr>
                <w:rFonts w:ascii="Times New Roman" w:hAnsi="Times New Roman" w:cs="Times New Roman"/>
                <w:b/>
              </w:rPr>
            </w:pPr>
            <w:r w:rsidRPr="002F72CC">
              <w:rPr>
                <w:rFonts w:ascii="Times New Roman" w:hAnsi="Times New Roman" w:cs="Times New Roman"/>
                <w:sz w:val="24"/>
                <w:szCs w:val="24"/>
              </w:rPr>
              <w:t>53.826,29 динара</w:t>
            </w:r>
          </w:p>
        </w:tc>
        <w:tc>
          <w:tcPr>
            <w:tcW w:w="2947" w:type="dxa"/>
          </w:tcPr>
          <w:p w:rsidR="002F72CC" w:rsidRPr="009D2547" w:rsidRDefault="009D2547" w:rsidP="0052349A">
            <w:pPr>
              <w:spacing w:line="360" w:lineRule="auto"/>
              <w:rPr>
                <w:rFonts w:ascii="Times New Roman" w:hAnsi="Times New Roman" w:cs="Times New Roman"/>
                <w:sz w:val="24"/>
                <w:szCs w:val="24"/>
              </w:rPr>
            </w:pPr>
            <w:r>
              <w:rPr>
                <w:rFonts w:ascii="Times New Roman" w:hAnsi="Times New Roman" w:cs="Times New Roman"/>
                <w:sz w:val="24"/>
                <w:szCs w:val="24"/>
              </w:rPr>
              <w:t>60.028,12 динара</w:t>
            </w:r>
          </w:p>
        </w:tc>
      </w:tr>
      <w:tr w:rsidR="002F72CC" w:rsidTr="0052349A">
        <w:tc>
          <w:tcPr>
            <w:tcW w:w="3936" w:type="dxa"/>
          </w:tcPr>
          <w:p w:rsidR="002F72CC" w:rsidRPr="0052349A" w:rsidRDefault="0052349A" w:rsidP="0052349A">
            <w:pPr>
              <w:widowControl w:val="0"/>
              <w:autoSpaceDE w:val="0"/>
              <w:autoSpaceDN w:val="0"/>
              <w:adjustRightInd w:val="0"/>
              <w:spacing w:line="360" w:lineRule="auto"/>
              <w:jc w:val="both"/>
              <w:rPr>
                <w:rFonts w:ascii="Times New Roman" w:hAnsi="Times New Roman" w:cs="Times New Roman"/>
                <w:b/>
                <w:sz w:val="24"/>
                <w:szCs w:val="24"/>
              </w:rPr>
            </w:pPr>
            <w:r w:rsidRPr="0052349A">
              <w:rPr>
                <w:rFonts w:ascii="Times New Roman" w:hAnsi="Times New Roman" w:cs="Times New Roman"/>
                <w:b/>
                <w:sz w:val="24"/>
                <w:szCs w:val="24"/>
              </w:rPr>
              <w:t>Општинска управа</w:t>
            </w:r>
          </w:p>
        </w:tc>
        <w:tc>
          <w:tcPr>
            <w:tcW w:w="2693" w:type="dxa"/>
          </w:tcPr>
          <w:p w:rsidR="002F72CC" w:rsidRDefault="002F72CC" w:rsidP="0052349A">
            <w:pPr>
              <w:spacing w:line="360" w:lineRule="auto"/>
              <w:rPr>
                <w:rFonts w:ascii="Times New Roman" w:hAnsi="Times New Roman" w:cs="Times New Roman"/>
                <w:b/>
              </w:rPr>
            </w:pPr>
          </w:p>
        </w:tc>
        <w:tc>
          <w:tcPr>
            <w:tcW w:w="2947" w:type="dxa"/>
          </w:tcPr>
          <w:p w:rsidR="002F72CC" w:rsidRPr="009D2547" w:rsidRDefault="002F72CC" w:rsidP="0052349A">
            <w:pPr>
              <w:spacing w:line="360" w:lineRule="auto"/>
              <w:rPr>
                <w:rFonts w:ascii="Times New Roman" w:hAnsi="Times New Roman" w:cs="Times New Roman"/>
                <w:sz w:val="24"/>
                <w:szCs w:val="24"/>
              </w:rPr>
            </w:pPr>
          </w:p>
        </w:tc>
      </w:tr>
      <w:tr w:rsidR="002F72CC" w:rsidTr="0052349A">
        <w:tc>
          <w:tcPr>
            <w:tcW w:w="3936" w:type="dxa"/>
          </w:tcPr>
          <w:p w:rsidR="002F72CC" w:rsidRDefault="0052349A" w:rsidP="0052349A">
            <w:pPr>
              <w:spacing w:line="360" w:lineRule="auto"/>
              <w:rPr>
                <w:rFonts w:ascii="Times New Roman" w:hAnsi="Times New Roman" w:cs="Times New Roman"/>
                <w:b/>
              </w:rPr>
            </w:pPr>
            <w:r w:rsidRPr="002F72CC">
              <w:rPr>
                <w:rFonts w:ascii="Times New Roman" w:hAnsi="Times New Roman" w:cs="Times New Roman"/>
                <w:sz w:val="24"/>
                <w:szCs w:val="24"/>
              </w:rPr>
              <w:t xml:space="preserve">начелник одељења                                </w:t>
            </w:r>
          </w:p>
        </w:tc>
        <w:tc>
          <w:tcPr>
            <w:tcW w:w="2693" w:type="dxa"/>
          </w:tcPr>
          <w:p w:rsidR="002F72CC" w:rsidRDefault="0052349A" w:rsidP="0052349A">
            <w:pPr>
              <w:spacing w:line="360" w:lineRule="auto"/>
              <w:rPr>
                <w:rFonts w:ascii="Times New Roman" w:hAnsi="Times New Roman" w:cs="Times New Roman"/>
                <w:b/>
              </w:rPr>
            </w:pPr>
            <w:r w:rsidRPr="002F72CC">
              <w:rPr>
                <w:rFonts w:ascii="Times New Roman" w:hAnsi="Times New Roman" w:cs="Times New Roman"/>
                <w:sz w:val="24"/>
                <w:szCs w:val="24"/>
              </w:rPr>
              <w:t>51.269,85 динара</w:t>
            </w:r>
          </w:p>
        </w:tc>
        <w:tc>
          <w:tcPr>
            <w:tcW w:w="2947" w:type="dxa"/>
          </w:tcPr>
          <w:p w:rsidR="002F72CC" w:rsidRPr="009D2547" w:rsidRDefault="009D2547" w:rsidP="0052349A">
            <w:pPr>
              <w:spacing w:line="360" w:lineRule="auto"/>
              <w:rPr>
                <w:rFonts w:ascii="Times New Roman" w:hAnsi="Times New Roman" w:cs="Times New Roman"/>
                <w:sz w:val="24"/>
                <w:szCs w:val="24"/>
              </w:rPr>
            </w:pPr>
            <w:r>
              <w:rPr>
                <w:rFonts w:ascii="Times New Roman" w:hAnsi="Times New Roman" w:cs="Times New Roman"/>
                <w:sz w:val="24"/>
                <w:szCs w:val="24"/>
              </w:rPr>
              <w:t>53.833,28 динара</w:t>
            </w:r>
          </w:p>
        </w:tc>
      </w:tr>
      <w:tr w:rsidR="002F72CC" w:rsidTr="0052349A">
        <w:tc>
          <w:tcPr>
            <w:tcW w:w="3936" w:type="dxa"/>
          </w:tcPr>
          <w:p w:rsidR="002F72CC" w:rsidRDefault="0052349A" w:rsidP="0052349A">
            <w:pPr>
              <w:spacing w:line="360" w:lineRule="auto"/>
              <w:rPr>
                <w:rFonts w:ascii="Times New Roman" w:hAnsi="Times New Roman" w:cs="Times New Roman"/>
                <w:b/>
              </w:rPr>
            </w:pPr>
            <w:r>
              <w:rPr>
                <w:rFonts w:ascii="Times New Roman" w:hAnsi="Times New Roman" w:cs="Times New Roman"/>
                <w:sz w:val="24"/>
                <w:szCs w:val="24"/>
              </w:rPr>
              <w:t xml:space="preserve">начелник одељења </w:t>
            </w:r>
            <w:r w:rsidRPr="002F72CC">
              <w:rPr>
                <w:rFonts w:ascii="Times New Roman" w:hAnsi="Times New Roman" w:cs="Times New Roman"/>
                <w:sz w:val="24"/>
                <w:szCs w:val="24"/>
              </w:rPr>
              <w:t xml:space="preserve">финансија               </w:t>
            </w:r>
          </w:p>
        </w:tc>
        <w:tc>
          <w:tcPr>
            <w:tcW w:w="2693" w:type="dxa"/>
          </w:tcPr>
          <w:p w:rsidR="002F72CC" w:rsidRDefault="0052349A" w:rsidP="0052349A">
            <w:pPr>
              <w:spacing w:line="360" w:lineRule="auto"/>
              <w:rPr>
                <w:rFonts w:ascii="Times New Roman" w:hAnsi="Times New Roman" w:cs="Times New Roman"/>
                <w:b/>
              </w:rPr>
            </w:pPr>
            <w:r w:rsidRPr="002F72CC">
              <w:rPr>
                <w:rFonts w:ascii="Times New Roman" w:hAnsi="Times New Roman" w:cs="Times New Roman"/>
                <w:sz w:val="24"/>
                <w:szCs w:val="24"/>
              </w:rPr>
              <w:t>53.548,51 динара</w:t>
            </w:r>
          </w:p>
        </w:tc>
        <w:tc>
          <w:tcPr>
            <w:tcW w:w="2947" w:type="dxa"/>
          </w:tcPr>
          <w:p w:rsidR="002F72CC" w:rsidRPr="009D2547" w:rsidRDefault="009D2547" w:rsidP="0052349A">
            <w:pPr>
              <w:spacing w:line="360" w:lineRule="auto"/>
              <w:rPr>
                <w:rFonts w:ascii="Times New Roman" w:hAnsi="Times New Roman" w:cs="Times New Roman"/>
                <w:sz w:val="24"/>
                <w:szCs w:val="24"/>
              </w:rPr>
            </w:pPr>
            <w:r>
              <w:rPr>
                <w:rFonts w:ascii="Times New Roman" w:hAnsi="Times New Roman" w:cs="Times New Roman"/>
                <w:sz w:val="24"/>
                <w:szCs w:val="24"/>
              </w:rPr>
              <w:t>56.225,87 динара</w:t>
            </w:r>
          </w:p>
        </w:tc>
      </w:tr>
      <w:tr w:rsidR="002F72CC" w:rsidTr="0052349A">
        <w:tc>
          <w:tcPr>
            <w:tcW w:w="3936" w:type="dxa"/>
          </w:tcPr>
          <w:p w:rsidR="002F72CC" w:rsidRDefault="0052349A" w:rsidP="0052349A">
            <w:pPr>
              <w:spacing w:line="360" w:lineRule="auto"/>
              <w:rPr>
                <w:rFonts w:ascii="Times New Roman" w:hAnsi="Times New Roman" w:cs="Times New Roman"/>
                <w:b/>
              </w:rPr>
            </w:pPr>
            <w:r w:rsidRPr="002F72CC">
              <w:rPr>
                <w:rFonts w:ascii="Times New Roman" w:hAnsi="Times New Roman" w:cs="Times New Roman"/>
                <w:sz w:val="24"/>
                <w:szCs w:val="24"/>
              </w:rPr>
              <w:t xml:space="preserve">самостални саветник                              </w:t>
            </w:r>
          </w:p>
        </w:tc>
        <w:tc>
          <w:tcPr>
            <w:tcW w:w="2693" w:type="dxa"/>
          </w:tcPr>
          <w:p w:rsidR="002F72CC" w:rsidRDefault="0052349A" w:rsidP="0052349A">
            <w:pPr>
              <w:spacing w:line="360" w:lineRule="auto"/>
              <w:rPr>
                <w:rFonts w:ascii="Times New Roman" w:hAnsi="Times New Roman" w:cs="Times New Roman"/>
                <w:b/>
              </w:rPr>
            </w:pPr>
            <w:r w:rsidRPr="002F72CC">
              <w:rPr>
                <w:rFonts w:ascii="Times New Roman" w:hAnsi="Times New Roman" w:cs="Times New Roman"/>
                <w:sz w:val="24"/>
                <w:szCs w:val="24"/>
              </w:rPr>
              <w:t>46.142,87 динара</w:t>
            </w:r>
          </w:p>
        </w:tc>
        <w:tc>
          <w:tcPr>
            <w:tcW w:w="2947" w:type="dxa"/>
          </w:tcPr>
          <w:p w:rsidR="002F72CC" w:rsidRPr="009D2547" w:rsidRDefault="009D2547" w:rsidP="0052349A">
            <w:pPr>
              <w:spacing w:line="360" w:lineRule="auto"/>
              <w:rPr>
                <w:rFonts w:ascii="Times New Roman" w:hAnsi="Times New Roman" w:cs="Times New Roman"/>
                <w:sz w:val="24"/>
                <w:szCs w:val="24"/>
              </w:rPr>
            </w:pPr>
            <w:r>
              <w:rPr>
                <w:rFonts w:ascii="Times New Roman" w:hAnsi="Times New Roman" w:cs="Times New Roman"/>
                <w:sz w:val="24"/>
                <w:szCs w:val="24"/>
              </w:rPr>
              <w:t>48.877,26 динара</w:t>
            </w:r>
          </w:p>
        </w:tc>
      </w:tr>
      <w:tr w:rsidR="002F72CC" w:rsidTr="0052349A">
        <w:tc>
          <w:tcPr>
            <w:tcW w:w="3936" w:type="dxa"/>
          </w:tcPr>
          <w:p w:rsidR="002F72CC" w:rsidRDefault="0052349A" w:rsidP="0052349A">
            <w:pPr>
              <w:spacing w:line="360" w:lineRule="auto"/>
              <w:rPr>
                <w:rFonts w:ascii="Times New Roman" w:hAnsi="Times New Roman" w:cs="Times New Roman"/>
                <w:b/>
              </w:rPr>
            </w:pPr>
            <w:r w:rsidRPr="002F72CC">
              <w:rPr>
                <w:rFonts w:ascii="Times New Roman" w:hAnsi="Times New Roman" w:cs="Times New Roman"/>
                <w:sz w:val="24"/>
                <w:szCs w:val="24"/>
              </w:rPr>
              <w:t xml:space="preserve">самостални саветник у финансијама     </w:t>
            </w:r>
          </w:p>
        </w:tc>
        <w:tc>
          <w:tcPr>
            <w:tcW w:w="2693" w:type="dxa"/>
          </w:tcPr>
          <w:p w:rsidR="002F72CC" w:rsidRDefault="0052349A" w:rsidP="0052349A">
            <w:pPr>
              <w:spacing w:line="360" w:lineRule="auto"/>
              <w:rPr>
                <w:rFonts w:ascii="Times New Roman" w:hAnsi="Times New Roman" w:cs="Times New Roman"/>
                <w:b/>
              </w:rPr>
            </w:pPr>
            <w:r w:rsidRPr="002F72CC">
              <w:rPr>
                <w:rFonts w:ascii="Times New Roman" w:hAnsi="Times New Roman" w:cs="Times New Roman"/>
                <w:sz w:val="24"/>
                <w:szCs w:val="24"/>
              </w:rPr>
              <w:t>51.269,85 динара</w:t>
            </w:r>
          </w:p>
        </w:tc>
        <w:tc>
          <w:tcPr>
            <w:tcW w:w="2947" w:type="dxa"/>
          </w:tcPr>
          <w:p w:rsidR="002F72CC" w:rsidRPr="009D2547" w:rsidRDefault="009D2547" w:rsidP="0052349A">
            <w:pPr>
              <w:spacing w:line="360" w:lineRule="auto"/>
              <w:rPr>
                <w:rFonts w:ascii="Times New Roman" w:hAnsi="Times New Roman" w:cs="Times New Roman"/>
                <w:sz w:val="24"/>
                <w:szCs w:val="24"/>
              </w:rPr>
            </w:pPr>
            <w:r>
              <w:rPr>
                <w:rFonts w:ascii="Times New Roman" w:hAnsi="Times New Roman" w:cs="Times New Roman"/>
                <w:sz w:val="24"/>
                <w:szCs w:val="24"/>
              </w:rPr>
              <w:t>53.833,28 динара</w:t>
            </w:r>
          </w:p>
        </w:tc>
      </w:tr>
      <w:tr w:rsidR="002F72CC" w:rsidTr="0052349A">
        <w:tc>
          <w:tcPr>
            <w:tcW w:w="3936" w:type="dxa"/>
          </w:tcPr>
          <w:p w:rsidR="002F72CC" w:rsidRDefault="0052349A" w:rsidP="0052349A">
            <w:pPr>
              <w:spacing w:line="360" w:lineRule="auto"/>
              <w:rPr>
                <w:rFonts w:ascii="Times New Roman" w:hAnsi="Times New Roman" w:cs="Times New Roman"/>
                <w:b/>
              </w:rPr>
            </w:pPr>
            <w:r w:rsidRPr="002F72CC">
              <w:rPr>
                <w:rFonts w:ascii="Times New Roman" w:hAnsi="Times New Roman" w:cs="Times New Roman"/>
                <w:sz w:val="24"/>
                <w:szCs w:val="24"/>
              </w:rPr>
              <w:t xml:space="preserve">саветник   </w:t>
            </w:r>
          </w:p>
        </w:tc>
        <w:tc>
          <w:tcPr>
            <w:tcW w:w="2693" w:type="dxa"/>
          </w:tcPr>
          <w:p w:rsidR="002F72CC" w:rsidRDefault="0052349A" w:rsidP="0052349A">
            <w:pPr>
              <w:spacing w:line="360" w:lineRule="auto"/>
              <w:rPr>
                <w:rFonts w:ascii="Times New Roman" w:hAnsi="Times New Roman" w:cs="Times New Roman"/>
                <w:b/>
              </w:rPr>
            </w:pPr>
            <w:r w:rsidRPr="002F72CC">
              <w:rPr>
                <w:rFonts w:ascii="Times New Roman" w:hAnsi="Times New Roman" w:cs="Times New Roman"/>
                <w:sz w:val="24"/>
                <w:szCs w:val="24"/>
              </w:rPr>
              <w:t>46.142,87 динара</w:t>
            </w:r>
          </w:p>
        </w:tc>
        <w:tc>
          <w:tcPr>
            <w:tcW w:w="2947" w:type="dxa"/>
          </w:tcPr>
          <w:p w:rsidR="002F72CC" w:rsidRPr="009D2547" w:rsidRDefault="009D2547" w:rsidP="0052349A">
            <w:pPr>
              <w:spacing w:line="360" w:lineRule="auto"/>
              <w:rPr>
                <w:rFonts w:ascii="Times New Roman" w:hAnsi="Times New Roman" w:cs="Times New Roman"/>
                <w:sz w:val="24"/>
                <w:szCs w:val="24"/>
              </w:rPr>
            </w:pPr>
            <w:r>
              <w:rPr>
                <w:rFonts w:ascii="Times New Roman" w:hAnsi="Times New Roman" w:cs="Times New Roman"/>
                <w:sz w:val="24"/>
                <w:szCs w:val="24"/>
              </w:rPr>
              <w:t>48,449,95 динара</w:t>
            </w:r>
          </w:p>
        </w:tc>
      </w:tr>
      <w:tr w:rsidR="002F72CC" w:rsidTr="0052349A">
        <w:tc>
          <w:tcPr>
            <w:tcW w:w="3936" w:type="dxa"/>
          </w:tcPr>
          <w:p w:rsidR="002F72CC" w:rsidRDefault="0052349A" w:rsidP="0052349A">
            <w:pPr>
              <w:spacing w:line="360" w:lineRule="auto"/>
              <w:rPr>
                <w:rFonts w:ascii="Times New Roman" w:hAnsi="Times New Roman" w:cs="Times New Roman"/>
                <w:b/>
              </w:rPr>
            </w:pPr>
            <w:r w:rsidRPr="002F72CC">
              <w:rPr>
                <w:rFonts w:ascii="Times New Roman" w:hAnsi="Times New Roman" w:cs="Times New Roman"/>
                <w:sz w:val="24"/>
                <w:szCs w:val="24"/>
              </w:rPr>
              <w:t xml:space="preserve">саветник у финансијама                        </w:t>
            </w:r>
          </w:p>
        </w:tc>
        <w:tc>
          <w:tcPr>
            <w:tcW w:w="2693" w:type="dxa"/>
          </w:tcPr>
          <w:p w:rsidR="002F72CC" w:rsidRDefault="0052349A" w:rsidP="0052349A">
            <w:pPr>
              <w:spacing w:line="360" w:lineRule="auto"/>
              <w:rPr>
                <w:rFonts w:ascii="Times New Roman" w:hAnsi="Times New Roman" w:cs="Times New Roman"/>
                <w:b/>
              </w:rPr>
            </w:pPr>
            <w:r w:rsidRPr="002F72CC">
              <w:rPr>
                <w:rFonts w:ascii="Times New Roman" w:hAnsi="Times New Roman" w:cs="Times New Roman"/>
                <w:sz w:val="24"/>
                <w:szCs w:val="24"/>
              </w:rPr>
              <w:t>48.421,53 динара</w:t>
            </w:r>
          </w:p>
        </w:tc>
        <w:tc>
          <w:tcPr>
            <w:tcW w:w="2947" w:type="dxa"/>
          </w:tcPr>
          <w:p w:rsidR="002F72CC" w:rsidRPr="009D2547" w:rsidRDefault="009D2547" w:rsidP="0052349A">
            <w:pPr>
              <w:spacing w:line="360" w:lineRule="auto"/>
              <w:rPr>
                <w:rFonts w:ascii="Times New Roman" w:hAnsi="Times New Roman" w:cs="Times New Roman"/>
                <w:sz w:val="24"/>
                <w:szCs w:val="24"/>
              </w:rPr>
            </w:pPr>
            <w:r>
              <w:rPr>
                <w:rFonts w:ascii="Times New Roman" w:hAnsi="Times New Roman" w:cs="Times New Roman"/>
                <w:sz w:val="24"/>
                <w:szCs w:val="24"/>
              </w:rPr>
              <w:t>50.842,54 динара</w:t>
            </w:r>
          </w:p>
        </w:tc>
      </w:tr>
      <w:tr w:rsidR="002F72CC" w:rsidTr="0052349A">
        <w:tc>
          <w:tcPr>
            <w:tcW w:w="3936" w:type="dxa"/>
          </w:tcPr>
          <w:p w:rsidR="002F72CC" w:rsidRDefault="0052349A" w:rsidP="0052349A">
            <w:pPr>
              <w:spacing w:line="360" w:lineRule="auto"/>
              <w:rPr>
                <w:rFonts w:ascii="Times New Roman" w:hAnsi="Times New Roman" w:cs="Times New Roman"/>
                <w:b/>
              </w:rPr>
            </w:pPr>
            <w:r w:rsidRPr="002F72CC">
              <w:rPr>
                <w:rFonts w:ascii="Times New Roman" w:hAnsi="Times New Roman" w:cs="Times New Roman"/>
                <w:sz w:val="24"/>
                <w:szCs w:val="24"/>
              </w:rPr>
              <w:t xml:space="preserve">млађи саветник                                       </w:t>
            </w:r>
          </w:p>
        </w:tc>
        <w:tc>
          <w:tcPr>
            <w:tcW w:w="2693" w:type="dxa"/>
          </w:tcPr>
          <w:p w:rsidR="002F72CC" w:rsidRDefault="0052349A" w:rsidP="0052349A">
            <w:pPr>
              <w:spacing w:line="360" w:lineRule="auto"/>
              <w:rPr>
                <w:rFonts w:ascii="Times New Roman" w:hAnsi="Times New Roman" w:cs="Times New Roman"/>
                <w:b/>
              </w:rPr>
            </w:pPr>
            <w:r w:rsidRPr="002F72CC">
              <w:rPr>
                <w:rFonts w:ascii="Times New Roman" w:hAnsi="Times New Roman" w:cs="Times New Roman"/>
                <w:sz w:val="24"/>
                <w:szCs w:val="24"/>
              </w:rPr>
              <w:t>46.142.87 динара</w:t>
            </w:r>
          </w:p>
        </w:tc>
        <w:tc>
          <w:tcPr>
            <w:tcW w:w="2947" w:type="dxa"/>
          </w:tcPr>
          <w:p w:rsidR="002F72CC" w:rsidRPr="009D2547" w:rsidRDefault="009D2547" w:rsidP="0052349A">
            <w:pPr>
              <w:spacing w:line="360" w:lineRule="auto"/>
              <w:rPr>
                <w:rFonts w:ascii="Times New Roman" w:hAnsi="Times New Roman" w:cs="Times New Roman"/>
                <w:sz w:val="24"/>
                <w:szCs w:val="24"/>
              </w:rPr>
            </w:pPr>
            <w:r>
              <w:rPr>
                <w:rFonts w:ascii="Times New Roman" w:hAnsi="Times New Roman" w:cs="Times New Roman"/>
                <w:sz w:val="24"/>
                <w:szCs w:val="24"/>
              </w:rPr>
              <w:t>48.449,95 динара</w:t>
            </w:r>
          </w:p>
        </w:tc>
      </w:tr>
      <w:tr w:rsidR="002F72CC" w:rsidTr="0052349A">
        <w:tc>
          <w:tcPr>
            <w:tcW w:w="3936" w:type="dxa"/>
          </w:tcPr>
          <w:p w:rsidR="002F72CC" w:rsidRDefault="0052349A" w:rsidP="0052349A">
            <w:pPr>
              <w:spacing w:line="360" w:lineRule="auto"/>
              <w:rPr>
                <w:rFonts w:ascii="Times New Roman" w:hAnsi="Times New Roman" w:cs="Times New Roman"/>
                <w:b/>
              </w:rPr>
            </w:pPr>
            <w:r w:rsidRPr="002F72CC">
              <w:rPr>
                <w:rFonts w:ascii="Times New Roman" w:hAnsi="Times New Roman" w:cs="Times New Roman"/>
                <w:sz w:val="24"/>
                <w:szCs w:val="24"/>
              </w:rPr>
              <w:t xml:space="preserve">млађи сарадник                                         </w:t>
            </w:r>
          </w:p>
        </w:tc>
        <w:tc>
          <w:tcPr>
            <w:tcW w:w="2693" w:type="dxa"/>
          </w:tcPr>
          <w:p w:rsidR="002F72CC" w:rsidRDefault="0052349A" w:rsidP="0052349A">
            <w:pPr>
              <w:spacing w:line="360" w:lineRule="auto"/>
              <w:rPr>
                <w:rFonts w:ascii="Times New Roman" w:hAnsi="Times New Roman" w:cs="Times New Roman"/>
                <w:b/>
              </w:rPr>
            </w:pPr>
            <w:r w:rsidRPr="002F72CC">
              <w:rPr>
                <w:rFonts w:ascii="Times New Roman" w:hAnsi="Times New Roman" w:cs="Times New Roman"/>
                <w:sz w:val="24"/>
                <w:szCs w:val="24"/>
              </w:rPr>
              <w:t>30.784,70 динара</w:t>
            </w:r>
          </w:p>
        </w:tc>
        <w:tc>
          <w:tcPr>
            <w:tcW w:w="2947" w:type="dxa"/>
          </w:tcPr>
          <w:p w:rsidR="002F72CC" w:rsidRPr="009D2547" w:rsidRDefault="009D2547" w:rsidP="0052349A">
            <w:pPr>
              <w:spacing w:line="360" w:lineRule="auto"/>
              <w:rPr>
                <w:rFonts w:ascii="Times New Roman" w:hAnsi="Times New Roman" w:cs="Times New Roman"/>
                <w:sz w:val="24"/>
                <w:szCs w:val="24"/>
              </w:rPr>
            </w:pPr>
            <w:r>
              <w:rPr>
                <w:rFonts w:ascii="Times New Roman" w:hAnsi="Times New Roman" w:cs="Times New Roman"/>
                <w:sz w:val="24"/>
                <w:szCs w:val="24"/>
              </w:rPr>
              <w:t>32.323,89 динара</w:t>
            </w:r>
          </w:p>
        </w:tc>
      </w:tr>
      <w:tr w:rsidR="002F72CC" w:rsidTr="0052349A">
        <w:tc>
          <w:tcPr>
            <w:tcW w:w="3936" w:type="dxa"/>
          </w:tcPr>
          <w:p w:rsidR="002F72CC" w:rsidRDefault="0052349A" w:rsidP="0052349A">
            <w:pPr>
              <w:spacing w:line="360" w:lineRule="auto"/>
              <w:rPr>
                <w:rFonts w:ascii="Times New Roman" w:hAnsi="Times New Roman" w:cs="Times New Roman"/>
                <w:b/>
              </w:rPr>
            </w:pPr>
            <w:r w:rsidRPr="002F72CC">
              <w:rPr>
                <w:rFonts w:ascii="Times New Roman" w:hAnsi="Times New Roman" w:cs="Times New Roman"/>
                <w:sz w:val="24"/>
                <w:szCs w:val="24"/>
              </w:rPr>
              <w:t xml:space="preserve">млађи сарадник у финансијама             </w:t>
            </w:r>
          </w:p>
        </w:tc>
        <w:tc>
          <w:tcPr>
            <w:tcW w:w="2693" w:type="dxa"/>
          </w:tcPr>
          <w:p w:rsidR="002F72CC" w:rsidRDefault="0052349A" w:rsidP="0052349A">
            <w:pPr>
              <w:spacing w:line="360" w:lineRule="auto"/>
              <w:rPr>
                <w:rFonts w:ascii="Times New Roman" w:hAnsi="Times New Roman" w:cs="Times New Roman"/>
                <w:b/>
              </w:rPr>
            </w:pPr>
            <w:r w:rsidRPr="002F72CC">
              <w:rPr>
                <w:rFonts w:ascii="Times New Roman" w:hAnsi="Times New Roman" w:cs="Times New Roman"/>
                <w:sz w:val="24"/>
                <w:szCs w:val="24"/>
              </w:rPr>
              <w:t>33.063,36 динара</w:t>
            </w:r>
          </w:p>
        </w:tc>
        <w:tc>
          <w:tcPr>
            <w:tcW w:w="2947" w:type="dxa"/>
          </w:tcPr>
          <w:p w:rsidR="002F72CC" w:rsidRPr="009D2547" w:rsidRDefault="009D2547" w:rsidP="0052349A">
            <w:pPr>
              <w:spacing w:line="360" w:lineRule="auto"/>
              <w:rPr>
                <w:rFonts w:ascii="Times New Roman" w:hAnsi="Times New Roman" w:cs="Times New Roman"/>
                <w:sz w:val="24"/>
                <w:szCs w:val="24"/>
              </w:rPr>
            </w:pPr>
            <w:r>
              <w:rPr>
                <w:rFonts w:ascii="Times New Roman" w:hAnsi="Times New Roman" w:cs="Times New Roman"/>
                <w:sz w:val="24"/>
                <w:szCs w:val="24"/>
              </w:rPr>
              <w:t>34.716,48 динара</w:t>
            </w:r>
          </w:p>
        </w:tc>
      </w:tr>
      <w:tr w:rsidR="002F72CC" w:rsidTr="0052349A">
        <w:tc>
          <w:tcPr>
            <w:tcW w:w="3936" w:type="dxa"/>
          </w:tcPr>
          <w:p w:rsidR="002F72CC" w:rsidRDefault="0052349A" w:rsidP="0052349A">
            <w:pPr>
              <w:spacing w:line="360" w:lineRule="auto"/>
              <w:rPr>
                <w:rFonts w:ascii="Times New Roman" w:hAnsi="Times New Roman" w:cs="Times New Roman"/>
                <w:b/>
              </w:rPr>
            </w:pPr>
            <w:r w:rsidRPr="002F72CC">
              <w:rPr>
                <w:rFonts w:ascii="Times New Roman" w:hAnsi="Times New Roman" w:cs="Times New Roman"/>
                <w:sz w:val="24"/>
                <w:szCs w:val="24"/>
              </w:rPr>
              <w:t xml:space="preserve">виши референт                                        </w:t>
            </w:r>
          </w:p>
        </w:tc>
        <w:tc>
          <w:tcPr>
            <w:tcW w:w="2693" w:type="dxa"/>
          </w:tcPr>
          <w:p w:rsidR="002F72CC" w:rsidRDefault="0052349A" w:rsidP="0052349A">
            <w:pPr>
              <w:spacing w:line="360" w:lineRule="auto"/>
              <w:rPr>
                <w:rFonts w:ascii="Times New Roman" w:hAnsi="Times New Roman" w:cs="Times New Roman"/>
                <w:b/>
              </w:rPr>
            </w:pPr>
            <w:r w:rsidRPr="002F72CC">
              <w:rPr>
                <w:rFonts w:ascii="Times New Roman" w:hAnsi="Times New Roman" w:cs="Times New Roman"/>
                <w:sz w:val="24"/>
                <w:szCs w:val="24"/>
              </w:rPr>
              <w:t>25.190,63 динара</w:t>
            </w:r>
          </w:p>
        </w:tc>
        <w:tc>
          <w:tcPr>
            <w:tcW w:w="2947" w:type="dxa"/>
          </w:tcPr>
          <w:p w:rsidR="002F72CC" w:rsidRPr="009D2547" w:rsidRDefault="009D2547" w:rsidP="0052349A">
            <w:pPr>
              <w:spacing w:line="360" w:lineRule="auto"/>
              <w:rPr>
                <w:rFonts w:ascii="Times New Roman" w:hAnsi="Times New Roman" w:cs="Times New Roman"/>
                <w:sz w:val="24"/>
                <w:szCs w:val="24"/>
              </w:rPr>
            </w:pPr>
            <w:r>
              <w:rPr>
                <w:rFonts w:ascii="Times New Roman" w:hAnsi="Times New Roman" w:cs="Times New Roman"/>
                <w:sz w:val="24"/>
                <w:szCs w:val="24"/>
              </w:rPr>
              <w:t>26.450,10 динара</w:t>
            </w:r>
          </w:p>
        </w:tc>
      </w:tr>
      <w:tr w:rsidR="002F72CC" w:rsidTr="0052349A">
        <w:tc>
          <w:tcPr>
            <w:tcW w:w="3936" w:type="dxa"/>
          </w:tcPr>
          <w:p w:rsidR="002F72CC" w:rsidRDefault="0052349A" w:rsidP="0052349A">
            <w:pPr>
              <w:spacing w:line="360" w:lineRule="auto"/>
              <w:rPr>
                <w:rFonts w:ascii="Times New Roman" w:hAnsi="Times New Roman" w:cs="Times New Roman"/>
                <w:b/>
              </w:rPr>
            </w:pPr>
            <w:r w:rsidRPr="002F72CC">
              <w:rPr>
                <w:rFonts w:ascii="Times New Roman" w:hAnsi="Times New Roman" w:cs="Times New Roman"/>
                <w:sz w:val="24"/>
                <w:szCs w:val="24"/>
              </w:rPr>
              <w:t xml:space="preserve">виши референт у финансијама               </w:t>
            </w:r>
          </w:p>
        </w:tc>
        <w:tc>
          <w:tcPr>
            <w:tcW w:w="2693" w:type="dxa"/>
          </w:tcPr>
          <w:p w:rsidR="002F72CC" w:rsidRDefault="0052349A" w:rsidP="0052349A">
            <w:pPr>
              <w:spacing w:line="360" w:lineRule="auto"/>
              <w:rPr>
                <w:rFonts w:ascii="Times New Roman" w:hAnsi="Times New Roman" w:cs="Times New Roman"/>
                <w:b/>
              </w:rPr>
            </w:pPr>
            <w:r w:rsidRPr="002F72CC">
              <w:rPr>
                <w:rFonts w:ascii="Times New Roman" w:hAnsi="Times New Roman" w:cs="Times New Roman"/>
                <w:sz w:val="24"/>
                <w:szCs w:val="24"/>
              </w:rPr>
              <w:t>27.697,16 динара</w:t>
            </w:r>
          </w:p>
        </w:tc>
        <w:tc>
          <w:tcPr>
            <w:tcW w:w="2947" w:type="dxa"/>
          </w:tcPr>
          <w:p w:rsidR="002F72CC" w:rsidRPr="009D2547" w:rsidRDefault="009D2547" w:rsidP="0052349A">
            <w:pPr>
              <w:spacing w:line="360" w:lineRule="auto"/>
              <w:rPr>
                <w:rFonts w:ascii="Times New Roman" w:hAnsi="Times New Roman" w:cs="Times New Roman"/>
                <w:sz w:val="24"/>
                <w:szCs w:val="24"/>
              </w:rPr>
            </w:pPr>
            <w:r>
              <w:rPr>
                <w:rFonts w:ascii="Times New Roman" w:hAnsi="Times New Roman" w:cs="Times New Roman"/>
                <w:sz w:val="24"/>
                <w:szCs w:val="24"/>
              </w:rPr>
              <w:t>29.081,95 динара</w:t>
            </w:r>
          </w:p>
        </w:tc>
      </w:tr>
      <w:tr w:rsidR="002F72CC" w:rsidTr="0052349A">
        <w:tc>
          <w:tcPr>
            <w:tcW w:w="3936" w:type="dxa"/>
          </w:tcPr>
          <w:p w:rsidR="002F72CC" w:rsidRDefault="0052349A" w:rsidP="0052349A">
            <w:pPr>
              <w:spacing w:line="360" w:lineRule="auto"/>
              <w:rPr>
                <w:rFonts w:ascii="Times New Roman" w:hAnsi="Times New Roman" w:cs="Times New Roman"/>
                <w:b/>
              </w:rPr>
            </w:pPr>
            <w:r w:rsidRPr="002F72CC">
              <w:rPr>
                <w:rFonts w:ascii="Times New Roman" w:hAnsi="Times New Roman" w:cs="Times New Roman"/>
                <w:sz w:val="24"/>
                <w:szCs w:val="24"/>
              </w:rPr>
              <w:t xml:space="preserve">намештеници 4 и 5 група                       </w:t>
            </w:r>
          </w:p>
        </w:tc>
        <w:tc>
          <w:tcPr>
            <w:tcW w:w="2693" w:type="dxa"/>
          </w:tcPr>
          <w:p w:rsidR="002F72CC" w:rsidRDefault="0052349A" w:rsidP="0052349A">
            <w:pPr>
              <w:spacing w:line="360" w:lineRule="auto"/>
              <w:rPr>
                <w:rFonts w:ascii="Times New Roman" w:hAnsi="Times New Roman" w:cs="Times New Roman"/>
                <w:b/>
              </w:rPr>
            </w:pPr>
            <w:r w:rsidRPr="002F72CC">
              <w:rPr>
                <w:rFonts w:ascii="Times New Roman" w:hAnsi="Times New Roman" w:cs="Times New Roman"/>
                <w:sz w:val="24"/>
                <w:szCs w:val="24"/>
              </w:rPr>
              <w:t>минимална зарада</w:t>
            </w:r>
          </w:p>
        </w:tc>
        <w:tc>
          <w:tcPr>
            <w:tcW w:w="2947" w:type="dxa"/>
          </w:tcPr>
          <w:p w:rsidR="002F72CC" w:rsidRPr="009D2547" w:rsidRDefault="009D2547" w:rsidP="0052349A">
            <w:pPr>
              <w:spacing w:line="360" w:lineRule="auto"/>
              <w:rPr>
                <w:rFonts w:ascii="Times New Roman" w:hAnsi="Times New Roman" w:cs="Times New Roman"/>
              </w:rPr>
            </w:pPr>
            <w:r>
              <w:rPr>
                <w:rFonts w:ascii="Times New Roman" w:hAnsi="Times New Roman" w:cs="Times New Roman"/>
              </w:rPr>
              <w:t>Минимална зарада</w:t>
            </w:r>
          </w:p>
        </w:tc>
      </w:tr>
    </w:tbl>
    <w:p w:rsidR="009D2547" w:rsidRDefault="009D2547" w:rsidP="009D2547">
      <w:pPr>
        <w:pStyle w:val="ListParagraph"/>
        <w:widowControl w:val="0"/>
        <w:autoSpaceDE w:val="0"/>
        <w:autoSpaceDN w:val="0"/>
        <w:adjustRightInd w:val="0"/>
        <w:ind w:left="786" w:firstLine="0"/>
        <w:rPr>
          <w:rFonts w:ascii="Times New Roman" w:hAnsi="Times New Roman"/>
          <w:b/>
        </w:rPr>
      </w:pPr>
    </w:p>
    <w:p w:rsidR="009D2547" w:rsidRDefault="009D2547" w:rsidP="009D2547">
      <w:pPr>
        <w:pStyle w:val="ListParagraph"/>
        <w:widowControl w:val="0"/>
        <w:autoSpaceDE w:val="0"/>
        <w:autoSpaceDN w:val="0"/>
        <w:adjustRightInd w:val="0"/>
        <w:ind w:left="786" w:firstLine="0"/>
        <w:rPr>
          <w:rFonts w:ascii="Times New Roman" w:hAnsi="Times New Roman"/>
          <w:b/>
        </w:rPr>
      </w:pPr>
    </w:p>
    <w:p w:rsidR="009D2547" w:rsidRPr="009D2547" w:rsidRDefault="009D2547" w:rsidP="009D2547">
      <w:pPr>
        <w:pStyle w:val="ListParagraph"/>
        <w:widowControl w:val="0"/>
        <w:autoSpaceDE w:val="0"/>
        <w:autoSpaceDN w:val="0"/>
        <w:adjustRightInd w:val="0"/>
        <w:ind w:left="786" w:firstLine="0"/>
        <w:rPr>
          <w:rFonts w:ascii="Times New Roman" w:hAnsi="Times New Roman"/>
          <w:b/>
        </w:rPr>
      </w:pPr>
    </w:p>
    <w:p w:rsidR="0052349A" w:rsidRPr="009A1757" w:rsidRDefault="0052349A" w:rsidP="009A1757">
      <w:pPr>
        <w:pStyle w:val="ListParagraph"/>
        <w:widowControl w:val="0"/>
        <w:numPr>
          <w:ilvl w:val="0"/>
          <w:numId w:val="21"/>
        </w:numPr>
        <w:autoSpaceDE w:val="0"/>
        <w:autoSpaceDN w:val="0"/>
        <w:adjustRightInd w:val="0"/>
        <w:rPr>
          <w:rFonts w:ascii="Times New Roman" w:hAnsi="Times New Roman"/>
          <w:b/>
        </w:rPr>
      </w:pPr>
      <w:r w:rsidRPr="0052349A">
        <w:rPr>
          <w:rFonts w:ascii="Times New Roman" w:hAnsi="Times New Roman"/>
          <w:b/>
        </w:rPr>
        <w:lastRenderedPageBreak/>
        <w:t xml:space="preserve">ПОДАЦИ О ИСПЛАЋЕНИМ НАКНАДАМА И ДРУГИМ ПРИМАЊИМА СВИХ ЗАПОСЛЕНИХ </w:t>
      </w:r>
    </w:p>
    <w:p w:rsidR="0052349A" w:rsidRPr="009A1757" w:rsidRDefault="0052349A" w:rsidP="0052349A">
      <w:pPr>
        <w:widowControl w:val="0"/>
        <w:autoSpaceDE w:val="0"/>
        <w:autoSpaceDN w:val="0"/>
        <w:adjustRightInd w:val="0"/>
        <w:ind w:left="426"/>
        <w:rPr>
          <w:rFonts w:ascii="Times New Roman" w:hAnsi="Times New Roman" w:cs="Times New Roman"/>
          <w:b/>
        </w:rPr>
      </w:pPr>
      <w:r w:rsidRPr="009A1757">
        <w:rPr>
          <w:rFonts w:ascii="Times New Roman" w:hAnsi="Times New Roman" w:cs="Times New Roman"/>
          <w:b/>
        </w:rPr>
        <w:t>-</w:t>
      </w:r>
      <w:r w:rsidRPr="009A1757">
        <w:rPr>
          <w:rFonts w:ascii="Times New Roman" w:hAnsi="Times New Roman" w:cs="Times New Roman"/>
        </w:rPr>
        <w:t>ЗА ПЕРИОД 01.01.2016.-31.12.2016.ГОДИНЕ.</w:t>
      </w:r>
    </w:p>
    <w:p w:rsidR="0052349A" w:rsidRPr="009A1757" w:rsidRDefault="0052349A" w:rsidP="0052349A">
      <w:pPr>
        <w:widowControl w:val="0"/>
        <w:autoSpaceDE w:val="0"/>
        <w:autoSpaceDN w:val="0"/>
        <w:adjustRightInd w:val="0"/>
        <w:rPr>
          <w:rFonts w:ascii="Times New Roman" w:hAnsi="Times New Roman" w:cs="Times New Roman"/>
          <w:b/>
        </w:rPr>
      </w:pPr>
    </w:p>
    <w:tbl>
      <w:tblPr>
        <w:tblStyle w:val="TableGrid"/>
        <w:tblW w:w="0" w:type="auto"/>
        <w:tblLook w:val="04A0"/>
      </w:tblPr>
      <w:tblGrid>
        <w:gridCol w:w="1242"/>
        <w:gridCol w:w="5812"/>
        <w:gridCol w:w="2502"/>
      </w:tblGrid>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Ред.бр.</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Врста накнаде и примања</w:t>
            </w:r>
          </w:p>
        </w:tc>
        <w:tc>
          <w:tcPr>
            <w:tcW w:w="250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Износ (динара)</w:t>
            </w:r>
          </w:p>
        </w:tc>
      </w:tr>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1.</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sz w:val="24"/>
                <w:szCs w:val="24"/>
              </w:rPr>
            </w:pPr>
            <w:r w:rsidRPr="009A1757">
              <w:rPr>
                <w:rFonts w:ascii="Times New Roman" w:hAnsi="Times New Roman" w:cs="Times New Roman"/>
                <w:sz w:val="24"/>
                <w:szCs w:val="24"/>
              </w:rPr>
              <w:t>Помоћ у медицинском лечењу запосленог или чланова уже породице</w:t>
            </w:r>
          </w:p>
        </w:tc>
        <w:tc>
          <w:tcPr>
            <w:tcW w:w="2502" w:type="dxa"/>
          </w:tcPr>
          <w:p w:rsidR="0052349A" w:rsidRPr="009A1757" w:rsidRDefault="0052349A" w:rsidP="0052349A">
            <w:pPr>
              <w:widowControl w:val="0"/>
              <w:autoSpaceDE w:val="0"/>
              <w:autoSpaceDN w:val="0"/>
              <w:adjustRightInd w:val="0"/>
              <w:jc w:val="right"/>
              <w:rPr>
                <w:rFonts w:ascii="Times New Roman" w:hAnsi="Times New Roman" w:cs="Times New Roman"/>
                <w:sz w:val="24"/>
                <w:szCs w:val="24"/>
              </w:rPr>
            </w:pPr>
            <w:r w:rsidRPr="009A1757">
              <w:rPr>
                <w:rFonts w:ascii="Times New Roman" w:hAnsi="Times New Roman" w:cs="Times New Roman"/>
                <w:sz w:val="24"/>
                <w:szCs w:val="24"/>
              </w:rPr>
              <w:t>192.400,00</w:t>
            </w:r>
          </w:p>
        </w:tc>
      </w:tr>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2.</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sz w:val="24"/>
                <w:szCs w:val="24"/>
              </w:rPr>
            </w:pPr>
            <w:r w:rsidRPr="009A1757">
              <w:rPr>
                <w:rFonts w:ascii="Times New Roman" w:hAnsi="Times New Roman" w:cs="Times New Roman"/>
                <w:sz w:val="24"/>
                <w:szCs w:val="24"/>
              </w:rPr>
              <w:t>Помоћ у случају смрти запосленог или члана уже породице</w:t>
            </w:r>
          </w:p>
        </w:tc>
        <w:tc>
          <w:tcPr>
            <w:tcW w:w="2502" w:type="dxa"/>
          </w:tcPr>
          <w:p w:rsidR="0052349A" w:rsidRPr="009A1757" w:rsidRDefault="0052349A" w:rsidP="0052349A">
            <w:pPr>
              <w:widowControl w:val="0"/>
              <w:autoSpaceDE w:val="0"/>
              <w:autoSpaceDN w:val="0"/>
              <w:adjustRightInd w:val="0"/>
              <w:jc w:val="right"/>
              <w:rPr>
                <w:rFonts w:ascii="Times New Roman" w:hAnsi="Times New Roman" w:cs="Times New Roman"/>
                <w:sz w:val="24"/>
                <w:szCs w:val="24"/>
              </w:rPr>
            </w:pPr>
            <w:r w:rsidRPr="009A1757">
              <w:rPr>
                <w:rFonts w:ascii="Times New Roman" w:hAnsi="Times New Roman" w:cs="Times New Roman"/>
                <w:sz w:val="24"/>
                <w:szCs w:val="24"/>
              </w:rPr>
              <w:t>64.162,00</w:t>
            </w:r>
          </w:p>
        </w:tc>
      </w:tr>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3.</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sz w:val="24"/>
                <w:szCs w:val="24"/>
              </w:rPr>
            </w:pPr>
            <w:r w:rsidRPr="009A1757">
              <w:rPr>
                <w:rFonts w:ascii="Times New Roman" w:hAnsi="Times New Roman" w:cs="Times New Roman"/>
                <w:sz w:val="24"/>
                <w:szCs w:val="24"/>
              </w:rPr>
              <w:t>Накнаде трошкова за превоз на посао и са посла</w:t>
            </w:r>
          </w:p>
        </w:tc>
        <w:tc>
          <w:tcPr>
            <w:tcW w:w="2502" w:type="dxa"/>
          </w:tcPr>
          <w:p w:rsidR="0052349A" w:rsidRPr="009A1757" w:rsidRDefault="0052349A" w:rsidP="0052349A">
            <w:pPr>
              <w:widowControl w:val="0"/>
              <w:autoSpaceDE w:val="0"/>
              <w:autoSpaceDN w:val="0"/>
              <w:adjustRightInd w:val="0"/>
              <w:jc w:val="right"/>
              <w:rPr>
                <w:rFonts w:ascii="Times New Roman" w:hAnsi="Times New Roman" w:cs="Times New Roman"/>
                <w:sz w:val="24"/>
                <w:szCs w:val="24"/>
              </w:rPr>
            </w:pPr>
            <w:r w:rsidRPr="009A1757">
              <w:rPr>
                <w:rFonts w:ascii="Times New Roman" w:hAnsi="Times New Roman" w:cs="Times New Roman"/>
                <w:sz w:val="24"/>
                <w:szCs w:val="24"/>
              </w:rPr>
              <w:t>1.033.127,78</w:t>
            </w:r>
          </w:p>
        </w:tc>
      </w:tr>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4.</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sz w:val="24"/>
                <w:szCs w:val="24"/>
              </w:rPr>
            </w:pPr>
            <w:r w:rsidRPr="009A1757">
              <w:rPr>
                <w:rFonts w:ascii="Times New Roman" w:hAnsi="Times New Roman" w:cs="Times New Roman"/>
                <w:sz w:val="24"/>
                <w:szCs w:val="24"/>
              </w:rPr>
              <w:t>Јубиларне награде</w:t>
            </w:r>
          </w:p>
        </w:tc>
        <w:tc>
          <w:tcPr>
            <w:tcW w:w="2502" w:type="dxa"/>
          </w:tcPr>
          <w:p w:rsidR="0052349A" w:rsidRPr="009A1757" w:rsidRDefault="0052349A" w:rsidP="0052349A">
            <w:pPr>
              <w:widowControl w:val="0"/>
              <w:autoSpaceDE w:val="0"/>
              <w:autoSpaceDN w:val="0"/>
              <w:adjustRightInd w:val="0"/>
              <w:jc w:val="right"/>
              <w:rPr>
                <w:rFonts w:ascii="Times New Roman" w:hAnsi="Times New Roman" w:cs="Times New Roman"/>
                <w:sz w:val="24"/>
                <w:szCs w:val="24"/>
              </w:rPr>
            </w:pPr>
            <w:r w:rsidRPr="009A1757">
              <w:rPr>
                <w:rFonts w:ascii="Times New Roman" w:hAnsi="Times New Roman" w:cs="Times New Roman"/>
                <w:sz w:val="24"/>
                <w:szCs w:val="24"/>
              </w:rPr>
              <w:t>127.359,06</w:t>
            </w:r>
          </w:p>
        </w:tc>
      </w:tr>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5.</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sz w:val="24"/>
                <w:szCs w:val="24"/>
              </w:rPr>
            </w:pPr>
            <w:r w:rsidRPr="009A1757">
              <w:rPr>
                <w:rFonts w:ascii="Times New Roman" w:hAnsi="Times New Roman" w:cs="Times New Roman"/>
                <w:sz w:val="24"/>
                <w:szCs w:val="24"/>
              </w:rPr>
              <w:t>Трошкови дневница на службеном путу</w:t>
            </w:r>
          </w:p>
        </w:tc>
        <w:tc>
          <w:tcPr>
            <w:tcW w:w="2502" w:type="dxa"/>
          </w:tcPr>
          <w:p w:rsidR="0052349A" w:rsidRPr="009A1757" w:rsidRDefault="0052349A" w:rsidP="0052349A">
            <w:pPr>
              <w:widowControl w:val="0"/>
              <w:autoSpaceDE w:val="0"/>
              <w:autoSpaceDN w:val="0"/>
              <w:adjustRightInd w:val="0"/>
              <w:jc w:val="right"/>
              <w:rPr>
                <w:rFonts w:ascii="Times New Roman" w:hAnsi="Times New Roman" w:cs="Times New Roman"/>
                <w:sz w:val="24"/>
                <w:szCs w:val="24"/>
              </w:rPr>
            </w:pPr>
            <w:r w:rsidRPr="009A1757">
              <w:rPr>
                <w:rFonts w:ascii="Times New Roman" w:hAnsi="Times New Roman" w:cs="Times New Roman"/>
                <w:sz w:val="24"/>
                <w:szCs w:val="24"/>
              </w:rPr>
              <w:t>40.500,00</w:t>
            </w:r>
          </w:p>
        </w:tc>
      </w:tr>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6.</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sz w:val="24"/>
                <w:szCs w:val="24"/>
              </w:rPr>
            </w:pPr>
            <w:r w:rsidRPr="009A1757">
              <w:rPr>
                <w:rFonts w:ascii="Times New Roman" w:hAnsi="Times New Roman" w:cs="Times New Roman"/>
                <w:sz w:val="24"/>
                <w:szCs w:val="24"/>
              </w:rPr>
              <w:t>Трошкови смештаја на службеном путу</w:t>
            </w:r>
          </w:p>
        </w:tc>
        <w:tc>
          <w:tcPr>
            <w:tcW w:w="2502" w:type="dxa"/>
          </w:tcPr>
          <w:p w:rsidR="0052349A" w:rsidRPr="009A1757" w:rsidRDefault="0052349A" w:rsidP="0052349A">
            <w:pPr>
              <w:widowControl w:val="0"/>
              <w:autoSpaceDE w:val="0"/>
              <w:autoSpaceDN w:val="0"/>
              <w:adjustRightInd w:val="0"/>
              <w:jc w:val="right"/>
              <w:rPr>
                <w:rFonts w:ascii="Times New Roman" w:hAnsi="Times New Roman" w:cs="Times New Roman"/>
                <w:sz w:val="24"/>
                <w:szCs w:val="24"/>
              </w:rPr>
            </w:pPr>
            <w:r w:rsidRPr="009A1757">
              <w:rPr>
                <w:rFonts w:ascii="Times New Roman" w:hAnsi="Times New Roman" w:cs="Times New Roman"/>
                <w:sz w:val="24"/>
                <w:szCs w:val="24"/>
              </w:rPr>
              <w:t>6.706,00</w:t>
            </w:r>
          </w:p>
        </w:tc>
      </w:tr>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7.</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sz w:val="24"/>
                <w:szCs w:val="24"/>
              </w:rPr>
            </w:pPr>
            <w:r w:rsidRPr="009A1757">
              <w:rPr>
                <w:rFonts w:ascii="Times New Roman" w:hAnsi="Times New Roman" w:cs="Times New Roman"/>
                <w:sz w:val="24"/>
                <w:szCs w:val="24"/>
              </w:rPr>
              <w:t>Накнада за употребу сопственог возила</w:t>
            </w:r>
          </w:p>
        </w:tc>
        <w:tc>
          <w:tcPr>
            <w:tcW w:w="2502" w:type="dxa"/>
          </w:tcPr>
          <w:p w:rsidR="0052349A" w:rsidRPr="009A1757" w:rsidRDefault="0052349A" w:rsidP="0052349A">
            <w:pPr>
              <w:widowControl w:val="0"/>
              <w:autoSpaceDE w:val="0"/>
              <w:autoSpaceDN w:val="0"/>
              <w:adjustRightInd w:val="0"/>
              <w:jc w:val="right"/>
              <w:rPr>
                <w:rFonts w:ascii="Times New Roman" w:hAnsi="Times New Roman" w:cs="Times New Roman"/>
                <w:sz w:val="24"/>
                <w:szCs w:val="24"/>
              </w:rPr>
            </w:pPr>
            <w:r w:rsidRPr="009A1757">
              <w:rPr>
                <w:rFonts w:ascii="Times New Roman" w:hAnsi="Times New Roman" w:cs="Times New Roman"/>
                <w:sz w:val="24"/>
                <w:szCs w:val="24"/>
              </w:rPr>
              <w:t>104.846,44</w:t>
            </w:r>
          </w:p>
        </w:tc>
      </w:tr>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8.</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sz w:val="24"/>
                <w:szCs w:val="24"/>
              </w:rPr>
            </w:pPr>
            <w:r w:rsidRPr="009A1757">
              <w:rPr>
                <w:rFonts w:ascii="Times New Roman" w:hAnsi="Times New Roman" w:cs="Times New Roman"/>
                <w:sz w:val="24"/>
                <w:szCs w:val="24"/>
              </w:rPr>
              <w:t>Остали трошкови за пословна путовања у земљи</w:t>
            </w:r>
          </w:p>
        </w:tc>
        <w:tc>
          <w:tcPr>
            <w:tcW w:w="2502" w:type="dxa"/>
          </w:tcPr>
          <w:p w:rsidR="0052349A" w:rsidRPr="009A1757" w:rsidRDefault="0052349A" w:rsidP="0052349A">
            <w:pPr>
              <w:widowControl w:val="0"/>
              <w:autoSpaceDE w:val="0"/>
              <w:autoSpaceDN w:val="0"/>
              <w:adjustRightInd w:val="0"/>
              <w:jc w:val="right"/>
              <w:rPr>
                <w:rFonts w:ascii="Times New Roman" w:hAnsi="Times New Roman" w:cs="Times New Roman"/>
                <w:sz w:val="24"/>
                <w:szCs w:val="24"/>
              </w:rPr>
            </w:pPr>
            <w:r w:rsidRPr="009A1757">
              <w:rPr>
                <w:rFonts w:ascii="Times New Roman" w:hAnsi="Times New Roman" w:cs="Times New Roman"/>
                <w:sz w:val="24"/>
                <w:szCs w:val="24"/>
              </w:rPr>
              <w:t>51.371,70</w:t>
            </w:r>
          </w:p>
        </w:tc>
      </w:tr>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9.</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sz w:val="24"/>
                <w:szCs w:val="24"/>
              </w:rPr>
            </w:pPr>
            <w:r w:rsidRPr="009A1757">
              <w:rPr>
                <w:rFonts w:ascii="Times New Roman" w:hAnsi="Times New Roman" w:cs="Times New Roman"/>
                <w:sz w:val="24"/>
                <w:szCs w:val="24"/>
              </w:rPr>
              <w:t>Отпремнина приликом одласка у пензију</w:t>
            </w:r>
          </w:p>
        </w:tc>
        <w:tc>
          <w:tcPr>
            <w:tcW w:w="2502" w:type="dxa"/>
          </w:tcPr>
          <w:p w:rsidR="0052349A" w:rsidRPr="009A1757" w:rsidRDefault="0052349A" w:rsidP="0052349A">
            <w:pPr>
              <w:widowControl w:val="0"/>
              <w:autoSpaceDE w:val="0"/>
              <w:autoSpaceDN w:val="0"/>
              <w:adjustRightInd w:val="0"/>
              <w:jc w:val="right"/>
              <w:rPr>
                <w:rFonts w:ascii="Times New Roman" w:hAnsi="Times New Roman" w:cs="Times New Roman"/>
                <w:sz w:val="24"/>
                <w:szCs w:val="24"/>
              </w:rPr>
            </w:pPr>
            <w:r w:rsidRPr="009A1757">
              <w:rPr>
                <w:rFonts w:ascii="Times New Roman" w:hAnsi="Times New Roman" w:cs="Times New Roman"/>
                <w:sz w:val="24"/>
                <w:szCs w:val="24"/>
              </w:rPr>
              <w:t>513.572,00</w:t>
            </w:r>
          </w:p>
        </w:tc>
      </w:tr>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10.</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sz w:val="24"/>
                <w:szCs w:val="24"/>
              </w:rPr>
            </w:pPr>
            <w:r w:rsidRPr="009A1757">
              <w:rPr>
                <w:rFonts w:ascii="Times New Roman" w:hAnsi="Times New Roman" w:cs="Times New Roman"/>
                <w:sz w:val="24"/>
                <w:szCs w:val="24"/>
              </w:rPr>
              <w:t>Отпремнина у случају отпуштања са посла</w:t>
            </w:r>
          </w:p>
        </w:tc>
        <w:tc>
          <w:tcPr>
            <w:tcW w:w="2502" w:type="dxa"/>
          </w:tcPr>
          <w:p w:rsidR="0052349A" w:rsidRPr="009A1757" w:rsidRDefault="0052349A" w:rsidP="0052349A">
            <w:pPr>
              <w:widowControl w:val="0"/>
              <w:autoSpaceDE w:val="0"/>
              <w:autoSpaceDN w:val="0"/>
              <w:adjustRightInd w:val="0"/>
              <w:jc w:val="right"/>
              <w:rPr>
                <w:rFonts w:ascii="Times New Roman" w:hAnsi="Times New Roman" w:cs="Times New Roman"/>
                <w:sz w:val="24"/>
                <w:szCs w:val="24"/>
              </w:rPr>
            </w:pPr>
            <w:r w:rsidRPr="009A1757">
              <w:rPr>
                <w:rFonts w:ascii="Times New Roman" w:hAnsi="Times New Roman" w:cs="Times New Roman"/>
                <w:sz w:val="24"/>
                <w:szCs w:val="24"/>
              </w:rPr>
              <w:t>654.086,75</w:t>
            </w:r>
          </w:p>
        </w:tc>
      </w:tr>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11.</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sz w:val="24"/>
                <w:szCs w:val="24"/>
              </w:rPr>
            </w:pPr>
            <w:r w:rsidRPr="009A1757">
              <w:rPr>
                <w:rFonts w:ascii="Times New Roman" w:hAnsi="Times New Roman" w:cs="Times New Roman"/>
                <w:sz w:val="24"/>
                <w:szCs w:val="24"/>
              </w:rPr>
              <w:t>Накнада штете запосленом за неискоришћен годишњи одмор</w:t>
            </w:r>
          </w:p>
        </w:tc>
        <w:tc>
          <w:tcPr>
            <w:tcW w:w="2502" w:type="dxa"/>
          </w:tcPr>
          <w:p w:rsidR="0052349A" w:rsidRPr="009A1757" w:rsidRDefault="0052349A" w:rsidP="0052349A">
            <w:pPr>
              <w:widowControl w:val="0"/>
              <w:autoSpaceDE w:val="0"/>
              <w:autoSpaceDN w:val="0"/>
              <w:adjustRightInd w:val="0"/>
              <w:jc w:val="right"/>
              <w:rPr>
                <w:rFonts w:ascii="Times New Roman" w:hAnsi="Times New Roman" w:cs="Times New Roman"/>
                <w:sz w:val="24"/>
                <w:szCs w:val="24"/>
              </w:rPr>
            </w:pPr>
            <w:r w:rsidRPr="009A1757">
              <w:rPr>
                <w:rFonts w:ascii="Times New Roman" w:hAnsi="Times New Roman" w:cs="Times New Roman"/>
                <w:sz w:val="24"/>
                <w:szCs w:val="24"/>
              </w:rPr>
              <w:t>33.540,48</w:t>
            </w:r>
          </w:p>
        </w:tc>
      </w:tr>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12.</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sz w:val="24"/>
                <w:szCs w:val="24"/>
              </w:rPr>
            </w:pPr>
            <w:r w:rsidRPr="009A1757">
              <w:rPr>
                <w:rFonts w:ascii="Times New Roman" w:hAnsi="Times New Roman" w:cs="Times New Roman"/>
                <w:sz w:val="24"/>
                <w:szCs w:val="24"/>
              </w:rPr>
              <w:t>Остале помоћи запосленим радницима</w:t>
            </w:r>
          </w:p>
        </w:tc>
        <w:tc>
          <w:tcPr>
            <w:tcW w:w="2502" w:type="dxa"/>
          </w:tcPr>
          <w:p w:rsidR="0052349A" w:rsidRPr="009A1757" w:rsidRDefault="0052349A" w:rsidP="0052349A">
            <w:pPr>
              <w:widowControl w:val="0"/>
              <w:autoSpaceDE w:val="0"/>
              <w:autoSpaceDN w:val="0"/>
              <w:adjustRightInd w:val="0"/>
              <w:jc w:val="right"/>
              <w:rPr>
                <w:rFonts w:ascii="Times New Roman" w:hAnsi="Times New Roman" w:cs="Times New Roman"/>
                <w:sz w:val="24"/>
                <w:szCs w:val="24"/>
              </w:rPr>
            </w:pPr>
            <w:r w:rsidRPr="009A1757">
              <w:rPr>
                <w:rFonts w:ascii="Times New Roman" w:hAnsi="Times New Roman" w:cs="Times New Roman"/>
                <w:sz w:val="24"/>
                <w:szCs w:val="24"/>
              </w:rPr>
              <w:t>7.000,00</w:t>
            </w:r>
          </w:p>
        </w:tc>
      </w:tr>
    </w:tbl>
    <w:p w:rsidR="0052349A" w:rsidRPr="009A1757" w:rsidRDefault="0052349A" w:rsidP="009A1757">
      <w:pPr>
        <w:widowControl w:val="0"/>
        <w:autoSpaceDE w:val="0"/>
        <w:autoSpaceDN w:val="0"/>
        <w:adjustRightInd w:val="0"/>
        <w:rPr>
          <w:rFonts w:ascii="Times New Roman" w:hAnsi="Times New Roman" w:cs="Times New Roman"/>
          <w:b/>
        </w:rPr>
      </w:pPr>
    </w:p>
    <w:p w:rsidR="0052349A" w:rsidRPr="009A1757" w:rsidRDefault="0052349A" w:rsidP="0052349A">
      <w:pPr>
        <w:widowControl w:val="0"/>
        <w:autoSpaceDE w:val="0"/>
        <w:autoSpaceDN w:val="0"/>
        <w:adjustRightInd w:val="0"/>
        <w:ind w:left="426"/>
        <w:rPr>
          <w:rFonts w:ascii="Times New Roman" w:hAnsi="Times New Roman" w:cs="Times New Roman"/>
          <w:b/>
        </w:rPr>
      </w:pPr>
      <w:r w:rsidRPr="009A1757">
        <w:rPr>
          <w:rFonts w:ascii="Times New Roman" w:hAnsi="Times New Roman" w:cs="Times New Roman"/>
          <w:b/>
        </w:rPr>
        <w:t>-</w:t>
      </w:r>
      <w:r w:rsidRPr="009A1757">
        <w:rPr>
          <w:rFonts w:ascii="Times New Roman" w:hAnsi="Times New Roman" w:cs="Times New Roman"/>
        </w:rPr>
        <w:t>ЗА ПЕРИОД 01.01.2017.-31.12.2017.ГОДИНЕ.</w:t>
      </w:r>
    </w:p>
    <w:p w:rsidR="0052349A" w:rsidRPr="009A1757" w:rsidRDefault="0052349A" w:rsidP="0052349A">
      <w:pPr>
        <w:widowControl w:val="0"/>
        <w:autoSpaceDE w:val="0"/>
        <w:autoSpaceDN w:val="0"/>
        <w:adjustRightInd w:val="0"/>
        <w:rPr>
          <w:rFonts w:ascii="Times New Roman" w:hAnsi="Times New Roman" w:cs="Times New Roman"/>
          <w:b/>
        </w:rPr>
      </w:pPr>
    </w:p>
    <w:tbl>
      <w:tblPr>
        <w:tblStyle w:val="TableGrid"/>
        <w:tblW w:w="0" w:type="auto"/>
        <w:tblLook w:val="04A0"/>
      </w:tblPr>
      <w:tblGrid>
        <w:gridCol w:w="1242"/>
        <w:gridCol w:w="5812"/>
        <w:gridCol w:w="2502"/>
      </w:tblGrid>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Ред.бр.</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Врста накнаде и примања</w:t>
            </w:r>
          </w:p>
        </w:tc>
        <w:tc>
          <w:tcPr>
            <w:tcW w:w="250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Износ (динара)</w:t>
            </w:r>
          </w:p>
        </w:tc>
      </w:tr>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1.</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sz w:val="24"/>
                <w:szCs w:val="24"/>
              </w:rPr>
            </w:pPr>
            <w:r w:rsidRPr="009A1757">
              <w:rPr>
                <w:rFonts w:ascii="Times New Roman" w:hAnsi="Times New Roman" w:cs="Times New Roman"/>
                <w:sz w:val="24"/>
                <w:szCs w:val="24"/>
              </w:rPr>
              <w:t>Помоћ у медицинском лечењу запосленог или чланова уже породице</w:t>
            </w:r>
          </w:p>
        </w:tc>
        <w:tc>
          <w:tcPr>
            <w:tcW w:w="2502" w:type="dxa"/>
          </w:tcPr>
          <w:p w:rsidR="0052349A" w:rsidRPr="009D2547" w:rsidRDefault="009D2547" w:rsidP="009D2547">
            <w:pPr>
              <w:widowControl w:val="0"/>
              <w:autoSpaceDE w:val="0"/>
              <w:autoSpaceDN w:val="0"/>
              <w:adjustRightInd w:val="0"/>
              <w:jc w:val="right"/>
              <w:rPr>
                <w:rFonts w:ascii="Times New Roman" w:hAnsi="Times New Roman" w:cs="Times New Roman"/>
                <w:sz w:val="24"/>
                <w:szCs w:val="24"/>
              </w:rPr>
            </w:pPr>
            <w:r w:rsidRPr="009D2547">
              <w:rPr>
                <w:rFonts w:ascii="Times New Roman" w:hAnsi="Times New Roman" w:cs="Times New Roman"/>
                <w:sz w:val="24"/>
                <w:szCs w:val="24"/>
              </w:rPr>
              <w:t xml:space="preserve">95.000,00 </w:t>
            </w:r>
          </w:p>
        </w:tc>
      </w:tr>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2.</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sz w:val="24"/>
                <w:szCs w:val="24"/>
              </w:rPr>
            </w:pPr>
            <w:r w:rsidRPr="009A1757">
              <w:rPr>
                <w:rFonts w:ascii="Times New Roman" w:hAnsi="Times New Roman" w:cs="Times New Roman"/>
                <w:sz w:val="24"/>
                <w:szCs w:val="24"/>
              </w:rPr>
              <w:t>Помоћ у случају смрти запосленог или члана уже породице</w:t>
            </w:r>
          </w:p>
        </w:tc>
        <w:tc>
          <w:tcPr>
            <w:tcW w:w="2502" w:type="dxa"/>
          </w:tcPr>
          <w:p w:rsidR="0052349A" w:rsidRPr="009D2547" w:rsidRDefault="009D2547" w:rsidP="009D2547">
            <w:pPr>
              <w:widowControl w:val="0"/>
              <w:autoSpaceDE w:val="0"/>
              <w:autoSpaceDN w:val="0"/>
              <w:adjustRightInd w:val="0"/>
              <w:jc w:val="right"/>
              <w:rPr>
                <w:rFonts w:ascii="Times New Roman" w:hAnsi="Times New Roman" w:cs="Times New Roman"/>
                <w:sz w:val="24"/>
                <w:szCs w:val="24"/>
              </w:rPr>
            </w:pPr>
            <w:r w:rsidRPr="009D2547">
              <w:rPr>
                <w:rFonts w:ascii="Times New Roman" w:hAnsi="Times New Roman" w:cs="Times New Roman"/>
                <w:sz w:val="24"/>
                <w:szCs w:val="24"/>
              </w:rPr>
              <w:t>130.189,00</w:t>
            </w:r>
          </w:p>
        </w:tc>
      </w:tr>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3.</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sz w:val="24"/>
                <w:szCs w:val="24"/>
              </w:rPr>
            </w:pPr>
            <w:r w:rsidRPr="009A1757">
              <w:rPr>
                <w:rFonts w:ascii="Times New Roman" w:hAnsi="Times New Roman" w:cs="Times New Roman"/>
                <w:sz w:val="24"/>
                <w:szCs w:val="24"/>
              </w:rPr>
              <w:t>Накнаде трошкова за превоз на посао и са посла</w:t>
            </w:r>
          </w:p>
        </w:tc>
        <w:tc>
          <w:tcPr>
            <w:tcW w:w="2502" w:type="dxa"/>
          </w:tcPr>
          <w:p w:rsidR="0052349A" w:rsidRPr="009D2547" w:rsidRDefault="009D2547" w:rsidP="009D2547">
            <w:pPr>
              <w:widowControl w:val="0"/>
              <w:autoSpaceDE w:val="0"/>
              <w:autoSpaceDN w:val="0"/>
              <w:adjustRightInd w:val="0"/>
              <w:jc w:val="right"/>
              <w:rPr>
                <w:rFonts w:ascii="Times New Roman" w:hAnsi="Times New Roman" w:cs="Times New Roman"/>
                <w:sz w:val="24"/>
                <w:szCs w:val="24"/>
              </w:rPr>
            </w:pPr>
            <w:r w:rsidRPr="009D2547">
              <w:rPr>
                <w:rFonts w:ascii="Times New Roman" w:hAnsi="Times New Roman" w:cs="Times New Roman"/>
                <w:sz w:val="24"/>
                <w:szCs w:val="24"/>
              </w:rPr>
              <w:t>1.481.465,19</w:t>
            </w:r>
          </w:p>
        </w:tc>
      </w:tr>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4.</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sz w:val="24"/>
                <w:szCs w:val="24"/>
              </w:rPr>
            </w:pPr>
            <w:r w:rsidRPr="009A1757">
              <w:rPr>
                <w:rFonts w:ascii="Times New Roman" w:hAnsi="Times New Roman" w:cs="Times New Roman"/>
                <w:sz w:val="24"/>
                <w:szCs w:val="24"/>
              </w:rPr>
              <w:t>Јубиларне награде</w:t>
            </w:r>
          </w:p>
        </w:tc>
        <w:tc>
          <w:tcPr>
            <w:tcW w:w="2502" w:type="dxa"/>
          </w:tcPr>
          <w:p w:rsidR="0052349A" w:rsidRPr="009D2547" w:rsidRDefault="009D2547" w:rsidP="009D2547">
            <w:pPr>
              <w:widowControl w:val="0"/>
              <w:autoSpaceDE w:val="0"/>
              <w:autoSpaceDN w:val="0"/>
              <w:adjustRightInd w:val="0"/>
              <w:jc w:val="right"/>
              <w:rPr>
                <w:rFonts w:ascii="Times New Roman" w:hAnsi="Times New Roman" w:cs="Times New Roman"/>
                <w:sz w:val="24"/>
                <w:szCs w:val="24"/>
              </w:rPr>
            </w:pPr>
            <w:r w:rsidRPr="009D2547">
              <w:rPr>
                <w:rFonts w:ascii="Times New Roman" w:hAnsi="Times New Roman" w:cs="Times New Roman"/>
                <w:sz w:val="24"/>
                <w:szCs w:val="24"/>
              </w:rPr>
              <w:t>252.293,00</w:t>
            </w:r>
          </w:p>
        </w:tc>
      </w:tr>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5.</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sz w:val="24"/>
                <w:szCs w:val="24"/>
              </w:rPr>
            </w:pPr>
            <w:r w:rsidRPr="009A1757">
              <w:rPr>
                <w:rFonts w:ascii="Times New Roman" w:hAnsi="Times New Roman" w:cs="Times New Roman"/>
                <w:sz w:val="24"/>
                <w:szCs w:val="24"/>
              </w:rPr>
              <w:t>Трошкови дневница на службеном путу</w:t>
            </w:r>
          </w:p>
        </w:tc>
        <w:tc>
          <w:tcPr>
            <w:tcW w:w="2502" w:type="dxa"/>
          </w:tcPr>
          <w:p w:rsidR="0052349A" w:rsidRPr="009D2547" w:rsidRDefault="009D2547" w:rsidP="009D2547">
            <w:pPr>
              <w:widowControl w:val="0"/>
              <w:autoSpaceDE w:val="0"/>
              <w:autoSpaceDN w:val="0"/>
              <w:adjustRightInd w:val="0"/>
              <w:jc w:val="right"/>
              <w:rPr>
                <w:rFonts w:ascii="Times New Roman" w:hAnsi="Times New Roman" w:cs="Times New Roman"/>
                <w:sz w:val="24"/>
                <w:szCs w:val="24"/>
              </w:rPr>
            </w:pPr>
            <w:r w:rsidRPr="009D2547">
              <w:rPr>
                <w:rFonts w:ascii="Times New Roman" w:hAnsi="Times New Roman" w:cs="Times New Roman"/>
                <w:sz w:val="24"/>
                <w:szCs w:val="24"/>
              </w:rPr>
              <w:t>52.800,00</w:t>
            </w:r>
          </w:p>
        </w:tc>
      </w:tr>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6.</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sz w:val="24"/>
                <w:szCs w:val="24"/>
              </w:rPr>
            </w:pPr>
            <w:r w:rsidRPr="009A1757">
              <w:rPr>
                <w:rFonts w:ascii="Times New Roman" w:hAnsi="Times New Roman" w:cs="Times New Roman"/>
                <w:sz w:val="24"/>
                <w:szCs w:val="24"/>
              </w:rPr>
              <w:t>Трошкови смештаја на службеном путу</w:t>
            </w:r>
          </w:p>
        </w:tc>
        <w:tc>
          <w:tcPr>
            <w:tcW w:w="2502" w:type="dxa"/>
          </w:tcPr>
          <w:p w:rsidR="0052349A" w:rsidRPr="009D2547" w:rsidRDefault="009D2547" w:rsidP="009D2547">
            <w:pPr>
              <w:widowControl w:val="0"/>
              <w:autoSpaceDE w:val="0"/>
              <w:autoSpaceDN w:val="0"/>
              <w:adjustRightInd w:val="0"/>
              <w:jc w:val="right"/>
              <w:rPr>
                <w:rFonts w:ascii="Times New Roman" w:hAnsi="Times New Roman" w:cs="Times New Roman"/>
                <w:sz w:val="24"/>
                <w:szCs w:val="24"/>
              </w:rPr>
            </w:pPr>
            <w:r w:rsidRPr="009D2547">
              <w:rPr>
                <w:rFonts w:ascii="Times New Roman" w:hAnsi="Times New Roman" w:cs="Times New Roman"/>
                <w:sz w:val="24"/>
                <w:szCs w:val="24"/>
              </w:rPr>
              <w:t>0</w:t>
            </w:r>
          </w:p>
        </w:tc>
      </w:tr>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7.</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sz w:val="24"/>
                <w:szCs w:val="24"/>
              </w:rPr>
            </w:pPr>
            <w:r w:rsidRPr="009A1757">
              <w:rPr>
                <w:rFonts w:ascii="Times New Roman" w:hAnsi="Times New Roman" w:cs="Times New Roman"/>
                <w:sz w:val="24"/>
                <w:szCs w:val="24"/>
              </w:rPr>
              <w:t>Накнада за употребу сопственог возила</w:t>
            </w:r>
          </w:p>
        </w:tc>
        <w:tc>
          <w:tcPr>
            <w:tcW w:w="2502" w:type="dxa"/>
          </w:tcPr>
          <w:p w:rsidR="0052349A" w:rsidRPr="009D2547" w:rsidRDefault="009D2547" w:rsidP="009D2547">
            <w:pPr>
              <w:widowControl w:val="0"/>
              <w:autoSpaceDE w:val="0"/>
              <w:autoSpaceDN w:val="0"/>
              <w:adjustRightInd w:val="0"/>
              <w:jc w:val="right"/>
              <w:rPr>
                <w:rFonts w:ascii="Times New Roman" w:hAnsi="Times New Roman" w:cs="Times New Roman"/>
                <w:sz w:val="24"/>
                <w:szCs w:val="24"/>
              </w:rPr>
            </w:pPr>
            <w:r w:rsidRPr="009D2547">
              <w:rPr>
                <w:rFonts w:ascii="Times New Roman" w:hAnsi="Times New Roman" w:cs="Times New Roman"/>
                <w:sz w:val="24"/>
                <w:szCs w:val="24"/>
              </w:rPr>
              <w:t>2.864,16</w:t>
            </w:r>
          </w:p>
        </w:tc>
      </w:tr>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8.</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sz w:val="24"/>
                <w:szCs w:val="24"/>
              </w:rPr>
            </w:pPr>
            <w:r w:rsidRPr="009A1757">
              <w:rPr>
                <w:rFonts w:ascii="Times New Roman" w:hAnsi="Times New Roman" w:cs="Times New Roman"/>
                <w:sz w:val="24"/>
                <w:szCs w:val="24"/>
              </w:rPr>
              <w:t>Остали трошкови за пословна путовања у земљи</w:t>
            </w:r>
          </w:p>
        </w:tc>
        <w:tc>
          <w:tcPr>
            <w:tcW w:w="2502" w:type="dxa"/>
          </w:tcPr>
          <w:p w:rsidR="0052349A" w:rsidRPr="009D2547" w:rsidRDefault="009D2547" w:rsidP="009D2547">
            <w:pPr>
              <w:widowControl w:val="0"/>
              <w:autoSpaceDE w:val="0"/>
              <w:autoSpaceDN w:val="0"/>
              <w:adjustRightInd w:val="0"/>
              <w:jc w:val="right"/>
              <w:rPr>
                <w:rFonts w:ascii="Times New Roman" w:hAnsi="Times New Roman" w:cs="Times New Roman"/>
                <w:sz w:val="24"/>
                <w:szCs w:val="24"/>
              </w:rPr>
            </w:pPr>
            <w:r w:rsidRPr="009D2547">
              <w:rPr>
                <w:rFonts w:ascii="Times New Roman" w:hAnsi="Times New Roman" w:cs="Times New Roman"/>
                <w:sz w:val="24"/>
                <w:szCs w:val="24"/>
              </w:rPr>
              <w:t>29.405,00</w:t>
            </w:r>
          </w:p>
        </w:tc>
      </w:tr>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9.</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sz w:val="24"/>
                <w:szCs w:val="24"/>
              </w:rPr>
            </w:pPr>
            <w:r w:rsidRPr="009A1757">
              <w:rPr>
                <w:rFonts w:ascii="Times New Roman" w:hAnsi="Times New Roman" w:cs="Times New Roman"/>
                <w:sz w:val="24"/>
                <w:szCs w:val="24"/>
              </w:rPr>
              <w:t>Отпремнина приликом одласка у пензију</w:t>
            </w:r>
          </w:p>
        </w:tc>
        <w:tc>
          <w:tcPr>
            <w:tcW w:w="2502" w:type="dxa"/>
          </w:tcPr>
          <w:p w:rsidR="0052349A" w:rsidRPr="009D2547" w:rsidRDefault="009D2547" w:rsidP="009D2547">
            <w:pPr>
              <w:widowControl w:val="0"/>
              <w:autoSpaceDE w:val="0"/>
              <w:autoSpaceDN w:val="0"/>
              <w:adjustRightInd w:val="0"/>
              <w:jc w:val="right"/>
              <w:rPr>
                <w:rFonts w:ascii="Times New Roman" w:hAnsi="Times New Roman" w:cs="Times New Roman"/>
                <w:sz w:val="24"/>
                <w:szCs w:val="24"/>
              </w:rPr>
            </w:pPr>
            <w:r w:rsidRPr="009D2547">
              <w:rPr>
                <w:rFonts w:ascii="Times New Roman" w:hAnsi="Times New Roman" w:cs="Times New Roman"/>
                <w:sz w:val="24"/>
                <w:szCs w:val="24"/>
              </w:rPr>
              <w:t>250.945,00</w:t>
            </w:r>
          </w:p>
        </w:tc>
      </w:tr>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10.</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sz w:val="24"/>
                <w:szCs w:val="24"/>
              </w:rPr>
            </w:pPr>
            <w:r w:rsidRPr="009A1757">
              <w:rPr>
                <w:rFonts w:ascii="Times New Roman" w:hAnsi="Times New Roman" w:cs="Times New Roman"/>
                <w:sz w:val="24"/>
                <w:szCs w:val="24"/>
              </w:rPr>
              <w:t>Отпремнина у случају отпуштања са посла</w:t>
            </w:r>
          </w:p>
        </w:tc>
        <w:tc>
          <w:tcPr>
            <w:tcW w:w="2502" w:type="dxa"/>
          </w:tcPr>
          <w:p w:rsidR="0052349A" w:rsidRPr="009D2547" w:rsidRDefault="009D2547" w:rsidP="009D2547">
            <w:pPr>
              <w:widowControl w:val="0"/>
              <w:autoSpaceDE w:val="0"/>
              <w:autoSpaceDN w:val="0"/>
              <w:adjustRightInd w:val="0"/>
              <w:jc w:val="right"/>
              <w:rPr>
                <w:rFonts w:ascii="Times New Roman" w:hAnsi="Times New Roman" w:cs="Times New Roman"/>
                <w:sz w:val="24"/>
                <w:szCs w:val="24"/>
              </w:rPr>
            </w:pPr>
            <w:r w:rsidRPr="009D2547">
              <w:rPr>
                <w:rFonts w:ascii="Times New Roman" w:hAnsi="Times New Roman" w:cs="Times New Roman"/>
                <w:sz w:val="24"/>
                <w:szCs w:val="24"/>
              </w:rPr>
              <w:t>290.655,30</w:t>
            </w:r>
          </w:p>
        </w:tc>
      </w:tr>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11.</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sz w:val="24"/>
                <w:szCs w:val="24"/>
              </w:rPr>
            </w:pPr>
            <w:r w:rsidRPr="009A1757">
              <w:rPr>
                <w:rFonts w:ascii="Times New Roman" w:hAnsi="Times New Roman" w:cs="Times New Roman"/>
                <w:sz w:val="24"/>
                <w:szCs w:val="24"/>
              </w:rPr>
              <w:t>Накнада штете запосленом за неискоришћен годишњи одмор</w:t>
            </w:r>
          </w:p>
        </w:tc>
        <w:tc>
          <w:tcPr>
            <w:tcW w:w="2502" w:type="dxa"/>
          </w:tcPr>
          <w:p w:rsidR="0052349A" w:rsidRPr="009D2547" w:rsidRDefault="009D2547" w:rsidP="009D2547">
            <w:pPr>
              <w:widowControl w:val="0"/>
              <w:autoSpaceDE w:val="0"/>
              <w:autoSpaceDN w:val="0"/>
              <w:adjustRightInd w:val="0"/>
              <w:jc w:val="right"/>
              <w:rPr>
                <w:rFonts w:ascii="Times New Roman" w:hAnsi="Times New Roman" w:cs="Times New Roman"/>
                <w:sz w:val="24"/>
                <w:szCs w:val="24"/>
              </w:rPr>
            </w:pPr>
            <w:r w:rsidRPr="009D2547">
              <w:rPr>
                <w:rFonts w:ascii="Times New Roman" w:hAnsi="Times New Roman" w:cs="Times New Roman"/>
                <w:sz w:val="24"/>
                <w:szCs w:val="24"/>
              </w:rPr>
              <w:t>0</w:t>
            </w:r>
          </w:p>
        </w:tc>
      </w:tr>
      <w:tr w:rsidR="0052349A" w:rsidRPr="009A1757" w:rsidTr="0052349A">
        <w:tc>
          <w:tcPr>
            <w:tcW w:w="1242" w:type="dxa"/>
          </w:tcPr>
          <w:p w:rsidR="0052349A" w:rsidRPr="009A1757" w:rsidRDefault="0052349A" w:rsidP="0052349A">
            <w:pPr>
              <w:widowControl w:val="0"/>
              <w:autoSpaceDE w:val="0"/>
              <w:autoSpaceDN w:val="0"/>
              <w:adjustRightInd w:val="0"/>
              <w:rPr>
                <w:rFonts w:ascii="Times New Roman" w:hAnsi="Times New Roman" w:cs="Times New Roman"/>
                <w:b/>
                <w:sz w:val="24"/>
                <w:szCs w:val="24"/>
              </w:rPr>
            </w:pPr>
            <w:r w:rsidRPr="009A1757">
              <w:rPr>
                <w:rFonts w:ascii="Times New Roman" w:hAnsi="Times New Roman" w:cs="Times New Roman"/>
                <w:b/>
                <w:sz w:val="24"/>
                <w:szCs w:val="24"/>
              </w:rPr>
              <w:t>12.</w:t>
            </w:r>
          </w:p>
        </w:tc>
        <w:tc>
          <w:tcPr>
            <w:tcW w:w="5812" w:type="dxa"/>
          </w:tcPr>
          <w:p w:rsidR="0052349A" w:rsidRPr="009A1757" w:rsidRDefault="0052349A" w:rsidP="0052349A">
            <w:pPr>
              <w:widowControl w:val="0"/>
              <w:autoSpaceDE w:val="0"/>
              <w:autoSpaceDN w:val="0"/>
              <w:adjustRightInd w:val="0"/>
              <w:rPr>
                <w:rFonts w:ascii="Times New Roman" w:hAnsi="Times New Roman" w:cs="Times New Roman"/>
                <w:sz w:val="24"/>
                <w:szCs w:val="24"/>
              </w:rPr>
            </w:pPr>
            <w:r w:rsidRPr="009A1757">
              <w:rPr>
                <w:rFonts w:ascii="Times New Roman" w:hAnsi="Times New Roman" w:cs="Times New Roman"/>
                <w:sz w:val="24"/>
                <w:szCs w:val="24"/>
              </w:rPr>
              <w:t>Остале помоћи запосленим радницима</w:t>
            </w:r>
          </w:p>
        </w:tc>
        <w:tc>
          <w:tcPr>
            <w:tcW w:w="2502" w:type="dxa"/>
          </w:tcPr>
          <w:p w:rsidR="0052349A" w:rsidRPr="009D2547" w:rsidRDefault="009D2547" w:rsidP="009D2547">
            <w:pPr>
              <w:widowControl w:val="0"/>
              <w:autoSpaceDE w:val="0"/>
              <w:autoSpaceDN w:val="0"/>
              <w:adjustRightInd w:val="0"/>
              <w:jc w:val="right"/>
              <w:rPr>
                <w:rFonts w:ascii="Times New Roman" w:hAnsi="Times New Roman" w:cs="Times New Roman"/>
                <w:sz w:val="24"/>
                <w:szCs w:val="24"/>
              </w:rPr>
            </w:pPr>
            <w:r w:rsidRPr="009D2547">
              <w:rPr>
                <w:rFonts w:ascii="Times New Roman" w:hAnsi="Times New Roman" w:cs="Times New Roman"/>
                <w:sz w:val="24"/>
                <w:szCs w:val="24"/>
              </w:rPr>
              <w:t>144.615,56</w:t>
            </w:r>
          </w:p>
        </w:tc>
      </w:tr>
    </w:tbl>
    <w:p w:rsidR="009A1757" w:rsidRDefault="009A1757" w:rsidP="00AA6ABC">
      <w:pPr>
        <w:spacing w:line="276" w:lineRule="auto"/>
        <w:rPr>
          <w:rFonts w:ascii="Times New Roman" w:hAnsi="Times New Roman" w:cs="Times New Roman"/>
          <w:b/>
        </w:rPr>
      </w:pPr>
    </w:p>
    <w:p w:rsidR="009A1757" w:rsidRDefault="009A1757" w:rsidP="00AA6ABC">
      <w:pPr>
        <w:spacing w:line="276" w:lineRule="auto"/>
        <w:rPr>
          <w:rFonts w:ascii="Times New Roman" w:hAnsi="Times New Roman" w:cs="Times New Roman"/>
          <w:b/>
        </w:rPr>
      </w:pPr>
    </w:p>
    <w:p w:rsidR="009A1757" w:rsidRPr="009A1757" w:rsidRDefault="009A1757" w:rsidP="009A1757">
      <w:pPr>
        <w:widowControl w:val="0"/>
        <w:autoSpaceDE w:val="0"/>
        <w:autoSpaceDN w:val="0"/>
        <w:adjustRightInd w:val="0"/>
        <w:ind w:left="284"/>
        <w:rPr>
          <w:rFonts w:ascii="Times New Roman" w:hAnsi="Times New Roman"/>
          <w:b/>
        </w:rPr>
      </w:pPr>
      <w:r>
        <w:rPr>
          <w:rFonts w:ascii="Times New Roman" w:hAnsi="Times New Roman"/>
          <w:b/>
        </w:rPr>
        <w:lastRenderedPageBreak/>
        <w:t>9.</w:t>
      </w:r>
      <w:r w:rsidRPr="009A1757">
        <w:rPr>
          <w:rFonts w:ascii="Times New Roman" w:hAnsi="Times New Roman"/>
          <w:b/>
        </w:rPr>
        <w:t>ПОДАЦИ О СРЕДСТВИМА ЗА РАД</w:t>
      </w:r>
    </w:p>
    <w:p w:rsidR="009A1757" w:rsidRPr="009A1757" w:rsidRDefault="009A1757" w:rsidP="009A1757">
      <w:pPr>
        <w:pStyle w:val="ListParagraph"/>
        <w:widowControl w:val="0"/>
        <w:autoSpaceDE w:val="0"/>
        <w:autoSpaceDN w:val="0"/>
        <w:adjustRightInd w:val="0"/>
        <w:spacing w:after="0" w:line="240" w:lineRule="auto"/>
        <w:ind w:firstLine="0"/>
        <w:rPr>
          <w:rFonts w:ascii="Times New Roman" w:hAnsi="Times New Roman"/>
          <w:sz w:val="24"/>
          <w:szCs w:val="24"/>
        </w:rPr>
      </w:pPr>
      <w:r w:rsidRPr="009A1757">
        <w:rPr>
          <w:rFonts w:ascii="Times New Roman" w:hAnsi="Times New Roman"/>
          <w:sz w:val="24"/>
          <w:szCs w:val="24"/>
        </w:rPr>
        <w:t>Основна средства Општинске управе Бела Црква за период 01.01.2016.-31.12.2016.године</w:t>
      </w:r>
    </w:p>
    <w:tbl>
      <w:tblPr>
        <w:tblStyle w:val="TableGrid"/>
        <w:tblW w:w="0" w:type="auto"/>
        <w:tblInd w:w="-743" w:type="dxa"/>
        <w:tblLook w:val="04A0"/>
      </w:tblPr>
      <w:tblGrid>
        <w:gridCol w:w="1277"/>
        <w:gridCol w:w="2976"/>
        <w:gridCol w:w="2127"/>
        <w:gridCol w:w="1842"/>
        <w:gridCol w:w="1985"/>
      </w:tblGrid>
      <w:tr w:rsidR="009A1757" w:rsidTr="004C45B4">
        <w:tc>
          <w:tcPr>
            <w:tcW w:w="1277"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b/>
                <w:sz w:val="24"/>
                <w:szCs w:val="24"/>
              </w:rPr>
            </w:pPr>
            <w:r w:rsidRPr="009A1757">
              <w:rPr>
                <w:rFonts w:ascii="Times New Roman" w:hAnsi="Times New Roman"/>
                <w:b/>
                <w:sz w:val="24"/>
                <w:szCs w:val="24"/>
              </w:rPr>
              <w:t>Шифра конта</w:t>
            </w:r>
          </w:p>
        </w:tc>
        <w:tc>
          <w:tcPr>
            <w:tcW w:w="2976" w:type="dxa"/>
          </w:tcPr>
          <w:p w:rsidR="009A1757" w:rsidRPr="009A1757" w:rsidRDefault="009A1757" w:rsidP="009A1757">
            <w:pPr>
              <w:pStyle w:val="ListParagraph"/>
              <w:widowControl w:val="0"/>
              <w:autoSpaceDE w:val="0"/>
              <w:autoSpaceDN w:val="0"/>
              <w:adjustRightInd w:val="0"/>
              <w:spacing w:line="240" w:lineRule="auto"/>
              <w:ind w:left="0"/>
              <w:rPr>
                <w:rFonts w:ascii="Times New Roman" w:hAnsi="Times New Roman"/>
                <w:b/>
                <w:sz w:val="24"/>
                <w:szCs w:val="24"/>
              </w:rPr>
            </w:pPr>
            <w:r w:rsidRPr="009A1757">
              <w:rPr>
                <w:rFonts w:ascii="Times New Roman" w:hAnsi="Times New Roman"/>
                <w:b/>
                <w:sz w:val="24"/>
                <w:szCs w:val="24"/>
              </w:rPr>
              <w:t>Опис</w:t>
            </w:r>
          </w:p>
        </w:tc>
        <w:tc>
          <w:tcPr>
            <w:tcW w:w="2127" w:type="dxa"/>
          </w:tcPr>
          <w:p w:rsidR="009A1757" w:rsidRPr="009A1757" w:rsidRDefault="009A1757" w:rsidP="009A1757">
            <w:pPr>
              <w:pStyle w:val="ListParagraph"/>
              <w:widowControl w:val="0"/>
              <w:autoSpaceDE w:val="0"/>
              <w:autoSpaceDN w:val="0"/>
              <w:adjustRightInd w:val="0"/>
              <w:spacing w:line="240" w:lineRule="auto"/>
              <w:ind w:left="0"/>
              <w:rPr>
                <w:rFonts w:ascii="Times New Roman" w:hAnsi="Times New Roman"/>
                <w:b/>
                <w:sz w:val="24"/>
                <w:szCs w:val="24"/>
              </w:rPr>
            </w:pPr>
            <w:r>
              <w:rPr>
                <w:rFonts w:ascii="Times New Roman" w:hAnsi="Times New Roman"/>
                <w:b/>
                <w:sz w:val="24"/>
                <w:szCs w:val="24"/>
              </w:rPr>
              <w:t>Наб</w:t>
            </w:r>
            <w:r w:rsidRPr="009A1757">
              <w:rPr>
                <w:rFonts w:ascii="Times New Roman" w:hAnsi="Times New Roman"/>
                <w:b/>
                <w:sz w:val="24"/>
                <w:szCs w:val="24"/>
              </w:rPr>
              <w:t>авна вредност</w:t>
            </w:r>
          </w:p>
        </w:tc>
        <w:tc>
          <w:tcPr>
            <w:tcW w:w="1842"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b/>
                <w:sz w:val="24"/>
                <w:szCs w:val="24"/>
              </w:rPr>
            </w:pPr>
            <w:r w:rsidRPr="009A1757">
              <w:rPr>
                <w:rFonts w:ascii="Times New Roman" w:hAnsi="Times New Roman"/>
                <w:b/>
                <w:sz w:val="24"/>
                <w:szCs w:val="24"/>
              </w:rPr>
              <w:t>Исправка вредности</w:t>
            </w:r>
          </w:p>
        </w:tc>
        <w:tc>
          <w:tcPr>
            <w:tcW w:w="1985"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b/>
                <w:sz w:val="24"/>
                <w:szCs w:val="24"/>
              </w:rPr>
            </w:pPr>
            <w:r w:rsidRPr="009A1757">
              <w:rPr>
                <w:rFonts w:ascii="Times New Roman" w:hAnsi="Times New Roman"/>
                <w:b/>
                <w:sz w:val="24"/>
                <w:szCs w:val="24"/>
              </w:rPr>
              <w:t>Садашња вредност</w:t>
            </w:r>
          </w:p>
        </w:tc>
      </w:tr>
      <w:tr w:rsidR="009A1757" w:rsidTr="004C45B4">
        <w:tc>
          <w:tcPr>
            <w:tcW w:w="1277"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011111</w:t>
            </w:r>
          </w:p>
        </w:tc>
        <w:tc>
          <w:tcPr>
            <w:tcW w:w="2976"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Pr>
                <w:rFonts w:ascii="Times New Roman" w:hAnsi="Times New Roman"/>
                <w:sz w:val="24"/>
                <w:szCs w:val="24"/>
              </w:rPr>
              <w:t xml:space="preserve">Стамбене зграде за јавне </w:t>
            </w:r>
            <w:r w:rsidRPr="009A1757">
              <w:rPr>
                <w:rFonts w:ascii="Times New Roman" w:hAnsi="Times New Roman"/>
                <w:sz w:val="24"/>
                <w:szCs w:val="24"/>
              </w:rPr>
              <w:t>службенике</w:t>
            </w:r>
          </w:p>
        </w:tc>
        <w:tc>
          <w:tcPr>
            <w:tcW w:w="2127"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3.974.158,00</w:t>
            </w:r>
          </w:p>
        </w:tc>
        <w:tc>
          <w:tcPr>
            <w:tcW w:w="1842"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464.976,54</w:t>
            </w:r>
          </w:p>
        </w:tc>
        <w:tc>
          <w:tcPr>
            <w:tcW w:w="1985"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3.509.181,46</w:t>
            </w:r>
          </w:p>
        </w:tc>
      </w:tr>
      <w:tr w:rsidR="009A1757" w:rsidTr="004C45B4">
        <w:tc>
          <w:tcPr>
            <w:tcW w:w="1277"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011125</w:t>
            </w:r>
          </w:p>
        </w:tc>
        <w:tc>
          <w:tcPr>
            <w:tcW w:w="2976"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Остале пословне зграде</w:t>
            </w:r>
          </w:p>
        </w:tc>
        <w:tc>
          <w:tcPr>
            <w:tcW w:w="2127"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18.191.975,50</w:t>
            </w:r>
          </w:p>
        </w:tc>
        <w:tc>
          <w:tcPr>
            <w:tcW w:w="1842"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4.370.459,65</w:t>
            </w:r>
          </w:p>
        </w:tc>
        <w:tc>
          <w:tcPr>
            <w:tcW w:w="1985"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13.821.515,85</w:t>
            </w:r>
          </w:p>
        </w:tc>
      </w:tr>
      <w:tr w:rsidR="009A1757" w:rsidTr="004C45B4">
        <w:tc>
          <w:tcPr>
            <w:tcW w:w="1277"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011193</w:t>
            </w:r>
          </w:p>
        </w:tc>
        <w:tc>
          <w:tcPr>
            <w:tcW w:w="2976"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Спортски и рекреациони објекти</w:t>
            </w:r>
          </w:p>
        </w:tc>
        <w:tc>
          <w:tcPr>
            <w:tcW w:w="2127"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7.52.613,44</w:t>
            </w:r>
          </w:p>
        </w:tc>
        <w:tc>
          <w:tcPr>
            <w:tcW w:w="1842"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788.115,24</w:t>
            </w:r>
          </w:p>
        </w:tc>
        <w:tc>
          <w:tcPr>
            <w:tcW w:w="1985"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6.732.498,20</w:t>
            </w:r>
          </w:p>
        </w:tc>
      </w:tr>
      <w:tr w:rsidR="009A1757" w:rsidTr="004C45B4">
        <w:tc>
          <w:tcPr>
            <w:tcW w:w="1277"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011211</w:t>
            </w:r>
          </w:p>
        </w:tc>
        <w:tc>
          <w:tcPr>
            <w:tcW w:w="2976"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Опрема за копнени саобраћај</w:t>
            </w:r>
          </w:p>
        </w:tc>
        <w:tc>
          <w:tcPr>
            <w:tcW w:w="2127"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9.844.595,55</w:t>
            </w:r>
          </w:p>
        </w:tc>
        <w:tc>
          <w:tcPr>
            <w:tcW w:w="1842"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5.196.377,24</w:t>
            </w:r>
          </w:p>
        </w:tc>
        <w:tc>
          <w:tcPr>
            <w:tcW w:w="1985"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4.648.218,31</w:t>
            </w:r>
          </w:p>
        </w:tc>
      </w:tr>
      <w:tr w:rsidR="009A1757" w:rsidTr="004C45B4">
        <w:tc>
          <w:tcPr>
            <w:tcW w:w="1277"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011221</w:t>
            </w:r>
          </w:p>
        </w:tc>
        <w:tc>
          <w:tcPr>
            <w:tcW w:w="2976"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Канцеларијска опрема</w:t>
            </w:r>
          </w:p>
        </w:tc>
        <w:tc>
          <w:tcPr>
            <w:tcW w:w="2127"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4.411.143,22</w:t>
            </w:r>
          </w:p>
        </w:tc>
        <w:tc>
          <w:tcPr>
            <w:tcW w:w="1842"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2.525.807,85</w:t>
            </w:r>
          </w:p>
        </w:tc>
        <w:tc>
          <w:tcPr>
            <w:tcW w:w="1985"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1.885.335,37</w:t>
            </w:r>
          </w:p>
        </w:tc>
      </w:tr>
      <w:tr w:rsidR="009A1757" w:rsidTr="004C45B4">
        <w:tc>
          <w:tcPr>
            <w:tcW w:w="1277"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011222</w:t>
            </w:r>
          </w:p>
        </w:tc>
        <w:tc>
          <w:tcPr>
            <w:tcW w:w="2976"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Рачунарска опрема</w:t>
            </w:r>
          </w:p>
        </w:tc>
        <w:tc>
          <w:tcPr>
            <w:tcW w:w="2127"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6.325.826,80</w:t>
            </w:r>
          </w:p>
        </w:tc>
        <w:tc>
          <w:tcPr>
            <w:tcW w:w="1842"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5.322.444,24</w:t>
            </w:r>
          </w:p>
        </w:tc>
        <w:tc>
          <w:tcPr>
            <w:tcW w:w="1985"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1.003.382,56</w:t>
            </w:r>
          </w:p>
        </w:tc>
      </w:tr>
      <w:tr w:rsidR="009A1757" w:rsidTr="004C45B4">
        <w:tc>
          <w:tcPr>
            <w:tcW w:w="1277"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011223</w:t>
            </w:r>
          </w:p>
        </w:tc>
        <w:tc>
          <w:tcPr>
            <w:tcW w:w="2976"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Комуникациона опрема</w:t>
            </w:r>
          </w:p>
        </w:tc>
        <w:tc>
          <w:tcPr>
            <w:tcW w:w="2127"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541.692,60</w:t>
            </w:r>
          </w:p>
        </w:tc>
        <w:tc>
          <w:tcPr>
            <w:tcW w:w="1842"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352.675,64</w:t>
            </w:r>
          </w:p>
        </w:tc>
        <w:tc>
          <w:tcPr>
            <w:tcW w:w="1985"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189.016,96</w:t>
            </w:r>
          </w:p>
        </w:tc>
      </w:tr>
      <w:tr w:rsidR="009A1757" w:rsidTr="004C45B4">
        <w:tc>
          <w:tcPr>
            <w:tcW w:w="1277"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011224</w:t>
            </w:r>
          </w:p>
        </w:tc>
        <w:tc>
          <w:tcPr>
            <w:tcW w:w="2976"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Електронска и фотографска опрема</w:t>
            </w:r>
          </w:p>
        </w:tc>
        <w:tc>
          <w:tcPr>
            <w:tcW w:w="2127"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3.097.225,71</w:t>
            </w:r>
          </w:p>
        </w:tc>
        <w:tc>
          <w:tcPr>
            <w:tcW w:w="1842"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1.387.412,28</w:t>
            </w:r>
          </w:p>
        </w:tc>
        <w:tc>
          <w:tcPr>
            <w:tcW w:w="1985"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1.709.813,43</w:t>
            </w:r>
          </w:p>
        </w:tc>
      </w:tr>
      <w:tr w:rsidR="009A1757" w:rsidTr="009A1757">
        <w:trPr>
          <w:trHeight w:val="512"/>
        </w:trPr>
        <w:tc>
          <w:tcPr>
            <w:tcW w:w="1277"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011225</w:t>
            </w:r>
          </w:p>
        </w:tc>
        <w:tc>
          <w:tcPr>
            <w:tcW w:w="2976"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Pr>
                <w:rFonts w:ascii="Times New Roman" w:hAnsi="Times New Roman"/>
                <w:sz w:val="24"/>
                <w:szCs w:val="24"/>
              </w:rPr>
              <w:t xml:space="preserve">Опрема за домаћинство и </w:t>
            </w:r>
            <w:r w:rsidRPr="009A1757">
              <w:rPr>
                <w:rFonts w:ascii="Times New Roman" w:hAnsi="Times New Roman"/>
                <w:sz w:val="24"/>
                <w:szCs w:val="24"/>
              </w:rPr>
              <w:t>угоститељство</w:t>
            </w:r>
          </w:p>
        </w:tc>
        <w:tc>
          <w:tcPr>
            <w:tcW w:w="2127"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7.524.763,80</w:t>
            </w:r>
          </w:p>
        </w:tc>
        <w:tc>
          <w:tcPr>
            <w:tcW w:w="1842"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6.953.386,64</w:t>
            </w:r>
          </w:p>
        </w:tc>
        <w:tc>
          <w:tcPr>
            <w:tcW w:w="1985"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571.377,16</w:t>
            </w:r>
          </w:p>
        </w:tc>
      </w:tr>
      <w:tr w:rsidR="009A1757" w:rsidTr="004C45B4">
        <w:tc>
          <w:tcPr>
            <w:tcW w:w="1277"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011253</w:t>
            </w:r>
          </w:p>
        </w:tc>
        <w:tc>
          <w:tcPr>
            <w:tcW w:w="2976"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Pr>
                <w:rFonts w:ascii="Times New Roman" w:hAnsi="Times New Roman"/>
                <w:sz w:val="24"/>
                <w:szCs w:val="24"/>
              </w:rPr>
              <w:t xml:space="preserve">Мерни и контролни </w:t>
            </w:r>
            <w:r w:rsidRPr="009A1757">
              <w:rPr>
                <w:rFonts w:ascii="Times New Roman" w:hAnsi="Times New Roman"/>
                <w:sz w:val="24"/>
                <w:szCs w:val="24"/>
              </w:rPr>
              <w:t>инструменти</w:t>
            </w:r>
          </w:p>
        </w:tc>
        <w:tc>
          <w:tcPr>
            <w:tcW w:w="2127"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12.290,00</w:t>
            </w:r>
          </w:p>
        </w:tc>
        <w:tc>
          <w:tcPr>
            <w:tcW w:w="1842"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896,15</w:t>
            </w:r>
          </w:p>
        </w:tc>
        <w:tc>
          <w:tcPr>
            <w:tcW w:w="1985"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11.393,85</w:t>
            </w:r>
          </w:p>
        </w:tc>
      </w:tr>
      <w:tr w:rsidR="009A1757" w:rsidTr="004C45B4">
        <w:tc>
          <w:tcPr>
            <w:tcW w:w="1277"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011281</w:t>
            </w:r>
          </w:p>
        </w:tc>
        <w:tc>
          <w:tcPr>
            <w:tcW w:w="2976"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Опрема за јавну безбедност</w:t>
            </w:r>
          </w:p>
        </w:tc>
        <w:tc>
          <w:tcPr>
            <w:tcW w:w="2127"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42.120,00</w:t>
            </w:r>
          </w:p>
        </w:tc>
        <w:tc>
          <w:tcPr>
            <w:tcW w:w="1842"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20.182,50</w:t>
            </w:r>
          </w:p>
        </w:tc>
        <w:tc>
          <w:tcPr>
            <w:tcW w:w="1985"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21.937,50</w:t>
            </w:r>
          </w:p>
        </w:tc>
      </w:tr>
      <w:tr w:rsidR="009A1757" w:rsidTr="004C45B4">
        <w:tc>
          <w:tcPr>
            <w:tcW w:w="1277"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011311</w:t>
            </w:r>
          </w:p>
        </w:tc>
        <w:tc>
          <w:tcPr>
            <w:tcW w:w="2976"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Остале некретнине и</w:t>
            </w:r>
            <w:r>
              <w:rPr>
                <w:rFonts w:ascii="Times New Roman" w:hAnsi="Times New Roman"/>
                <w:sz w:val="24"/>
                <w:szCs w:val="24"/>
              </w:rPr>
              <w:t xml:space="preserve"> </w:t>
            </w:r>
            <w:r w:rsidRPr="009A1757">
              <w:rPr>
                <w:rFonts w:ascii="Times New Roman" w:hAnsi="Times New Roman"/>
                <w:sz w:val="24"/>
                <w:szCs w:val="24"/>
              </w:rPr>
              <w:t>опрема</w:t>
            </w:r>
          </w:p>
        </w:tc>
        <w:tc>
          <w:tcPr>
            <w:tcW w:w="2127"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480.000,00</w:t>
            </w:r>
          </w:p>
        </w:tc>
        <w:tc>
          <w:tcPr>
            <w:tcW w:w="1842"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0,00</w:t>
            </w:r>
          </w:p>
        </w:tc>
        <w:tc>
          <w:tcPr>
            <w:tcW w:w="1985"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480.000,00</w:t>
            </w:r>
          </w:p>
        </w:tc>
      </w:tr>
      <w:tr w:rsidR="009A1757" w:rsidTr="004C45B4">
        <w:tc>
          <w:tcPr>
            <w:tcW w:w="1277"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014112</w:t>
            </w:r>
          </w:p>
        </w:tc>
        <w:tc>
          <w:tcPr>
            <w:tcW w:w="2976"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Грађевинско земљиште</w:t>
            </w:r>
          </w:p>
        </w:tc>
        <w:tc>
          <w:tcPr>
            <w:tcW w:w="2127"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336.875,88</w:t>
            </w:r>
          </w:p>
        </w:tc>
        <w:tc>
          <w:tcPr>
            <w:tcW w:w="1842"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0,00</w:t>
            </w:r>
          </w:p>
        </w:tc>
        <w:tc>
          <w:tcPr>
            <w:tcW w:w="1985"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336.875,88</w:t>
            </w:r>
          </w:p>
        </w:tc>
      </w:tr>
      <w:tr w:rsidR="009A1757" w:rsidTr="004C45B4">
        <w:tc>
          <w:tcPr>
            <w:tcW w:w="1277"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016111</w:t>
            </w:r>
          </w:p>
        </w:tc>
        <w:tc>
          <w:tcPr>
            <w:tcW w:w="2976"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Компјутерски софтвер</w:t>
            </w:r>
          </w:p>
        </w:tc>
        <w:tc>
          <w:tcPr>
            <w:tcW w:w="2127"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236.962,61</w:t>
            </w:r>
          </w:p>
        </w:tc>
        <w:tc>
          <w:tcPr>
            <w:tcW w:w="1842"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94.785,04</w:t>
            </w:r>
          </w:p>
        </w:tc>
        <w:tc>
          <w:tcPr>
            <w:tcW w:w="1985"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142.177,57</w:t>
            </w:r>
          </w:p>
        </w:tc>
      </w:tr>
      <w:tr w:rsidR="009A1757" w:rsidTr="004C45B4">
        <w:tc>
          <w:tcPr>
            <w:tcW w:w="1277"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016171</w:t>
            </w:r>
          </w:p>
        </w:tc>
        <w:tc>
          <w:tcPr>
            <w:tcW w:w="2976"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Остала нематеријална имовина</w:t>
            </w:r>
          </w:p>
        </w:tc>
        <w:tc>
          <w:tcPr>
            <w:tcW w:w="2127"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4.879.000,00</w:t>
            </w:r>
          </w:p>
        </w:tc>
        <w:tc>
          <w:tcPr>
            <w:tcW w:w="1842" w:type="dxa"/>
          </w:tcPr>
          <w:p w:rsidR="009A1757" w:rsidRPr="009A1757" w:rsidRDefault="009A1757" w:rsidP="009A1757">
            <w:pPr>
              <w:widowControl w:val="0"/>
              <w:autoSpaceDE w:val="0"/>
              <w:autoSpaceDN w:val="0"/>
              <w:adjustRightInd w:val="0"/>
              <w:rPr>
                <w:rFonts w:ascii="Times New Roman" w:hAnsi="Times New Roman"/>
                <w:sz w:val="24"/>
                <w:szCs w:val="24"/>
              </w:rPr>
            </w:pPr>
            <w:r w:rsidRPr="009A1757">
              <w:rPr>
                <w:rFonts w:ascii="Times New Roman" w:hAnsi="Times New Roman"/>
                <w:sz w:val="24"/>
                <w:szCs w:val="24"/>
              </w:rPr>
              <w:t>0,00</w:t>
            </w:r>
          </w:p>
        </w:tc>
        <w:tc>
          <w:tcPr>
            <w:tcW w:w="1985"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sz w:val="24"/>
                <w:szCs w:val="24"/>
              </w:rPr>
            </w:pPr>
            <w:r w:rsidRPr="009A1757">
              <w:rPr>
                <w:rFonts w:ascii="Times New Roman" w:hAnsi="Times New Roman"/>
                <w:sz w:val="24"/>
                <w:szCs w:val="24"/>
              </w:rPr>
              <w:t>4.897.000,00</w:t>
            </w:r>
          </w:p>
        </w:tc>
      </w:tr>
      <w:tr w:rsidR="009A1757" w:rsidTr="004C45B4">
        <w:tc>
          <w:tcPr>
            <w:tcW w:w="1277"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b/>
                <w:sz w:val="24"/>
                <w:szCs w:val="24"/>
              </w:rPr>
            </w:pPr>
            <w:r w:rsidRPr="009A1757">
              <w:rPr>
                <w:rFonts w:ascii="Times New Roman" w:hAnsi="Times New Roman"/>
                <w:b/>
                <w:sz w:val="24"/>
                <w:szCs w:val="24"/>
              </w:rPr>
              <w:t>Укупно</w:t>
            </w:r>
          </w:p>
        </w:tc>
        <w:tc>
          <w:tcPr>
            <w:tcW w:w="2976" w:type="dxa"/>
          </w:tcPr>
          <w:p w:rsidR="009A1757" w:rsidRPr="009A1757" w:rsidRDefault="009A1757" w:rsidP="009A1757">
            <w:pPr>
              <w:pStyle w:val="ListParagraph"/>
              <w:widowControl w:val="0"/>
              <w:autoSpaceDE w:val="0"/>
              <w:autoSpaceDN w:val="0"/>
              <w:adjustRightInd w:val="0"/>
              <w:spacing w:line="240" w:lineRule="auto"/>
              <w:ind w:left="0"/>
              <w:rPr>
                <w:rFonts w:ascii="Times New Roman" w:hAnsi="Times New Roman"/>
                <w:b/>
                <w:sz w:val="24"/>
                <w:szCs w:val="24"/>
              </w:rPr>
            </w:pPr>
          </w:p>
        </w:tc>
        <w:tc>
          <w:tcPr>
            <w:tcW w:w="2127"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b/>
                <w:sz w:val="24"/>
                <w:szCs w:val="24"/>
              </w:rPr>
            </w:pPr>
            <w:r w:rsidRPr="009A1757">
              <w:rPr>
                <w:rFonts w:ascii="Times New Roman" w:hAnsi="Times New Roman"/>
                <w:b/>
                <w:sz w:val="24"/>
                <w:szCs w:val="24"/>
              </w:rPr>
              <w:t>67.437.243,11</w:t>
            </w:r>
          </w:p>
        </w:tc>
        <w:tc>
          <w:tcPr>
            <w:tcW w:w="1842"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b/>
                <w:sz w:val="24"/>
                <w:szCs w:val="24"/>
              </w:rPr>
            </w:pPr>
            <w:r w:rsidRPr="009A1757">
              <w:rPr>
                <w:rFonts w:ascii="Times New Roman" w:hAnsi="Times New Roman"/>
                <w:b/>
                <w:sz w:val="24"/>
                <w:szCs w:val="24"/>
              </w:rPr>
              <w:t>27.477.519,01</w:t>
            </w:r>
          </w:p>
        </w:tc>
        <w:tc>
          <w:tcPr>
            <w:tcW w:w="1985" w:type="dxa"/>
          </w:tcPr>
          <w:p w:rsidR="009A1757" w:rsidRPr="009A1757" w:rsidRDefault="009A1757" w:rsidP="009A1757">
            <w:pPr>
              <w:pStyle w:val="ListParagraph"/>
              <w:widowControl w:val="0"/>
              <w:autoSpaceDE w:val="0"/>
              <w:autoSpaceDN w:val="0"/>
              <w:adjustRightInd w:val="0"/>
              <w:spacing w:line="240" w:lineRule="auto"/>
              <w:ind w:left="0" w:firstLine="0"/>
              <w:rPr>
                <w:rFonts w:ascii="Times New Roman" w:hAnsi="Times New Roman"/>
                <w:b/>
                <w:sz w:val="24"/>
                <w:szCs w:val="24"/>
              </w:rPr>
            </w:pPr>
            <w:r w:rsidRPr="009A1757">
              <w:rPr>
                <w:rFonts w:ascii="Times New Roman" w:hAnsi="Times New Roman"/>
                <w:b/>
                <w:sz w:val="24"/>
                <w:szCs w:val="24"/>
              </w:rPr>
              <w:t>39.959.724,10</w:t>
            </w:r>
          </w:p>
        </w:tc>
      </w:tr>
    </w:tbl>
    <w:p w:rsidR="009A1757" w:rsidRPr="009A1757" w:rsidRDefault="009A1757" w:rsidP="009A1757">
      <w:pPr>
        <w:widowControl w:val="0"/>
        <w:autoSpaceDE w:val="0"/>
        <w:autoSpaceDN w:val="0"/>
        <w:adjustRightInd w:val="0"/>
        <w:rPr>
          <w:rFonts w:ascii="Times New Roman" w:hAnsi="Times New Roman"/>
        </w:rPr>
      </w:pPr>
      <w:r w:rsidRPr="009A1757">
        <w:rPr>
          <w:rFonts w:ascii="Times New Roman" w:hAnsi="Times New Roman"/>
        </w:rPr>
        <w:lastRenderedPageBreak/>
        <w:t xml:space="preserve">Основна средства Општинске управе </w:t>
      </w:r>
      <w:r>
        <w:rPr>
          <w:rFonts w:ascii="Times New Roman" w:hAnsi="Times New Roman"/>
        </w:rPr>
        <w:t>Бела Црква за период 01.01.2017.-31.12.2017</w:t>
      </w:r>
      <w:r w:rsidRPr="009A1757">
        <w:rPr>
          <w:rFonts w:ascii="Times New Roman" w:hAnsi="Times New Roman"/>
        </w:rPr>
        <w:t>.године</w:t>
      </w:r>
    </w:p>
    <w:tbl>
      <w:tblPr>
        <w:tblStyle w:val="TableGrid"/>
        <w:tblW w:w="0" w:type="auto"/>
        <w:tblInd w:w="-743" w:type="dxa"/>
        <w:tblLook w:val="04A0"/>
      </w:tblPr>
      <w:tblGrid>
        <w:gridCol w:w="1277"/>
        <w:gridCol w:w="2976"/>
        <w:gridCol w:w="2127"/>
        <w:gridCol w:w="1842"/>
        <w:gridCol w:w="1985"/>
      </w:tblGrid>
      <w:tr w:rsidR="009A1757" w:rsidTr="004C45B4">
        <w:tc>
          <w:tcPr>
            <w:tcW w:w="1277" w:type="dxa"/>
          </w:tcPr>
          <w:p w:rsidR="009A1757" w:rsidRPr="009A1757" w:rsidRDefault="009A1757" w:rsidP="004C45B4">
            <w:pPr>
              <w:pStyle w:val="ListParagraph"/>
              <w:widowControl w:val="0"/>
              <w:autoSpaceDE w:val="0"/>
              <w:autoSpaceDN w:val="0"/>
              <w:adjustRightInd w:val="0"/>
              <w:spacing w:line="240" w:lineRule="auto"/>
              <w:ind w:left="0" w:firstLine="0"/>
              <w:rPr>
                <w:rFonts w:ascii="Times New Roman" w:hAnsi="Times New Roman"/>
                <w:b/>
                <w:sz w:val="24"/>
                <w:szCs w:val="24"/>
              </w:rPr>
            </w:pPr>
            <w:r w:rsidRPr="009A1757">
              <w:rPr>
                <w:rFonts w:ascii="Times New Roman" w:hAnsi="Times New Roman"/>
                <w:b/>
                <w:sz w:val="24"/>
                <w:szCs w:val="24"/>
              </w:rPr>
              <w:t>Шифра конта</w:t>
            </w:r>
          </w:p>
        </w:tc>
        <w:tc>
          <w:tcPr>
            <w:tcW w:w="2976" w:type="dxa"/>
          </w:tcPr>
          <w:p w:rsidR="009A1757" w:rsidRPr="009A1757" w:rsidRDefault="009A1757" w:rsidP="004C45B4">
            <w:pPr>
              <w:pStyle w:val="ListParagraph"/>
              <w:widowControl w:val="0"/>
              <w:autoSpaceDE w:val="0"/>
              <w:autoSpaceDN w:val="0"/>
              <w:adjustRightInd w:val="0"/>
              <w:spacing w:line="240" w:lineRule="auto"/>
              <w:ind w:left="0"/>
              <w:rPr>
                <w:rFonts w:ascii="Times New Roman" w:hAnsi="Times New Roman"/>
                <w:b/>
                <w:sz w:val="24"/>
                <w:szCs w:val="24"/>
              </w:rPr>
            </w:pPr>
            <w:r w:rsidRPr="009A1757">
              <w:rPr>
                <w:rFonts w:ascii="Times New Roman" w:hAnsi="Times New Roman"/>
                <w:b/>
                <w:sz w:val="24"/>
                <w:szCs w:val="24"/>
              </w:rPr>
              <w:t>Опис</w:t>
            </w:r>
          </w:p>
        </w:tc>
        <w:tc>
          <w:tcPr>
            <w:tcW w:w="2127" w:type="dxa"/>
          </w:tcPr>
          <w:p w:rsidR="009A1757" w:rsidRPr="009A1757" w:rsidRDefault="009A1757" w:rsidP="004C45B4">
            <w:pPr>
              <w:pStyle w:val="ListParagraph"/>
              <w:widowControl w:val="0"/>
              <w:autoSpaceDE w:val="0"/>
              <w:autoSpaceDN w:val="0"/>
              <w:adjustRightInd w:val="0"/>
              <w:spacing w:line="240" w:lineRule="auto"/>
              <w:ind w:left="0"/>
              <w:rPr>
                <w:rFonts w:ascii="Times New Roman" w:hAnsi="Times New Roman"/>
                <w:b/>
                <w:sz w:val="24"/>
                <w:szCs w:val="24"/>
              </w:rPr>
            </w:pPr>
            <w:r>
              <w:rPr>
                <w:rFonts w:ascii="Times New Roman" w:hAnsi="Times New Roman"/>
                <w:b/>
                <w:sz w:val="24"/>
                <w:szCs w:val="24"/>
              </w:rPr>
              <w:t>Наб</w:t>
            </w:r>
            <w:r w:rsidRPr="009A1757">
              <w:rPr>
                <w:rFonts w:ascii="Times New Roman" w:hAnsi="Times New Roman"/>
                <w:b/>
                <w:sz w:val="24"/>
                <w:szCs w:val="24"/>
              </w:rPr>
              <w:t>авна вредност</w:t>
            </w:r>
          </w:p>
        </w:tc>
        <w:tc>
          <w:tcPr>
            <w:tcW w:w="1842" w:type="dxa"/>
          </w:tcPr>
          <w:p w:rsidR="009A1757" w:rsidRPr="009A1757" w:rsidRDefault="009A1757" w:rsidP="004C45B4">
            <w:pPr>
              <w:pStyle w:val="ListParagraph"/>
              <w:widowControl w:val="0"/>
              <w:autoSpaceDE w:val="0"/>
              <w:autoSpaceDN w:val="0"/>
              <w:adjustRightInd w:val="0"/>
              <w:spacing w:line="240" w:lineRule="auto"/>
              <w:ind w:left="0" w:firstLine="0"/>
              <w:rPr>
                <w:rFonts w:ascii="Times New Roman" w:hAnsi="Times New Roman"/>
                <w:b/>
                <w:sz w:val="24"/>
                <w:szCs w:val="24"/>
              </w:rPr>
            </w:pPr>
            <w:r w:rsidRPr="009A1757">
              <w:rPr>
                <w:rFonts w:ascii="Times New Roman" w:hAnsi="Times New Roman"/>
                <w:b/>
                <w:sz w:val="24"/>
                <w:szCs w:val="24"/>
              </w:rPr>
              <w:t>Исправка вредности</w:t>
            </w:r>
          </w:p>
        </w:tc>
        <w:tc>
          <w:tcPr>
            <w:tcW w:w="1985" w:type="dxa"/>
          </w:tcPr>
          <w:p w:rsidR="009A1757" w:rsidRPr="009A1757" w:rsidRDefault="009A1757" w:rsidP="004C45B4">
            <w:pPr>
              <w:pStyle w:val="ListParagraph"/>
              <w:widowControl w:val="0"/>
              <w:autoSpaceDE w:val="0"/>
              <w:autoSpaceDN w:val="0"/>
              <w:adjustRightInd w:val="0"/>
              <w:spacing w:line="240" w:lineRule="auto"/>
              <w:ind w:left="0" w:firstLine="0"/>
              <w:rPr>
                <w:rFonts w:ascii="Times New Roman" w:hAnsi="Times New Roman"/>
                <w:b/>
                <w:sz w:val="24"/>
                <w:szCs w:val="24"/>
              </w:rPr>
            </w:pPr>
            <w:r w:rsidRPr="009A1757">
              <w:rPr>
                <w:rFonts w:ascii="Times New Roman" w:hAnsi="Times New Roman"/>
                <w:b/>
                <w:sz w:val="24"/>
                <w:szCs w:val="24"/>
              </w:rPr>
              <w:t>Садашња вредност</w:t>
            </w:r>
          </w:p>
        </w:tc>
      </w:tr>
      <w:tr w:rsidR="00816B9E" w:rsidTr="004C45B4">
        <w:tc>
          <w:tcPr>
            <w:tcW w:w="1277"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011111</w:t>
            </w:r>
          </w:p>
        </w:tc>
        <w:tc>
          <w:tcPr>
            <w:tcW w:w="2976"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Стамбене зграде за јавне службенике</w:t>
            </w:r>
          </w:p>
        </w:tc>
        <w:tc>
          <w:tcPr>
            <w:tcW w:w="2127" w:type="dxa"/>
          </w:tcPr>
          <w:p w:rsidR="00816B9E" w:rsidRPr="00B75C5E" w:rsidRDefault="00816B9E" w:rsidP="00B75C5E">
            <w:pPr>
              <w:widowControl w:val="0"/>
              <w:autoSpaceDE w:val="0"/>
              <w:autoSpaceDN w:val="0"/>
              <w:adjustRightInd w:val="0"/>
              <w:jc w:val="center"/>
              <w:rPr>
                <w:rFonts w:ascii="Times New Roman" w:hAnsi="Times New Roman"/>
                <w:sz w:val="24"/>
                <w:szCs w:val="24"/>
              </w:rPr>
            </w:pPr>
            <w:r w:rsidRPr="00B75C5E">
              <w:rPr>
                <w:rFonts w:ascii="Times New Roman" w:hAnsi="Times New Roman"/>
                <w:sz w:val="24"/>
                <w:szCs w:val="24"/>
              </w:rPr>
              <w:t>3.974.158,00</w:t>
            </w:r>
          </w:p>
        </w:tc>
        <w:tc>
          <w:tcPr>
            <w:tcW w:w="1842" w:type="dxa"/>
          </w:tcPr>
          <w:p w:rsidR="00816B9E" w:rsidRPr="00B75C5E" w:rsidRDefault="00740226" w:rsidP="00B75C5E">
            <w:pPr>
              <w:jc w:val="center"/>
            </w:pPr>
            <w:r w:rsidRPr="00B75C5E">
              <w:rPr>
                <w:rFonts w:ascii="Times New Roman" w:hAnsi="Times New Roman"/>
                <w:sz w:val="24"/>
                <w:szCs w:val="24"/>
              </w:rPr>
              <w:t>516.640,60</w:t>
            </w:r>
          </w:p>
        </w:tc>
        <w:tc>
          <w:tcPr>
            <w:tcW w:w="1985" w:type="dxa"/>
          </w:tcPr>
          <w:p w:rsidR="00816B9E" w:rsidRPr="00B75C5E" w:rsidRDefault="00740226" w:rsidP="00B75C5E">
            <w:pPr>
              <w:jc w:val="center"/>
            </w:pPr>
            <w:r w:rsidRPr="00B75C5E">
              <w:rPr>
                <w:rFonts w:ascii="Times New Roman" w:hAnsi="Times New Roman"/>
                <w:sz w:val="24"/>
                <w:szCs w:val="24"/>
              </w:rPr>
              <w:t>3.457.517,40</w:t>
            </w:r>
          </w:p>
        </w:tc>
      </w:tr>
      <w:tr w:rsidR="00816B9E" w:rsidTr="004C45B4">
        <w:tc>
          <w:tcPr>
            <w:tcW w:w="1277"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011125</w:t>
            </w:r>
          </w:p>
        </w:tc>
        <w:tc>
          <w:tcPr>
            <w:tcW w:w="2976"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Остале пословне зграде</w:t>
            </w:r>
          </w:p>
        </w:tc>
        <w:tc>
          <w:tcPr>
            <w:tcW w:w="2127" w:type="dxa"/>
          </w:tcPr>
          <w:p w:rsidR="00816B9E" w:rsidRPr="00B75C5E" w:rsidRDefault="00816B9E" w:rsidP="00B75C5E">
            <w:pPr>
              <w:pStyle w:val="ListParagraph"/>
              <w:widowControl w:val="0"/>
              <w:autoSpaceDE w:val="0"/>
              <w:autoSpaceDN w:val="0"/>
              <w:adjustRightInd w:val="0"/>
              <w:spacing w:line="240" w:lineRule="auto"/>
              <w:ind w:left="0" w:firstLine="0"/>
              <w:jc w:val="center"/>
              <w:rPr>
                <w:rFonts w:ascii="Times New Roman" w:hAnsi="Times New Roman"/>
                <w:sz w:val="24"/>
                <w:szCs w:val="24"/>
              </w:rPr>
            </w:pPr>
            <w:r w:rsidRPr="00B75C5E">
              <w:rPr>
                <w:rFonts w:ascii="Times New Roman" w:hAnsi="Times New Roman"/>
                <w:sz w:val="24"/>
                <w:szCs w:val="24"/>
              </w:rPr>
              <w:t>18.191.975,50</w:t>
            </w:r>
          </w:p>
        </w:tc>
        <w:tc>
          <w:tcPr>
            <w:tcW w:w="1842" w:type="dxa"/>
          </w:tcPr>
          <w:p w:rsidR="00816B9E" w:rsidRPr="00B75C5E" w:rsidRDefault="00740226" w:rsidP="00B75C5E">
            <w:pPr>
              <w:jc w:val="center"/>
            </w:pPr>
            <w:r w:rsidRPr="00B75C5E">
              <w:rPr>
                <w:rFonts w:ascii="Times New Roman" w:hAnsi="Times New Roman"/>
                <w:sz w:val="24"/>
                <w:szCs w:val="24"/>
              </w:rPr>
              <w:t>4.606.955,34</w:t>
            </w:r>
          </w:p>
        </w:tc>
        <w:tc>
          <w:tcPr>
            <w:tcW w:w="1985" w:type="dxa"/>
          </w:tcPr>
          <w:p w:rsidR="00816B9E" w:rsidRPr="00B75C5E" w:rsidRDefault="00B75C5E" w:rsidP="00B75C5E">
            <w:pPr>
              <w:jc w:val="center"/>
            </w:pPr>
            <w:r w:rsidRPr="00B75C5E">
              <w:rPr>
                <w:rFonts w:ascii="Times New Roman" w:hAnsi="Times New Roman"/>
                <w:sz w:val="24"/>
                <w:szCs w:val="24"/>
              </w:rPr>
              <w:t>13.585.020,16</w:t>
            </w:r>
          </w:p>
        </w:tc>
      </w:tr>
      <w:tr w:rsidR="00816B9E" w:rsidTr="004C45B4">
        <w:tc>
          <w:tcPr>
            <w:tcW w:w="1277"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011193</w:t>
            </w:r>
          </w:p>
        </w:tc>
        <w:tc>
          <w:tcPr>
            <w:tcW w:w="2976"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Спортски и рекреациони објекти</w:t>
            </w:r>
          </w:p>
        </w:tc>
        <w:tc>
          <w:tcPr>
            <w:tcW w:w="2127" w:type="dxa"/>
          </w:tcPr>
          <w:p w:rsidR="00816B9E" w:rsidRPr="00B75C5E" w:rsidRDefault="00816B9E" w:rsidP="00B75C5E">
            <w:pPr>
              <w:widowControl w:val="0"/>
              <w:autoSpaceDE w:val="0"/>
              <w:autoSpaceDN w:val="0"/>
              <w:adjustRightInd w:val="0"/>
              <w:jc w:val="center"/>
              <w:rPr>
                <w:rFonts w:ascii="Times New Roman" w:hAnsi="Times New Roman"/>
                <w:sz w:val="24"/>
                <w:szCs w:val="24"/>
              </w:rPr>
            </w:pPr>
            <w:r w:rsidRPr="00B75C5E">
              <w:rPr>
                <w:rFonts w:ascii="Times New Roman" w:hAnsi="Times New Roman"/>
                <w:sz w:val="24"/>
                <w:szCs w:val="24"/>
              </w:rPr>
              <w:t>7.52</w:t>
            </w:r>
            <w:r w:rsidR="00B75C5E" w:rsidRPr="00B75C5E">
              <w:rPr>
                <w:rFonts w:ascii="Times New Roman" w:hAnsi="Times New Roman"/>
                <w:sz w:val="24"/>
                <w:szCs w:val="24"/>
              </w:rPr>
              <w:t>0</w:t>
            </w:r>
            <w:r w:rsidRPr="00B75C5E">
              <w:rPr>
                <w:rFonts w:ascii="Times New Roman" w:hAnsi="Times New Roman"/>
                <w:sz w:val="24"/>
                <w:szCs w:val="24"/>
              </w:rPr>
              <w:t>.613,44</w:t>
            </w:r>
          </w:p>
        </w:tc>
        <w:tc>
          <w:tcPr>
            <w:tcW w:w="1842" w:type="dxa"/>
          </w:tcPr>
          <w:p w:rsidR="00816B9E" w:rsidRPr="00B75C5E" w:rsidRDefault="00B75C5E" w:rsidP="00B75C5E">
            <w:pPr>
              <w:jc w:val="center"/>
            </w:pPr>
            <w:r w:rsidRPr="00B75C5E">
              <w:rPr>
                <w:rFonts w:ascii="Times New Roman" w:hAnsi="Times New Roman"/>
                <w:sz w:val="24"/>
                <w:szCs w:val="24"/>
              </w:rPr>
              <w:t>976.130,58</w:t>
            </w:r>
          </w:p>
        </w:tc>
        <w:tc>
          <w:tcPr>
            <w:tcW w:w="1985" w:type="dxa"/>
          </w:tcPr>
          <w:p w:rsidR="00816B9E" w:rsidRPr="00B75C5E" w:rsidRDefault="00B75C5E" w:rsidP="00B75C5E">
            <w:pPr>
              <w:jc w:val="center"/>
            </w:pPr>
            <w:r w:rsidRPr="00B75C5E">
              <w:rPr>
                <w:rFonts w:ascii="Times New Roman" w:hAnsi="Times New Roman"/>
                <w:sz w:val="24"/>
                <w:szCs w:val="24"/>
              </w:rPr>
              <w:t>6.544.482,86</w:t>
            </w:r>
          </w:p>
        </w:tc>
      </w:tr>
      <w:tr w:rsidR="00816B9E" w:rsidTr="004C45B4">
        <w:tc>
          <w:tcPr>
            <w:tcW w:w="1277"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011211</w:t>
            </w:r>
          </w:p>
        </w:tc>
        <w:tc>
          <w:tcPr>
            <w:tcW w:w="2976"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Опрема за копнени саобраћај</w:t>
            </w:r>
          </w:p>
        </w:tc>
        <w:tc>
          <w:tcPr>
            <w:tcW w:w="2127" w:type="dxa"/>
          </w:tcPr>
          <w:p w:rsidR="00816B9E" w:rsidRPr="00B75C5E" w:rsidRDefault="00B75C5E" w:rsidP="00B75C5E">
            <w:pPr>
              <w:widowControl w:val="0"/>
              <w:autoSpaceDE w:val="0"/>
              <w:autoSpaceDN w:val="0"/>
              <w:adjustRightInd w:val="0"/>
              <w:jc w:val="center"/>
              <w:rPr>
                <w:rFonts w:ascii="Times New Roman" w:hAnsi="Times New Roman"/>
                <w:sz w:val="24"/>
                <w:szCs w:val="24"/>
              </w:rPr>
            </w:pPr>
            <w:r w:rsidRPr="00B75C5E">
              <w:rPr>
                <w:rFonts w:ascii="Times New Roman" w:hAnsi="Times New Roman"/>
                <w:sz w:val="24"/>
                <w:szCs w:val="24"/>
              </w:rPr>
              <w:t>12.489.905</w:t>
            </w:r>
            <w:r w:rsidR="00816B9E" w:rsidRPr="00B75C5E">
              <w:rPr>
                <w:rFonts w:ascii="Times New Roman" w:hAnsi="Times New Roman"/>
                <w:sz w:val="24"/>
                <w:szCs w:val="24"/>
              </w:rPr>
              <w:t>,55</w:t>
            </w:r>
          </w:p>
        </w:tc>
        <w:tc>
          <w:tcPr>
            <w:tcW w:w="1842" w:type="dxa"/>
          </w:tcPr>
          <w:p w:rsidR="00816B9E" w:rsidRPr="00B75C5E" w:rsidRDefault="00B75C5E" w:rsidP="00B75C5E">
            <w:pPr>
              <w:jc w:val="center"/>
            </w:pPr>
            <w:r w:rsidRPr="00B75C5E">
              <w:rPr>
                <w:rFonts w:ascii="Times New Roman" w:hAnsi="Times New Roman"/>
                <w:sz w:val="24"/>
                <w:szCs w:val="24"/>
              </w:rPr>
              <w:t>8.059.950,12</w:t>
            </w:r>
          </w:p>
        </w:tc>
        <w:tc>
          <w:tcPr>
            <w:tcW w:w="1985" w:type="dxa"/>
          </w:tcPr>
          <w:p w:rsidR="00816B9E" w:rsidRPr="00B75C5E" w:rsidRDefault="00B75C5E" w:rsidP="00B75C5E">
            <w:pPr>
              <w:jc w:val="center"/>
            </w:pPr>
            <w:r w:rsidRPr="00B75C5E">
              <w:rPr>
                <w:rFonts w:ascii="Times New Roman" w:hAnsi="Times New Roman"/>
                <w:sz w:val="24"/>
                <w:szCs w:val="24"/>
              </w:rPr>
              <w:t>4.429.955,43</w:t>
            </w:r>
          </w:p>
        </w:tc>
      </w:tr>
      <w:tr w:rsidR="00816B9E" w:rsidTr="004C45B4">
        <w:tc>
          <w:tcPr>
            <w:tcW w:w="1277"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011221</w:t>
            </w:r>
          </w:p>
        </w:tc>
        <w:tc>
          <w:tcPr>
            <w:tcW w:w="2976"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Канцеларијска опрема</w:t>
            </w:r>
          </w:p>
        </w:tc>
        <w:tc>
          <w:tcPr>
            <w:tcW w:w="2127" w:type="dxa"/>
          </w:tcPr>
          <w:p w:rsidR="00816B9E" w:rsidRPr="00B75C5E" w:rsidRDefault="00B75C5E" w:rsidP="00B75C5E">
            <w:pPr>
              <w:widowControl w:val="0"/>
              <w:autoSpaceDE w:val="0"/>
              <w:autoSpaceDN w:val="0"/>
              <w:adjustRightInd w:val="0"/>
              <w:jc w:val="center"/>
              <w:rPr>
                <w:rFonts w:ascii="Times New Roman" w:hAnsi="Times New Roman"/>
                <w:sz w:val="24"/>
                <w:szCs w:val="24"/>
              </w:rPr>
            </w:pPr>
            <w:r w:rsidRPr="00B75C5E">
              <w:rPr>
                <w:rFonts w:ascii="Times New Roman" w:hAnsi="Times New Roman"/>
                <w:sz w:val="24"/>
                <w:szCs w:val="24"/>
              </w:rPr>
              <w:t>4.496.959,46</w:t>
            </w:r>
          </w:p>
        </w:tc>
        <w:tc>
          <w:tcPr>
            <w:tcW w:w="1842" w:type="dxa"/>
          </w:tcPr>
          <w:p w:rsidR="00816B9E" w:rsidRPr="00B75C5E" w:rsidRDefault="00B75C5E" w:rsidP="00B75C5E">
            <w:pPr>
              <w:jc w:val="center"/>
            </w:pPr>
            <w:r w:rsidRPr="00B75C5E">
              <w:rPr>
                <w:rFonts w:ascii="Times New Roman" w:hAnsi="Times New Roman"/>
                <w:sz w:val="24"/>
                <w:szCs w:val="24"/>
              </w:rPr>
              <w:t>2.765.162,88</w:t>
            </w:r>
          </w:p>
        </w:tc>
        <w:tc>
          <w:tcPr>
            <w:tcW w:w="1985" w:type="dxa"/>
          </w:tcPr>
          <w:p w:rsidR="00816B9E" w:rsidRPr="00B75C5E" w:rsidRDefault="00B75C5E" w:rsidP="00B75C5E">
            <w:pPr>
              <w:jc w:val="center"/>
            </w:pPr>
            <w:r w:rsidRPr="00B75C5E">
              <w:rPr>
                <w:rFonts w:ascii="Times New Roman" w:hAnsi="Times New Roman"/>
                <w:sz w:val="24"/>
                <w:szCs w:val="24"/>
              </w:rPr>
              <w:t>1.701.796,58</w:t>
            </w:r>
          </w:p>
        </w:tc>
      </w:tr>
      <w:tr w:rsidR="00816B9E" w:rsidTr="004C45B4">
        <w:tc>
          <w:tcPr>
            <w:tcW w:w="1277"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011222</w:t>
            </w:r>
          </w:p>
        </w:tc>
        <w:tc>
          <w:tcPr>
            <w:tcW w:w="2976" w:type="dxa"/>
          </w:tcPr>
          <w:p w:rsidR="00816B9E" w:rsidRPr="00816B9E" w:rsidRDefault="00816B9E" w:rsidP="004C45B4">
            <w:pPr>
              <w:widowControl w:val="0"/>
              <w:autoSpaceDE w:val="0"/>
              <w:autoSpaceDN w:val="0"/>
              <w:adjustRightInd w:val="0"/>
              <w:rPr>
                <w:rFonts w:ascii="Times New Roman" w:hAnsi="Times New Roman"/>
                <w:sz w:val="24"/>
                <w:szCs w:val="24"/>
              </w:rPr>
            </w:pPr>
            <w:r w:rsidRPr="00816B9E">
              <w:rPr>
                <w:rFonts w:ascii="Times New Roman" w:hAnsi="Times New Roman"/>
                <w:sz w:val="24"/>
                <w:szCs w:val="24"/>
              </w:rPr>
              <w:t>Рачунарска опрема</w:t>
            </w:r>
          </w:p>
        </w:tc>
        <w:tc>
          <w:tcPr>
            <w:tcW w:w="2127" w:type="dxa"/>
          </w:tcPr>
          <w:p w:rsidR="00816B9E" w:rsidRPr="00B75C5E" w:rsidRDefault="00B75C5E" w:rsidP="00B75C5E">
            <w:pPr>
              <w:widowControl w:val="0"/>
              <w:autoSpaceDE w:val="0"/>
              <w:autoSpaceDN w:val="0"/>
              <w:adjustRightInd w:val="0"/>
              <w:jc w:val="center"/>
              <w:rPr>
                <w:rFonts w:ascii="Times New Roman" w:hAnsi="Times New Roman"/>
                <w:sz w:val="24"/>
                <w:szCs w:val="24"/>
              </w:rPr>
            </w:pPr>
            <w:r w:rsidRPr="00B75C5E">
              <w:rPr>
                <w:rFonts w:ascii="Times New Roman" w:hAnsi="Times New Roman"/>
                <w:sz w:val="24"/>
                <w:szCs w:val="24"/>
              </w:rPr>
              <w:t>6.529.814,6</w:t>
            </w:r>
            <w:r w:rsidR="00816B9E" w:rsidRPr="00B75C5E">
              <w:rPr>
                <w:rFonts w:ascii="Times New Roman" w:hAnsi="Times New Roman"/>
                <w:sz w:val="24"/>
                <w:szCs w:val="24"/>
              </w:rPr>
              <w:t>0</w:t>
            </w:r>
          </w:p>
        </w:tc>
        <w:tc>
          <w:tcPr>
            <w:tcW w:w="1842" w:type="dxa"/>
          </w:tcPr>
          <w:p w:rsidR="00816B9E" w:rsidRPr="00B75C5E" w:rsidRDefault="00B75C5E" w:rsidP="00B75C5E">
            <w:pPr>
              <w:jc w:val="center"/>
            </w:pPr>
            <w:r w:rsidRPr="00B75C5E">
              <w:rPr>
                <w:rFonts w:ascii="Times New Roman" w:hAnsi="Times New Roman"/>
                <w:sz w:val="24"/>
                <w:szCs w:val="24"/>
              </w:rPr>
              <w:t>5.780.559,38</w:t>
            </w:r>
          </w:p>
        </w:tc>
        <w:tc>
          <w:tcPr>
            <w:tcW w:w="1985" w:type="dxa"/>
          </w:tcPr>
          <w:p w:rsidR="00816B9E" w:rsidRPr="00B75C5E" w:rsidRDefault="00B75C5E" w:rsidP="00B75C5E">
            <w:pPr>
              <w:jc w:val="center"/>
            </w:pPr>
            <w:r w:rsidRPr="00B75C5E">
              <w:rPr>
                <w:rFonts w:ascii="Times New Roman" w:hAnsi="Times New Roman"/>
                <w:sz w:val="24"/>
                <w:szCs w:val="24"/>
              </w:rPr>
              <w:t>749.255,22</w:t>
            </w:r>
          </w:p>
        </w:tc>
      </w:tr>
      <w:tr w:rsidR="00816B9E" w:rsidTr="004C45B4">
        <w:tc>
          <w:tcPr>
            <w:tcW w:w="1277"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011223</w:t>
            </w:r>
          </w:p>
        </w:tc>
        <w:tc>
          <w:tcPr>
            <w:tcW w:w="2976"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Комуникациона опрема</w:t>
            </w:r>
          </w:p>
        </w:tc>
        <w:tc>
          <w:tcPr>
            <w:tcW w:w="2127" w:type="dxa"/>
          </w:tcPr>
          <w:p w:rsidR="00816B9E" w:rsidRPr="00B75C5E" w:rsidRDefault="00B75C5E" w:rsidP="00B75C5E">
            <w:pPr>
              <w:widowControl w:val="0"/>
              <w:autoSpaceDE w:val="0"/>
              <w:autoSpaceDN w:val="0"/>
              <w:adjustRightInd w:val="0"/>
              <w:jc w:val="center"/>
              <w:rPr>
                <w:rFonts w:ascii="Times New Roman" w:hAnsi="Times New Roman"/>
                <w:sz w:val="24"/>
                <w:szCs w:val="24"/>
              </w:rPr>
            </w:pPr>
            <w:r w:rsidRPr="00B75C5E">
              <w:rPr>
                <w:rFonts w:ascii="Times New Roman" w:hAnsi="Times New Roman"/>
                <w:sz w:val="24"/>
                <w:szCs w:val="24"/>
              </w:rPr>
              <w:t>568.822</w:t>
            </w:r>
            <w:r w:rsidR="00816B9E" w:rsidRPr="00B75C5E">
              <w:rPr>
                <w:rFonts w:ascii="Times New Roman" w:hAnsi="Times New Roman"/>
                <w:sz w:val="24"/>
                <w:szCs w:val="24"/>
              </w:rPr>
              <w:t>,60</w:t>
            </w:r>
          </w:p>
        </w:tc>
        <w:tc>
          <w:tcPr>
            <w:tcW w:w="1842" w:type="dxa"/>
          </w:tcPr>
          <w:p w:rsidR="00816B9E" w:rsidRPr="00B75C5E" w:rsidRDefault="00B75C5E" w:rsidP="00B75C5E">
            <w:pPr>
              <w:jc w:val="center"/>
            </w:pPr>
            <w:r w:rsidRPr="00B75C5E">
              <w:rPr>
                <w:rFonts w:ascii="Times New Roman" w:hAnsi="Times New Roman"/>
                <w:sz w:val="24"/>
                <w:szCs w:val="24"/>
              </w:rPr>
              <w:t>406.934,99</w:t>
            </w:r>
          </w:p>
        </w:tc>
        <w:tc>
          <w:tcPr>
            <w:tcW w:w="1985" w:type="dxa"/>
          </w:tcPr>
          <w:p w:rsidR="00816B9E" w:rsidRPr="00B75C5E" w:rsidRDefault="00B75C5E" w:rsidP="00B75C5E">
            <w:pPr>
              <w:jc w:val="center"/>
            </w:pPr>
            <w:r w:rsidRPr="00B75C5E">
              <w:rPr>
                <w:rFonts w:ascii="Times New Roman" w:hAnsi="Times New Roman"/>
                <w:sz w:val="24"/>
                <w:szCs w:val="24"/>
              </w:rPr>
              <w:t>161.887,61</w:t>
            </w:r>
          </w:p>
        </w:tc>
      </w:tr>
      <w:tr w:rsidR="00816B9E" w:rsidTr="004C45B4">
        <w:tc>
          <w:tcPr>
            <w:tcW w:w="1277"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011224</w:t>
            </w:r>
          </w:p>
        </w:tc>
        <w:tc>
          <w:tcPr>
            <w:tcW w:w="2976"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Електронска и фотографска опрема</w:t>
            </w:r>
          </w:p>
        </w:tc>
        <w:tc>
          <w:tcPr>
            <w:tcW w:w="2127" w:type="dxa"/>
          </w:tcPr>
          <w:p w:rsidR="00816B9E" w:rsidRPr="00B75C5E" w:rsidRDefault="00B75C5E" w:rsidP="00B75C5E">
            <w:pPr>
              <w:widowControl w:val="0"/>
              <w:autoSpaceDE w:val="0"/>
              <w:autoSpaceDN w:val="0"/>
              <w:adjustRightInd w:val="0"/>
              <w:jc w:val="center"/>
              <w:rPr>
                <w:rFonts w:ascii="Times New Roman" w:hAnsi="Times New Roman"/>
                <w:sz w:val="24"/>
                <w:szCs w:val="24"/>
              </w:rPr>
            </w:pPr>
            <w:r w:rsidRPr="00B75C5E">
              <w:rPr>
                <w:rFonts w:ascii="Times New Roman" w:hAnsi="Times New Roman"/>
                <w:sz w:val="24"/>
                <w:szCs w:val="24"/>
              </w:rPr>
              <w:t>3.539.370,9</w:t>
            </w:r>
            <w:r w:rsidR="00816B9E" w:rsidRPr="00B75C5E">
              <w:rPr>
                <w:rFonts w:ascii="Times New Roman" w:hAnsi="Times New Roman"/>
                <w:sz w:val="24"/>
                <w:szCs w:val="24"/>
              </w:rPr>
              <w:t>1</w:t>
            </w:r>
          </w:p>
        </w:tc>
        <w:tc>
          <w:tcPr>
            <w:tcW w:w="1842" w:type="dxa"/>
          </w:tcPr>
          <w:p w:rsidR="00816B9E" w:rsidRPr="00B75C5E" w:rsidRDefault="00B75C5E" w:rsidP="00B75C5E">
            <w:pPr>
              <w:jc w:val="center"/>
            </w:pPr>
            <w:r w:rsidRPr="00B75C5E">
              <w:rPr>
                <w:rFonts w:ascii="Times New Roman" w:hAnsi="Times New Roman"/>
                <w:sz w:val="24"/>
                <w:szCs w:val="24"/>
              </w:rPr>
              <w:t>1.729.879,13</w:t>
            </w:r>
          </w:p>
        </w:tc>
        <w:tc>
          <w:tcPr>
            <w:tcW w:w="1985" w:type="dxa"/>
          </w:tcPr>
          <w:p w:rsidR="00816B9E" w:rsidRPr="00B75C5E" w:rsidRDefault="00B75C5E" w:rsidP="00B75C5E">
            <w:pPr>
              <w:jc w:val="center"/>
            </w:pPr>
            <w:r w:rsidRPr="00B75C5E">
              <w:rPr>
                <w:rFonts w:ascii="Times New Roman" w:hAnsi="Times New Roman"/>
                <w:sz w:val="24"/>
                <w:szCs w:val="24"/>
              </w:rPr>
              <w:t>1.809.491,78</w:t>
            </w:r>
          </w:p>
        </w:tc>
      </w:tr>
      <w:tr w:rsidR="00816B9E" w:rsidTr="004C45B4">
        <w:trPr>
          <w:trHeight w:val="512"/>
        </w:trPr>
        <w:tc>
          <w:tcPr>
            <w:tcW w:w="1277"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011225</w:t>
            </w:r>
          </w:p>
        </w:tc>
        <w:tc>
          <w:tcPr>
            <w:tcW w:w="2976"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Опрема за домаћинство и угоститељство</w:t>
            </w:r>
          </w:p>
        </w:tc>
        <w:tc>
          <w:tcPr>
            <w:tcW w:w="2127" w:type="dxa"/>
          </w:tcPr>
          <w:p w:rsidR="00816B9E" w:rsidRPr="00B75C5E" w:rsidRDefault="00B75C5E" w:rsidP="00B75C5E">
            <w:pPr>
              <w:widowControl w:val="0"/>
              <w:autoSpaceDE w:val="0"/>
              <w:autoSpaceDN w:val="0"/>
              <w:adjustRightInd w:val="0"/>
              <w:jc w:val="center"/>
              <w:rPr>
                <w:rFonts w:ascii="Times New Roman" w:hAnsi="Times New Roman"/>
                <w:sz w:val="24"/>
                <w:szCs w:val="24"/>
              </w:rPr>
            </w:pPr>
            <w:r w:rsidRPr="00B75C5E">
              <w:rPr>
                <w:rFonts w:ascii="Times New Roman" w:hAnsi="Times New Roman"/>
                <w:sz w:val="24"/>
                <w:szCs w:val="24"/>
              </w:rPr>
              <w:t>7.859.076,95</w:t>
            </w:r>
          </w:p>
        </w:tc>
        <w:tc>
          <w:tcPr>
            <w:tcW w:w="1842" w:type="dxa"/>
          </w:tcPr>
          <w:p w:rsidR="00816B9E" w:rsidRPr="00B75C5E" w:rsidRDefault="00B75C5E" w:rsidP="00B75C5E">
            <w:pPr>
              <w:jc w:val="center"/>
            </w:pPr>
            <w:r w:rsidRPr="00B75C5E">
              <w:rPr>
                <w:rFonts w:ascii="Times New Roman" w:hAnsi="Times New Roman"/>
                <w:sz w:val="24"/>
                <w:szCs w:val="24"/>
              </w:rPr>
              <w:t>7.108.925,66</w:t>
            </w:r>
          </w:p>
        </w:tc>
        <w:tc>
          <w:tcPr>
            <w:tcW w:w="1985" w:type="dxa"/>
          </w:tcPr>
          <w:p w:rsidR="00816B9E" w:rsidRPr="00B75C5E" w:rsidRDefault="00B75C5E" w:rsidP="00B75C5E">
            <w:pPr>
              <w:jc w:val="center"/>
            </w:pPr>
            <w:r w:rsidRPr="00B75C5E">
              <w:rPr>
                <w:rFonts w:ascii="Times New Roman" w:hAnsi="Times New Roman"/>
                <w:sz w:val="24"/>
                <w:szCs w:val="24"/>
              </w:rPr>
              <w:t>750.151,29</w:t>
            </w:r>
          </w:p>
        </w:tc>
      </w:tr>
      <w:tr w:rsidR="00816B9E" w:rsidTr="004C45B4">
        <w:tc>
          <w:tcPr>
            <w:tcW w:w="1277"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011253</w:t>
            </w:r>
          </w:p>
        </w:tc>
        <w:tc>
          <w:tcPr>
            <w:tcW w:w="2976"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Мерни и контролни инструменти</w:t>
            </w:r>
          </w:p>
        </w:tc>
        <w:tc>
          <w:tcPr>
            <w:tcW w:w="2127" w:type="dxa"/>
          </w:tcPr>
          <w:p w:rsidR="00816B9E" w:rsidRPr="00B75C5E" w:rsidRDefault="00816B9E" w:rsidP="00B75C5E">
            <w:pPr>
              <w:widowControl w:val="0"/>
              <w:autoSpaceDE w:val="0"/>
              <w:autoSpaceDN w:val="0"/>
              <w:adjustRightInd w:val="0"/>
              <w:jc w:val="center"/>
              <w:rPr>
                <w:rFonts w:ascii="Times New Roman" w:hAnsi="Times New Roman"/>
                <w:sz w:val="24"/>
                <w:szCs w:val="24"/>
              </w:rPr>
            </w:pPr>
            <w:r w:rsidRPr="00B75C5E">
              <w:rPr>
                <w:rFonts w:ascii="Times New Roman" w:hAnsi="Times New Roman"/>
                <w:sz w:val="24"/>
                <w:szCs w:val="24"/>
              </w:rPr>
              <w:t>12.290,00</w:t>
            </w:r>
          </w:p>
        </w:tc>
        <w:tc>
          <w:tcPr>
            <w:tcW w:w="1842" w:type="dxa"/>
          </w:tcPr>
          <w:p w:rsidR="00816B9E" w:rsidRPr="00B75C5E" w:rsidRDefault="00B75C5E" w:rsidP="00B75C5E">
            <w:pPr>
              <w:jc w:val="center"/>
            </w:pPr>
            <w:r w:rsidRPr="00B75C5E">
              <w:rPr>
                <w:rFonts w:ascii="Times New Roman" w:hAnsi="Times New Roman"/>
                <w:sz w:val="24"/>
                <w:szCs w:val="24"/>
              </w:rPr>
              <w:t>2.432,40</w:t>
            </w:r>
          </w:p>
        </w:tc>
        <w:tc>
          <w:tcPr>
            <w:tcW w:w="1985" w:type="dxa"/>
          </w:tcPr>
          <w:p w:rsidR="00816B9E" w:rsidRPr="00B75C5E" w:rsidRDefault="00B75C5E" w:rsidP="00B75C5E">
            <w:pPr>
              <w:jc w:val="center"/>
            </w:pPr>
            <w:r w:rsidRPr="00B75C5E">
              <w:rPr>
                <w:rFonts w:ascii="Times New Roman" w:hAnsi="Times New Roman"/>
                <w:sz w:val="24"/>
                <w:szCs w:val="24"/>
              </w:rPr>
              <w:t>9.857,60</w:t>
            </w:r>
          </w:p>
        </w:tc>
      </w:tr>
      <w:tr w:rsidR="00816B9E" w:rsidTr="004C45B4">
        <w:tc>
          <w:tcPr>
            <w:tcW w:w="1277"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011281</w:t>
            </w:r>
          </w:p>
        </w:tc>
        <w:tc>
          <w:tcPr>
            <w:tcW w:w="2976"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Опрема за јавну безбедност</w:t>
            </w:r>
          </w:p>
        </w:tc>
        <w:tc>
          <w:tcPr>
            <w:tcW w:w="2127" w:type="dxa"/>
          </w:tcPr>
          <w:p w:rsidR="00816B9E" w:rsidRPr="00B75C5E" w:rsidRDefault="00816B9E" w:rsidP="00B75C5E">
            <w:pPr>
              <w:widowControl w:val="0"/>
              <w:autoSpaceDE w:val="0"/>
              <w:autoSpaceDN w:val="0"/>
              <w:adjustRightInd w:val="0"/>
              <w:jc w:val="center"/>
              <w:rPr>
                <w:rFonts w:ascii="Times New Roman" w:hAnsi="Times New Roman"/>
                <w:sz w:val="24"/>
                <w:szCs w:val="24"/>
              </w:rPr>
            </w:pPr>
            <w:r w:rsidRPr="00B75C5E">
              <w:rPr>
                <w:rFonts w:ascii="Times New Roman" w:hAnsi="Times New Roman"/>
                <w:sz w:val="24"/>
                <w:szCs w:val="24"/>
              </w:rPr>
              <w:t>42.120,00</w:t>
            </w:r>
          </w:p>
        </w:tc>
        <w:tc>
          <w:tcPr>
            <w:tcW w:w="1842" w:type="dxa"/>
          </w:tcPr>
          <w:p w:rsidR="00816B9E" w:rsidRPr="00B75C5E" w:rsidRDefault="00B75C5E" w:rsidP="00B75C5E">
            <w:pPr>
              <w:jc w:val="center"/>
            </w:pPr>
            <w:r w:rsidRPr="00B75C5E">
              <w:rPr>
                <w:rFonts w:ascii="Times New Roman" w:hAnsi="Times New Roman"/>
                <w:sz w:val="24"/>
                <w:szCs w:val="24"/>
              </w:rPr>
              <w:t>25.447,50</w:t>
            </w:r>
          </w:p>
        </w:tc>
        <w:tc>
          <w:tcPr>
            <w:tcW w:w="1985" w:type="dxa"/>
          </w:tcPr>
          <w:p w:rsidR="00816B9E" w:rsidRPr="00B75C5E" w:rsidRDefault="00B75C5E" w:rsidP="00B75C5E">
            <w:pPr>
              <w:jc w:val="center"/>
            </w:pPr>
            <w:r w:rsidRPr="00B75C5E">
              <w:rPr>
                <w:rFonts w:ascii="Times New Roman" w:hAnsi="Times New Roman"/>
                <w:sz w:val="24"/>
                <w:szCs w:val="24"/>
              </w:rPr>
              <w:t>16.672,50</w:t>
            </w:r>
          </w:p>
        </w:tc>
      </w:tr>
      <w:tr w:rsidR="00816B9E" w:rsidTr="004C45B4">
        <w:tc>
          <w:tcPr>
            <w:tcW w:w="1277"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011311</w:t>
            </w:r>
          </w:p>
        </w:tc>
        <w:tc>
          <w:tcPr>
            <w:tcW w:w="2976"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Остале некретнине и опрема</w:t>
            </w:r>
          </w:p>
        </w:tc>
        <w:tc>
          <w:tcPr>
            <w:tcW w:w="2127" w:type="dxa"/>
          </w:tcPr>
          <w:p w:rsidR="00816B9E" w:rsidRPr="00B75C5E" w:rsidRDefault="00816B9E" w:rsidP="00B75C5E">
            <w:pPr>
              <w:widowControl w:val="0"/>
              <w:autoSpaceDE w:val="0"/>
              <w:autoSpaceDN w:val="0"/>
              <w:adjustRightInd w:val="0"/>
              <w:jc w:val="center"/>
              <w:rPr>
                <w:rFonts w:ascii="Times New Roman" w:hAnsi="Times New Roman"/>
                <w:sz w:val="24"/>
                <w:szCs w:val="24"/>
              </w:rPr>
            </w:pPr>
            <w:r w:rsidRPr="00B75C5E">
              <w:rPr>
                <w:rFonts w:ascii="Times New Roman" w:hAnsi="Times New Roman"/>
                <w:sz w:val="24"/>
                <w:szCs w:val="24"/>
              </w:rPr>
              <w:t>480.000,00</w:t>
            </w:r>
          </w:p>
        </w:tc>
        <w:tc>
          <w:tcPr>
            <w:tcW w:w="1842" w:type="dxa"/>
          </w:tcPr>
          <w:p w:rsidR="00816B9E" w:rsidRPr="00B75C5E" w:rsidRDefault="00B75C5E" w:rsidP="00B75C5E">
            <w:pPr>
              <w:jc w:val="center"/>
            </w:pPr>
            <w:r w:rsidRPr="00B75C5E">
              <w:rPr>
                <w:rFonts w:ascii="Times New Roman" w:hAnsi="Times New Roman"/>
                <w:sz w:val="24"/>
                <w:szCs w:val="24"/>
              </w:rPr>
              <w:t>86.400,00</w:t>
            </w:r>
          </w:p>
        </w:tc>
        <w:tc>
          <w:tcPr>
            <w:tcW w:w="1985" w:type="dxa"/>
          </w:tcPr>
          <w:p w:rsidR="00816B9E" w:rsidRPr="00B75C5E" w:rsidRDefault="00B75C5E" w:rsidP="00B75C5E">
            <w:pPr>
              <w:jc w:val="center"/>
            </w:pPr>
            <w:r w:rsidRPr="00B75C5E">
              <w:rPr>
                <w:rFonts w:ascii="Times New Roman" w:hAnsi="Times New Roman"/>
                <w:sz w:val="24"/>
                <w:szCs w:val="24"/>
              </w:rPr>
              <w:t>393.600,00</w:t>
            </w:r>
          </w:p>
        </w:tc>
      </w:tr>
      <w:tr w:rsidR="00816B9E" w:rsidTr="004C45B4">
        <w:tc>
          <w:tcPr>
            <w:tcW w:w="1277"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014112</w:t>
            </w:r>
          </w:p>
        </w:tc>
        <w:tc>
          <w:tcPr>
            <w:tcW w:w="2976"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Грађевинско земљиште</w:t>
            </w:r>
          </w:p>
        </w:tc>
        <w:tc>
          <w:tcPr>
            <w:tcW w:w="2127" w:type="dxa"/>
          </w:tcPr>
          <w:p w:rsidR="00816B9E" w:rsidRPr="00B75C5E" w:rsidRDefault="00816B9E" w:rsidP="00B75C5E">
            <w:pPr>
              <w:widowControl w:val="0"/>
              <w:autoSpaceDE w:val="0"/>
              <w:autoSpaceDN w:val="0"/>
              <w:adjustRightInd w:val="0"/>
              <w:jc w:val="center"/>
              <w:rPr>
                <w:rFonts w:ascii="Times New Roman" w:hAnsi="Times New Roman"/>
                <w:sz w:val="24"/>
                <w:szCs w:val="24"/>
              </w:rPr>
            </w:pPr>
            <w:r w:rsidRPr="00B75C5E">
              <w:rPr>
                <w:rFonts w:ascii="Times New Roman" w:hAnsi="Times New Roman"/>
                <w:sz w:val="24"/>
                <w:szCs w:val="24"/>
              </w:rPr>
              <w:t>336.875,88</w:t>
            </w:r>
          </w:p>
        </w:tc>
        <w:tc>
          <w:tcPr>
            <w:tcW w:w="1842" w:type="dxa"/>
          </w:tcPr>
          <w:p w:rsidR="00816B9E" w:rsidRPr="00B75C5E" w:rsidRDefault="00B75C5E" w:rsidP="00B75C5E">
            <w:pPr>
              <w:jc w:val="center"/>
            </w:pPr>
            <w:r w:rsidRPr="00B75C5E">
              <w:rPr>
                <w:rFonts w:ascii="Times New Roman" w:hAnsi="Times New Roman"/>
                <w:sz w:val="24"/>
                <w:szCs w:val="24"/>
              </w:rPr>
              <w:t>0.00</w:t>
            </w:r>
          </w:p>
        </w:tc>
        <w:tc>
          <w:tcPr>
            <w:tcW w:w="1985" w:type="dxa"/>
          </w:tcPr>
          <w:p w:rsidR="00816B9E" w:rsidRPr="00B75C5E" w:rsidRDefault="00B75C5E" w:rsidP="00B75C5E">
            <w:pPr>
              <w:jc w:val="center"/>
            </w:pPr>
            <w:r w:rsidRPr="00B75C5E">
              <w:rPr>
                <w:rFonts w:ascii="Times New Roman" w:hAnsi="Times New Roman"/>
                <w:sz w:val="24"/>
                <w:szCs w:val="24"/>
              </w:rPr>
              <w:t>336.875,88</w:t>
            </w:r>
          </w:p>
        </w:tc>
      </w:tr>
      <w:tr w:rsidR="00816B9E" w:rsidTr="004C45B4">
        <w:tc>
          <w:tcPr>
            <w:tcW w:w="1277"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016111</w:t>
            </w:r>
          </w:p>
        </w:tc>
        <w:tc>
          <w:tcPr>
            <w:tcW w:w="2976"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Компјутерски софтвер</w:t>
            </w:r>
          </w:p>
        </w:tc>
        <w:tc>
          <w:tcPr>
            <w:tcW w:w="2127" w:type="dxa"/>
          </w:tcPr>
          <w:p w:rsidR="00816B9E" w:rsidRPr="00B75C5E" w:rsidRDefault="00B75C5E" w:rsidP="00B75C5E">
            <w:pPr>
              <w:widowControl w:val="0"/>
              <w:autoSpaceDE w:val="0"/>
              <w:autoSpaceDN w:val="0"/>
              <w:adjustRightInd w:val="0"/>
              <w:jc w:val="center"/>
              <w:rPr>
                <w:rFonts w:ascii="Times New Roman" w:hAnsi="Times New Roman"/>
                <w:sz w:val="24"/>
                <w:szCs w:val="24"/>
              </w:rPr>
            </w:pPr>
            <w:r w:rsidRPr="00B75C5E">
              <w:rPr>
                <w:rFonts w:ascii="Times New Roman" w:hAnsi="Times New Roman"/>
                <w:sz w:val="24"/>
                <w:szCs w:val="24"/>
              </w:rPr>
              <w:t>3.314.962,61</w:t>
            </w:r>
          </w:p>
        </w:tc>
        <w:tc>
          <w:tcPr>
            <w:tcW w:w="1842" w:type="dxa"/>
          </w:tcPr>
          <w:p w:rsidR="00816B9E" w:rsidRPr="00B75C5E" w:rsidRDefault="00B75C5E" w:rsidP="00B75C5E">
            <w:pPr>
              <w:jc w:val="center"/>
            </w:pPr>
            <w:r w:rsidRPr="00B75C5E">
              <w:rPr>
                <w:rFonts w:ascii="Times New Roman" w:hAnsi="Times New Roman"/>
                <w:sz w:val="24"/>
                <w:szCs w:val="24"/>
              </w:rPr>
              <w:t>498.477,56</w:t>
            </w:r>
          </w:p>
        </w:tc>
        <w:tc>
          <w:tcPr>
            <w:tcW w:w="1985" w:type="dxa"/>
          </w:tcPr>
          <w:p w:rsidR="00816B9E" w:rsidRPr="00B75C5E" w:rsidRDefault="00B75C5E" w:rsidP="00B75C5E">
            <w:pPr>
              <w:jc w:val="center"/>
            </w:pPr>
            <w:r w:rsidRPr="00B75C5E">
              <w:rPr>
                <w:rFonts w:ascii="Times New Roman" w:hAnsi="Times New Roman"/>
                <w:sz w:val="24"/>
                <w:szCs w:val="24"/>
              </w:rPr>
              <w:t>2.816.485,05</w:t>
            </w:r>
          </w:p>
        </w:tc>
      </w:tr>
      <w:tr w:rsidR="00816B9E" w:rsidTr="004C45B4">
        <w:tc>
          <w:tcPr>
            <w:tcW w:w="1277"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016171</w:t>
            </w:r>
          </w:p>
        </w:tc>
        <w:tc>
          <w:tcPr>
            <w:tcW w:w="2976"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sz w:val="24"/>
                <w:szCs w:val="24"/>
              </w:rPr>
            </w:pPr>
            <w:r w:rsidRPr="00816B9E">
              <w:rPr>
                <w:rFonts w:ascii="Times New Roman" w:hAnsi="Times New Roman"/>
                <w:sz w:val="24"/>
                <w:szCs w:val="24"/>
              </w:rPr>
              <w:t>Остала нематеријална имовина</w:t>
            </w:r>
          </w:p>
        </w:tc>
        <w:tc>
          <w:tcPr>
            <w:tcW w:w="2127" w:type="dxa"/>
          </w:tcPr>
          <w:p w:rsidR="00816B9E" w:rsidRPr="00B75C5E" w:rsidRDefault="00816B9E" w:rsidP="00B75C5E">
            <w:pPr>
              <w:widowControl w:val="0"/>
              <w:autoSpaceDE w:val="0"/>
              <w:autoSpaceDN w:val="0"/>
              <w:adjustRightInd w:val="0"/>
              <w:jc w:val="center"/>
              <w:rPr>
                <w:rFonts w:ascii="Times New Roman" w:hAnsi="Times New Roman"/>
                <w:sz w:val="24"/>
                <w:szCs w:val="24"/>
              </w:rPr>
            </w:pPr>
            <w:r w:rsidRPr="00B75C5E">
              <w:rPr>
                <w:rFonts w:ascii="Times New Roman" w:hAnsi="Times New Roman"/>
                <w:sz w:val="24"/>
                <w:szCs w:val="24"/>
              </w:rPr>
              <w:t>4.879.000,00</w:t>
            </w:r>
          </w:p>
        </w:tc>
        <w:tc>
          <w:tcPr>
            <w:tcW w:w="1842" w:type="dxa"/>
          </w:tcPr>
          <w:p w:rsidR="00816B9E" w:rsidRPr="00B75C5E" w:rsidRDefault="00B75C5E" w:rsidP="00B75C5E">
            <w:pPr>
              <w:jc w:val="center"/>
            </w:pPr>
            <w:r w:rsidRPr="00B75C5E">
              <w:rPr>
                <w:rFonts w:ascii="Times New Roman" w:hAnsi="Times New Roman"/>
                <w:sz w:val="24"/>
                <w:szCs w:val="24"/>
              </w:rPr>
              <w:t>0.00</w:t>
            </w:r>
          </w:p>
        </w:tc>
        <w:tc>
          <w:tcPr>
            <w:tcW w:w="1985" w:type="dxa"/>
          </w:tcPr>
          <w:p w:rsidR="00816B9E" w:rsidRPr="00B75C5E" w:rsidRDefault="00B75C5E" w:rsidP="00B75C5E">
            <w:pPr>
              <w:jc w:val="center"/>
            </w:pPr>
            <w:r w:rsidRPr="00B75C5E">
              <w:rPr>
                <w:rFonts w:ascii="Times New Roman" w:hAnsi="Times New Roman"/>
                <w:sz w:val="24"/>
                <w:szCs w:val="24"/>
              </w:rPr>
              <w:t>4.879.000,00</w:t>
            </w:r>
          </w:p>
        </w:tc>
      </w:tr>
      <w:tr w:rsidR="00816B9E" w:rsidTr="004C45B4">
        <w:tc>
          <w:tcPr>
            <w:tcW w:w="1277" w:type="dxa"/>
          </w:tcPr>
          <w:p w:rsidR="00816B9E" w:rsidRPr="00816B9E" w:rsidRDefault="00816B9E" w:rsidP="004C45B4">
            <w:pPr>
              <w:pStyle w:val="ListParagraph"/>
              <w:widowControl w:val="0"/>
              <w:autoSpaceDE w:val="0"/>
              <w:autoSpaceDN w:val="0"/>
              <w:adjustRightInd w:val="0"/>
              <w:spacing w:line="240" w:lineRule="auto"/>
              <w:ind w:left="0" w:firstLine="0"/>
              <w:rPr>
                <w:rFonts w:ascii="Times New Roman" w:hAnsi="Times New Roman"/>
                <w:b/>
                <w:sz w:val="24"/>
                <w:szCs w:val="24"/>
              </w:rPr>
            </w:pPr>
            <w:r w:rsidRPr="00816B9E">
              <w:rPr>
                <w:rFonts w:ascii="Times New Roman" w:hAnsi="Times New Roman"/>
                <w:b/>
                <w:sz w:val="24"/>
                <w:szCs w:val="24"/>
              </w:rPr>
              <w:t>Укупно</w:t>
            </w:r>
          </w:p>
        </w:tc>
        <w:tc>
          <w:tcPr>
            <w:tcW w:w="2976" w:type="dxa"/>
          </w:tcPr>
          <w:p w:rsidR="00816B9E" w:rsidRPr="00816B9E" w:rsidRDefault="00816B9E" w:rsidP="004C45B4">
            <w:pPr>
              <w:pStyle w:val="ListParagraph"/>
              <w:widowControl w:val="0"/>
              <w:autoSpaceDE w:val="0"/>
              <w:autoSpaceDN w:val="0"/>
              <w:adjustRightInd w:val="0"/>
              <w:spacing w:line="240" w:lineRule="auto"/>
              <w:ind w:left="0"/>
              <w:rPr>
                <w:rFonts w:ascii="Times New Roman" w:hAnsi="Times New Roman"/>
                <w:b/>
                <w:sz w:val="24"/>
                <w:szCs w:val="24"/>
              </w:rPr>
            </w:pPr>
          </w:p>
        </w:tc>
        <w:tc>
          <w:tcPr>
            <w:tcW w:w="2127" w:type="dxa"/>
          </w:tcPr>
          <w:p w:rsidR="00816B9E" w:rsidRPr="00B75C5E" w:rsidRDefault="00816B9E" w:rsidP="00B75C5E">
            <w:pPr>
              <w:pStyle w:val="ListParagraph"/>
              <w:widowControl w:val="0"/>
              <w:autoSpaceDE w:val="0"/>
              <w:autoSpaceDN w:val="0"/>
              <w:adjustRightInd w:val="0"/>
              <w:spacing w:line="240" w:lineRule="auto"/>
              <w:ind w:left="0" w:firstLine="0"/>
              <w:jc w:val="center"/>
              <w:rPr>
                <w:rFonts w:ascii="Times New Roman" w:hAnsi="Times New Roman"/>
                <w:b/>
                <w:sz w:val="24"/>
                <w:szCs w:val="24"/>
              </w:rPr>
            </w:pPr>
            <w:r w:rsidRPr="00B75C5E">
              <w:rPr>
                <w:rFonts w:ascii="Times New Roman" w:hAnsi="Times New Roman"/>
                <w:b/>
                <w:sz w:val="24"/>
                <w:szCs w:val="24"/>
              </w:rPr>
              <w:t>67.437.243,11</w:t>
            </w:r>
          </w:p>
        </w:tc>
        <w:tc>
          <w:tcPr>
            <w:tcW w:w="1842" w:type="dxa"/>
          </w:tcPr>
          <w:p w:rsidR="00816B9E" w:rsidRPr="00B75C5E" w:rsidRDefault="00B75C5E" w:rsidP="00B75C5E">
            <w:pPr>
              <w:jc w:val="center"/>
              <w:rPr>
                <w:b/>
              </w:rPr>
            </w:pPr>
            <w:r w:rsidRPr="00B75C5E">
              <w:rPr>
                <w:rFonts w:ascii="Times New Roman" w:hAnsi="Times New Roman"/>
                <w:b/>
                <w:sz w:val="24"/>
                <w:szCs w:val="24"/>
              </w:rPr>
              <w:t>32.594.102,01</w:t>
            </w:r>
          </w:p>
        </w:tc>
        <w:tc>
          <w:tcPr>
            <w:tcW w:w="1985" w:type="dxa"/>
          </w:tcPr>
          <w:p w:rsidR="00816B9E" w:rsidRPr="00B75C5E" w:rsidRDefault="00B75C5E" w:rsidP="00B75C5E">
            <w:pPr>
              <w:jc w:val="center"/>
              <w:rPr>
                <w:b/>
              </w:rPr>
            </w:pPr>
            <w:r w:rsidRPr="00B75C5E">
              <w:rPr>
                <w:rFonts w:ascii="Times New Roman" w:hAnsi="Times New Roman"/>
                <w:b/>
                <w:sz w:val="24"/>
                <w:szCs w:val="24"/>
              </w:rPr>
              <w:t>41.667.966,29</w:t>
            </w:r>
          </w:p>
        </w:tc>
      </w:tr>
    </w:tbl>
    <w:p w:rsidR="009A1757" w:rsidRDefault="009A1757" w:rsidP="00AA6ABC">
      <w:pPr>
        <w:spacing w:line="276" w:lineRule="auto"/>
        <w:rPr>
          <w:rFonts w:ascii="Times New Roman" w:hAnsi="Times New Roman" w:cs="Times New Roman"/>
          <w:b/>
        </w:rPr>
      </w:pPr>
    </w:p>
    <w:p w:rsidR="009A1757" w:rsidRDefault="009A1757" w:rsidP="00AA6ABC">
      <w:pPr>
        <w:spacing w:line="276" w:lineRule="auto"/>
        <w:rPr>
          <w:rFonts w:ascii="Times New Roman" w:hAnsi="Times New Roman" w:cs="Times New Roman"/>
          <w:b/>
        </w:rPr>
      </w:pPr>
    </w:p>
    <w:p w:rsidR="009A1757" w:rsidRDefault="009A1757" w:rsidP="009A1757">
      <w:pPr>
        <w:pStyle w:val="Heading2"/>
        <w:spacing w:before="0"/>
        <w:rPr>
          <w:rFonts w:cs="Times New Roman"/>
          <w:sz w:val="24"/>
          <w:szCs w:val="24"/>
          <w:lang w:val="sr-Cyrl-CS"/>
        </w:rPr>
      </w:pPr>
      <w:r>
        <w:rPr>
          <w:rFonts w:cs="Times New Roman"/>
          <w:sz w:val="24"/>
          <w:szCs w:val="24"/>
          <w:lang w:val="sr-Cyrl-CS"/>
        </w:rPr>
        <w:lastRenderedPageBreak/>
        <w:t>10</w:t>
      </w:r>
      <w:r w:rsidRPr="001D7196">
        <w:rPr>
          <w:rFonts w:cs="Times New Roman"/>
          <w:sz w:val="24"/>
          <w:szCs w:val="24"/>
          <w:lang w:val="sr-Cyrl-CS"/>
        </w:rPr>
        <w:t>.ПОДАЦИ О ДРЖАВНОЈ ПОМОЋИ</w:t>
      </w:r>
    </w:p>
    <w:p w:rsidR="006F6F32" w:rsidRDefault="006F6F32" w:rsidP="006F6F32">
      <w:pPr>
        <w:rPr>
          <w:lang w:val="sr-Cyrl-CS"/>
        </w:rPr>
      </w:pPr>
    </w:p>
    <w:p w:rsidR="006F6F32" w:rsidRPr="006F6F32" w:rsidRDefault="006F6F32" w:rsidP="006F6F32">
      <w:pPr>
        <w:rPr>
          <w:lang w:val="sr-Cyrl-CS"/>
        </w:rPr>
      </w:pPr>
    </w:p>
    <w:tbl>
      <w:tblPr>
        <w:tblW w:w="8188" w:type="dxa"/>
        <w:tblLook w:val="04A0"/>
      </w:tblPr>
      <w:tblGrid>
        <w:gridCol w:w="4503"/>
        <w:gridCol w:w="1842"/>
        <w:gridCol w:w="1843"/>
      </w:tblGrid>
      <w:tr w:rsidR="009A1757" w:rsidRPr="009A1757" w:rsidTr="00F30C1F">
        <w:trPr>
          <w:trHeight w:val="607"/>
        </w:trPr>
        <w:tc>
          <w:tcPr>
            <w:tcW w:w="4503" w:type="dxa"/>
            <w:tcBorders>
              <w:top w:val="single" w:sz="4" w:space="0" w:color="auto"/>
              <w:left w:val="single" w:sz="4" w:space="0" w:color="auto"/>
              <w:bottom w:val="single" w:sz="4" w:space="0" w:color="auto"/>
              <w:right w:val="single" w:sz="4" w:space="0" w:color="auto"/>
            </w:tcBorders>
            <w:shd w:val="clear" w:color="auto" w:fill="auto"/>
            <w:hideMark/>
          </w:tcPr>
          <w:p w:rsidR="009A1757" w:rsidRPr="009A1757" w:rsidRDefault="009A1757" w:rsidP="009A1757">
            <w:pPr>
              <w:spacing w:line="276" w:lineRule="auto"/>
              <w:rPr>
                <w:rFonts w:ascii="Times New Roman" w:hAnsi="Times New Roman" w:cs="Times New Roman"/>
                <w:b/>
              </w:rPr>
            </w:pPr>
            <w:r w:rsidRPr="009A1757">
              <w:rPr>
                <w:rFonts w:ascii="Times New Roman" w:hAnsi="Times New Roman" w:cs="Times New Roman"/>
                <w:b/>
              </w:rPr>
              <w:t>Основ давања</w:t>
            </w:r>
          </w:p>
        </w:tc>
        <w:tc>
          <w:tcPr>
            <w:tcW w:w="1842" w:type="dxa"/>
            <w:tcBorders>
              <w:top w:val="single" w:sz="4" w:space="0" w:color="auto"/>
              <w:left w:val="nil"/>
              <w:bottom w:val="single" w:sz="4" w:space="0" w:color="auto"/>
              <w:right w:val="single" w:sz="4" w:space="0" w:color="auto"/>
            </w:tcBorders>
            <w:shd w:val="clear" w:color="auto" w:fill="auto"/>
            <w:noWrap/>
            <w:hideMark/>
          </w:tcPr>
          <w:p w:rsidR="009A1757" w:rsidRPr="009A1757" w:rsidRDefault="009A1757" w:rsidP="008E1122">
            <w:pPr>
              <w:spacing w:line="276" w:lineRule="auto"/>
              <w:jc w:val="center"/>
              <w:rPr>
                <w:rFonts w:ascii="Times New Roman" w:hAnsi="Times New Roman" w:cs="Times New Roman"/>
                <w:b/>
              </w:rPr>
            </w:pPr>
            <w:r w:rsidRPr="009A1757">
              <w:rPr>
                <w:rFonts w:ascii="Times New Roman" w:hAnsi="Times New Roman" w:cs="Times New Roman"/>
                <w:b/>
              </w:rPr>
              <w:t>2016</w:t>
            </w:r>
          </w:p>
        </w:tc>
        <w:tc>
          <w:tcPr>
            <w:tcW w:w="1843" w:type="dxa"/>
            <w:tcBorders>
              <w:top w:val="single" w:sz="4" w:space="0" w:color="auto"/>
              <w:left w:val="nil"/>
              <w:bottom w:val="single" w:sz="4" w:space="0" w:color="auto"/>
              <w:right w:val="single" w:sz="4" w:space="0" w:color="auto"/>
            </w:tcBorders>
            <w:shd w:val="clear" w:color="auto" w:fill="auto"/>
            <w:noWrap/>
            <w:hideMark/>
          </w:tcPr>
          <w:p w:rsidR="009A1757" w:rsidRPr="009A1757" w:rsidRDefault="009A1757" w:rsidP="008E1122">
            <w:pPr>
              <w:spacing w:line="276" w:lineRule="auto"/>
              <w:jc w:val="center"/>
              <w:rPr>
                <w:rFonts w:ascii="Times New Roman" w:hAnsi="Times New Roman" w:cs="Times New Roman"/>
                <w:b/>
              </w:rPr>
            </w:pPr>
            <w:r w:rsidRPr="009A1757">
              <w:rPr>
                <w:rFonts w:ascii="Times New Roman" w:hAnsi="Times New Roman" w:cs="Times New Roman"/>
                <w:b/>
              </w:rPr>
              <w:t>2017</w:t>
            </w:r>
          </w:p>
        </w:tc>
      </w:tr>
      <w:tr w:rsidR="00816B9E" w:rsidRPr="009A1757" w:rsidTr="004C45B4">
        <w:trPr>
          <w:trHeight w:val="480"/>
        </w:trPr>
        <w:tc>
          <w:tcPr>
            <w:tcW w:w="4503" w:type="dxa"/>
            <w:tcBorders>
              <w:top w:val="nil"/>
              <w:left w:val="single" w:sz="4" w:space="0" w:color="auto"/>
              <w:bottom w:val="single" w:sz="4" w:space="0" w:color="auto"/>
              <w:right w:val="nil"/>
            </w:tcBorders>
            <w:shd w:val="clear" w:color="auto" w:fill="auto"/>
            <w:hideMark/>
          </w:tcPr>
          <w:p w:rsidR="00816B9E" w:rsidRPr="009A1757" w:rsidRDefault="00816B9E" w:rsidP="006F6F32">
            <w:pPr>
              <w:spacing w:line="276" w:lineRule="auto"/>
              <w:jc w:val="left"/>
              <w:rPr>
                <w:rFonts w:ascii="Times New Roman" w:hAnsi="Times New Roman" w:cs="Times New Roman"/>
              </w:rPr>
            </w:pPr>
            <w:r w:rsidRPr="009A1757">
              <w:rPr>
                <w:rFonts w:ascii="Times New Roman" w:hAnsi="Times New Roman" w:cs="Times New Roman"/>
              </w:rPr>
              <w:t>Дотације политичким странкама</w:t>
            </w:r>
          </w:p>
        </w:tc>
        <w:tc>
          <w:tcPr>
            <w:tcW w:w="1842" w:type="dxa"/>
            <w:tcBorders>
              <w:top w:val="nil"/>
              <w:left w:val="single" w:sz="4" w:space="0" w:color="auto"/>
              <w:bottom w:val="single" w:sz="4" w:space="0" w:color="auto"/>
              <w:right w:val="single" w:sz="4" w:space="0" w:color="auto"/>
            </w:tcBorders>
            <w:shd w:val="clear" w:color="auto" w:fill="auto"/>
            <w:noWrap/>
            <w:hideMark/>
          </w:tcPr>
          <w:p w:rsidR="00816B9E" w:rsidRPr="008E1122" w:rsidRDefault="008E1122" w:rsidP="008E1122">
            <w:pPr>
              <w:jc w:val="center"/>
            </w:pPr>
            <w:r w:rsidRPr="008E1122">
              <w:rPr>
                <w:rFonts w:ascii="Times New Roman" w:hAnsi="Times New Roman"/>
              </w:rPr>
              <w:t>173.910,80</w:t>
            </w:r>
          </w:p>
        </w:tc>
        <w:tc>
          <w:tcPr>
            <w:tcW w:w="1843" w:type="dxa"/>
            <w:tcBorders>
              <w:top w:val="nil"/>
              <w:left w:val="nil"/>
              <w:bottom w:val="single" w:sz="4" w:space="0" w:color="auto"/>
              <w:right w:val="single" w:sz="4" w:space="0" w:color="auto"/>
            </w:tcBorders>
            <w:shd w:val="clear" w:color="auto" w:fill="auto"/>
            <w:noWrap/>
            <w:hideMark/>
          </w:tcPr>
          <w:p w:rsidR="00816B9E" w:rsidRPr="00B75C5E" w:rsidRDefault="008E1122" w:rsidP="008E1122">
            <w:pPr>
              <w:jc w:val="center"/>
            </w:pPr>
            <w:r w:rsidRPr="008E1122">
              <w:rPr>
                <w:rFonts w:ascii="Times New Roman" w:hAnsi="Times New Roman"/>
              </w:rPr>
              <w:t>0</w:t>
            </w:r>
            <w:r w:rsidR="00B75C5E">
              <w:rPr>
                <w:rFonts w:ascii="Times New Roman" w:hAnsi="Times New Roman"/>
              </w:rPr>
              <w:t>.00</w:t>
            </w:r>
          </w:p>
        </w:tc>
      </w:tr>
      <w:tr w:rsidR="00816B9E" w:rsidRPr="009A1757" w:rsidTr="004C45B4">
        <w:trPr>
          <w:trHeight w:val="480"/>
        </w:trPr>
        <w:tc>
          <w:tcPr>
            <w:tcW w:w="4503" w:type="dxa"/>
            <w:tcBorders>
              <w:top w:val="nil"/>
              <w:left w:val="single" w:sz="4" w:space="0" w:color="auto"/>
              <w:bottom w:val="single" w:sz="4" w:space="0" w:color="auto"/>
              <w:right w:val="nil"/>
            </w:tcBorders>
            <w:shd w:val="clear" w:color="auto" w:fill="auto"/>
            <w:hideMark/>
          </w:tcPr>
          <w:p w:rsidR="00816B9E" w:rsidRPr="009A1757" w:rsidRDefault="00816B9E" w:rsidP="006F6F32">
            <w:pPr>
              <w:spacing w:line="276" w:lineRule="auto"/>
              <w:jc w:val="left"/>
              <w:rPr>
                <w:rFonts w:ascii="Times New Roman" w:hAnsi="Times New Roman" w:cs="Times New Roman"/>
              </w:rPr>
            </w:pPr>
            <w:r w:rsidRPr="009A1757">
              <w:rPr>
                <w:rFonts w:ascii="Times New Roman" w:hAnsi="Times New Roman" w:cs="Times New Roman"/>
              </w:rPr>
              <w:t>Остале дотације по закону (465)</w:t>
            </w:r>
          </w:p>
        </w:tc>
        <w:tc>
          <w:tcPr>
            <w:tcW w:w="1842" w:type="dxa"/>
            <w:tcBorders>
              <w:top w:val="nil"/>
              <w:left w:val="single" w:sz="4" w:space="0" w:color="auto"/>
              <w:bottom w:val="single" w:sz="4" w:space="0" w:color="auto"/>
              <w:right w:val="single" w:sz="4" w:space="0" w:color="auto"/>
            </w:tcBorders>
            <w:shd w:val="clear" w:color="auto" w:fill="auto"/>
            <w:noWrap/>
            <w:hideMark/>
          </w:tcPr>
          <w:p w:rsidR="00816B9E" w:rsidRPr="008E1122" w:rsidRDefault="008E1122" w:rsidP="008E1122">
            <w:pPr>
              <w:jc w:val="center"/>
            </w:pPr>
            <w:r w:rsidRPr="008E1122">
              <w:rPr>
                <w:rFonts w:ascii="Times New Roman" w:hAnsi="Times New Roman"/>
              </w:rPr>
              <w:t>8.875.027,25</w:t>
            </w:r>
          </w:p>
        </w:tc>
        <w:tc>
          <w:tcPr>
            <w:tcW w:w="1843" w:type="dxa"/>
            <w:tcBorders>
              <w:top w:val="nil"/>
              <w:left w:val="nil"/>
              <w:bottom w:val="single" w:sz="4" w:space="0" w:color="auto"/>
              <w:right w:val="single" w:sz="4" w:space="0" w:color="auto"/>
            </w:tcBorders>
            <w:shd w:val="clear" w:color="auto" w:fill="auto"/>
            <w:noWrap/>
            <w:hideMark/>
          </w:tcPr>
          <w:p w:rsidR="00816B9E" w:rsidRPr="008E1122" w:rsidRDefault="008E1122">
            <w:r w:rsidRPr="008E1122">
              <w:rPr>
                <w:rFonts w:ascii="Times New Roman" w:hAnsi="Times New Roman"/>
              </w:rPr>
              <w:t>10.768.799,86</w:t>
            </w:r>
          </w:p>
        </w:tc>
      </w:tr>
      <w:tr w:rsidR="00816B9E" w:rsidRPr="009A1757" w:rsidTr="00F30C1F">
        <w:trPr>
          <w:trHeight w:val="855"/>
        </w:trPr>
        <w:tc>
          <w:tcPr>
            <w:tcW w:w="4503" w:type="dxa"/>
            <w:tcBorders>
              <w:top w:val="nil"/>
              <w:left w:val="single" w:sz="4" w:space="0" w:color="auto"/>
              <w:bottom w:val="single" w:sz="4" w:space="0" w:color="auto"/>
              <w:right w:val="nil"/>
            </w:tcBorders>
            <w:shd w:val="clear" w:color="auto" w:fill="auto"/>
            <w:hideMark/>
          </w:tcPr>
          <w:p w:rsidR="00816B9E" w:rsidRPr="009A1757" w:rsidRDefault="00816B9E" w:rsidP="006F6F32">
            <w:pPr>
              <w:spacing w:line="276" w:lineRule="auto"/>
              <w:jc w:val="left"/>
              <w:rPr>
                <w:rFonts w:ascii="Times New Roman" w:hAnsi="Times New Roman" w:cs="Times New Roman"/>
              </w:rPr>
            </w:pPr>
            <w:r w:rsidRPr="009A1757">
              <w:rPr>
                <w:rFonts w:ascii="Times New Roman" w:hAnsi="Times New Roman" w:cs="Times New Roman"/>
              </w:rPr>
              <w:t>Дотације социохуманитарним</w:t>
            </w:r>
            <w:r w:rsidR="008E1122">
              <w:rPr>
                <w:rFonts w:ascii="Times New Roman" w:hAnsi="Times New Roman" w:cs="Times New Roman"/>
              </w:rPr>
              <w:t>, невладиним и културним</w:t>
            </w:r>
            <w:r w:rsidRPr="009A1757">
              <w:rPr>
                <w:rFonts w:ascii="Times New Roman" w:hAnsi="Times New Roman" w:cs="Times New Roman"/>
              </w:rPr>
              <w:t xml:space="preserve"> организацијама</w:t>
            </w:r>
          </w:p>
        </w:tc>
        <w:tc>
          <w:tcPr>
            <w:tcW w:w="1842" w:type="dxa"/>
            <w:tcBorders>
              <w:top w:val="nil"/>
              <w:left w:val="single" w:sz="4" w:space="0" w:color="auto"/>
              <w:bottom w:val="single" w:sz="4" w:space="0" w:color="auto"/>
              <w:right w:val="single" w:sz="4" w:space="0" w:color="auto"/>
            </w:tcBorders>
            <w:shd w:val="clear" w:color="auto" w:fill="auto"/>
            <w:noWrap/>
            <w:hideMark/>
          </w:tcPr>
          <w:p w:rsidR="00816B9E" w:rsidRPr="008E1122" w:rsidRDefault="008E1122" w:rsidP="008E1122">
            <w:pPr>
              <w:jc w:val="center"/>
            </w:pPr>
            <w:r w:rsidRPr="008E1122">
              <w:rPr>
                <w:rFonts w:ascii="Times New Roman" w:hAnsi="Times New Roman"/>
              </w:rPr>
              <w:t>3.549.963,66</w:t>
            </w:r>
          </w:p>
        </w:tc>
        <w:tc>
          <w:tcPr>
            <w:tcW w:w="1843" w:type="dxa"/>
            <w:tcBorders>
              <w:top w:val="nil"/>
              <w:left w:val="nil"/>
              <w:bottom w:val="single" w:sz="4" w:space="0" w:color="auto"/>
              <w:right w:val="single" w:sz="4" w:space="0" w:color="auto"/>
            </w:tcBorders>
            <w:shd w:val="clear" w:color="auto" w:fill="auto"/>
            <w:noWrap/>
            <w:hideMark/>
          </w:tcPr>
          <w:p w:rsidR="00816B9E" w:rsidRPr="008E1122" w:rsidRDefault="008E1122" w:rsidP="008E1122">
            <w:pPr>
              <w:jc w:val="center"/>
            </w:pPr>
            <w:r w:rsidRPr="008E1122">
              <w:rPr>
                <w:rFonts w:ascii="Times New Roman" w:hAnsi="Times New Roman"/>
              </w:rPr>
              <w:t>4.108.571,45</w:t>
            </w:r>
          </w:p>
        </w:tc>
      </w:tr>
      <w:tr w:rsidR="00816B9E" w:rsidRPr="009A1757" w:rsidTr="00F30C1F">
        <w:trPr>
          <w:trHeight w:val="556"/>
        </w:trPr>
        <w:tc>
          <w:tcPr>
            <w:tcW w:w="4503" w:type="dxa"/>
            <w:tcBorders>
              <w:top w:val="nil"/>
              <w:left w:val="single" w:sz="4" w:space="0" w:color="auto"/>
              <w:bottom w:val="single" w:sz="4" w:space="0" w:color="auto"/>
              <w:right w:val="nil"/>
            </w:tcBorders>
            <w:shd w:val="clear" w:color="auto" w:fill="auto"/>
            <w:hideMark/>
          </w:tcPr>
          <w:p w:rsidR="00816B9E" w:rsidRPr="009A1757" w:rsidRDefault="00816B9E" w:rsidP="006F6F32">
            <w:pPr>
              <w:spacing w:line="276" w:lineRule="auto"/>
              <w:jc w:val="left"/>
              <w:rPr>
                <w:rFonts w:ascii="Times New Roman" w:hAnsi="Times New Roman" w:cs="Times New Roman"/>
              </w:rPr>
            </w:pPr>
            <w:r w:rsidRPr="009A1757">
              <w:rPr>
                <w:rFonts w:ascii="Times New Roman" w:hAnsi="Times New Roman" w:cs="Times New Roman"/>
              </w:rPr>
              <w:t>Дотације Црвеном крсту</w:t>
            </w:r>
          </w:p>
        </w:tc>
        <w:tc>
          <w:tcPr>
            <w:tcW w:w="1842" w:type="dxa"/>
            <w:tcBorders>
              <w:top w:val="nil"/>
              <w:left w:val="single" w:sz="4" w:space="0" w:color="auto"/>
              <w:bottom w:val="single" w:sz="4" w:space="0" w:color="auto"/>
              <w:right w:val="single" w:sz="4" w:space="0" w:color="auto"/>
            </w:tcBorders>
            <w:shd w:val="clear" w:color="auto" w:fill="auto"/>
            <w:noWrap/>
            <w:hideMark/>
          </w:tcPr>
          <w:p w:rsidR="00816B9E" w:rsidRPr="00424F51" w:rsidRDefault="008E1122" w:rsidP="00424F51">
            <w:pPr>
              <w:jc w:val="center"/>
            </w:pPr>
            <w:r w:rsidRPr="00424F51">
              <w:rPr>
                <w:rFonts w:ascii="Times New Roman" w:hAnsi="Times New Roman"/>
              </w:rPr>
              <w:t>700.000,00</w:t>
            </w:r>
          </w:p>
        </w:tc>
        <w:tc>
          <w:tcPr>
            <w:tcW w:w="1843" w:type="dxa"/>
            <w:tcBorders>
              <w:top w:val="nil"/>
              <w:left w:val="nil"/>
              <w:bottom w:val="single" w:sz="4" w:space="0" w:color="auto"/>
              <w:right w:val="single" w:sz="4" w:space="0" w:color="auto"/>
            </w:tcBorders>
            <w:shd w:val="clear" w:color="auto" w:fill="auto"/>
            <w:noWrap/>
            <w:hideMark/>
          </w:tcPr>
          <w:p w:rsidR="00816B9E" w:rsidRPr="00424F51" w:rsidRDefault="008E1122" w:rsidP="00424F51">
            <w:pPr>
              <w:jc w:val="center"/>
            </w:pPr>
            <w:r w:rsidRPr="00424F51">
              <w:rPr>
                <w:rFonts w:ascii="Times New Roman" w:hAnsi="Times New Roman"/>
              </w:rPr>
              <w:t>750.000,00</w:t>
            </w:r>
          </w:p>
        </w:tc>
      </w:tr>
      <w:tr w:rsidR="00816B9E" w:rsidRPr="009A1757" w:rsidTr="00F30C1F">
        <w:trPr>
          <w:trHeight w:val="565"/>
        </w:trPr>
        <w:tc>
          <w:tcPr>
            <w:tcW w:w="4503" w:type="dxa"/>
            <w:tcBorders>
              <w:top w:val="nil"/>
              <w:left w:val="single" w:sz="4" w:space="0" w:color="auto"/>
              <w:bottom w:val="single" w:sz="4" w:space="0" w:color="auto"/>
              <w:right w:val="nil"/>
            </w:tcBorders>
            <w:shd w:val="clear" w:color="auto" w:fill="auto"/>
            <w:hideMark/>
          </w:tcPr>
          <w:p w:rsidR="00816B9E" w:rsidRPr="009A1757" w:rsidRDefault="00816B9E" w:rsidP="006F6F32">
            <w:pPr>
              <w:spacing w:line="276" w:lineRule="auto"/>
              <w:jc w:val="left"/>
              <w:rPr>
                <w:rFonts w:ascii="Times New Roman" w:hAnsi="Times New Roman" w:cs="Times New Roman"/>
              </w:rPr>
            </w:pPr>
            <w:r w:rsidRPr="009A1757">
              <w:rPr>
                <w:rFonts w:ascii="Times New Roman" w:hAnsi="Times New Roman" w:cs="Times New Roman"/>
              </w:rPr>
              <w:t>Дотације спортским организацијама</w:t>
            </w:r>
          </w:p>
        </w:tc>
        <w:tc>
          <w:tcPr>
            <w:tcW w:w="1842" w:type="dxa"/>
            <w:tcBorders>
              <w:top w:val="nil"/>
              <w:left w:val="single" w:sz="4" w:space="0" w:color="auto"/>
              <w:bottom w:val="single" w:sz="4" w:space="0" w:color="auto"/>
              <w:right w:val="single" w:sz="4" w:space="0" w:color="auto"/>
            </w:tcBorders>
            <w:shd w:val="clear" w:color="auto" w:fill="auto"/>
            <w:noWrap/>
            <w:hideMark/>
          </w:tcPr>
          <w:p w:rsidR="00816B9E" w:rsidRPr="00424F51" w:rsidRDefault="008E1122" w:rsidP="00424F51">
            <w:pPr>
              <w:jc w:val="center"/>
            </w:pPr>
            <w:r w:rsidRPr="00424F51">
              <w:rPr>
                <w:rFonts w:ascii="Times New Roman" w:hAnsi="Times New Roman"/>
              </w:rPr>
              <w:t>8.998.774,59</w:t>
            </w:r>
          </w:p>
        </w:tc>
        <w:tc>
          <w:tcPr>
            <w:tcW w:w="1843" w:type="dxa"/>
            <w:tcBorders>
              <w:top w:val="nil"/>
              <w:left w:val="nil"/>
              <w:bottom w:val="single" w:sz="4" w:space="0" w:color="auto"/>
              <w:right w:val="single" w:sz="4" w:space="0" w:color="auto"/>
            </w:tcBorders>
            <w:shd w:val="clear" w:color="auto" w:fill="auto"/>
            <w:noWrap/>
            <w:hideMark/>
          </w:tcPr>
          <w:p w:rsidR="00816B9E" w:rsidRPr="00424F51" w:rsidRDefault="008E1122" w:rsidP="00424F51">
            <w:pPr>
              <w:jc w:val="center"/>
            </w:pPr>
            <w:r w:rsidRPr="00424F51">
              <w:rPr>
                <w:rFonts w:ascii="Times New Roman" w:hAnsi="Times New Roman"/>
              </w:rPr>
              <w:t>11.530.247,78</w:t>
            </w:r>
          </w:p>
        </w:tc>
      </w:tr>
      <w:tr w:rsidR="00816B9E" w:rsidRPr="009A1757" w:rsidTr="00F30C1F">
        <w:trPr>
          <w:trHeight w:val="544"/>
        </w:trPr>
        <w:tc>
          <w:tcPr>
            <w:tcW w:w="4503" w:type="dxa"/>
            <w:tcBorders>
              <w:top w:val="nil"/>
              <w:left w:val="single" w:sz="4" w:space="0" w:color="auto"/>
              <w:bottom w:val="single" w:sz="4" w:space="0" w:color="auto"/>
              <w:right w:val="nil"/>
            </w:tcBorders>
            <w:shd w:val="clear" w:color="auto" w:fill="auto"/>
            <w:hideMark/>
          </w:tcPr>
          <w:p w:rsidR="00816B9E" w:rsidRPr="009A1757" w:rsidRDefault="00816B9E" w:rsidP="006F6F32">
            <w:pPr>
              <w:spacing w:line="276" w:lineRule="auto"/>
              <w:jc w:val="left"/>
              <w:rPr>
                <w:rFonts w:ascii="Times New Roman" w:hAnsi="Times New Roman" w:cs="Times New Roman"/>
              </w:rPr>
            </w:pPr>
            <w:r w:rsidRPr="009A1757">
              <w:rPr>
                <w:rFonts w:ascii="Times New Roman" w:hAnsi="Times New Roman" w:cs="Times New Roman"/>
              </w:rPr>
              <w:t>Побољшање стандарда студената</w:t>
            </w:r>
          </w:p>
        </w:tc>
        <w:tc>
          <w:tcPr>
            <w:tcW w:w="1842" w:type="dxa"/>
            <w:tcBorders>
              <w:top w:val="nil"/>
              <w:left w:val="single" w:sz="4" w:space="0" w:color="auto"/>
              <w:bottom w:val="single" w:sz="4" w:space="0" w:color="auto"/>
              <w:right w:val="single" w:sz="4" w:space="0" w:color="auto"/>
            </w:tcBorders>
            <w:shd w:val="clear" w:color="auto" w:fill="auto"/>
            <w:noWrap/>
            <w:hideMark/>
          </w:tcPr>
          <w:p w:rsidR="00816B9E" w:rsidRPr="00424F51" w:rsidRDefault="008E1122" w:rsidP="00424F51">
            <w:pPr>
              <w:jc w:val="center"/>
            </w:pPr>
            <w:r w:rsidRPr="00424F51">
              <w:rPr>
                <w:rFonts w:ascii="Times New Roman" w:hAnsi="Times New Roman"/>
              </w:rPr>
              <w:t>295.331,13</w:t>
            </w:r>
          </w:p>
        </w:tc>
        <w:tc>
          <w:tcPr>
            <w:tcW w:w="1843" w:type="dxa"/>
            <w:tcBorders>
              <w:top w:val="nil"/>
              <w:left w:val="nil"/>
              <w:bottom w:val="single" w:sz="4" w:space="0" w:color="auto"/>
              <w:right w:val="single" w:sz="4" w:space="0" w:color="auto"/>
            </w:tcBorders>
            <w:shd w:val="clear" w:color="auto" w:fill="auto"/>
            <w:noWrap/>
            <w:hideMark/>
          </w:tcPr>
          <w:p w:rsidR="00816B9E" w:rsidRPr="00424F51" w:rsidRDefault="008E1122" w:rsidP="00424F51">
            <w:pPr>
              <w:jc w:val="center"/>
            </w:pPr>
            <w:r w:rsidRPr="00424F51">
              <w:rPr>
                <w:rFonts w:ascii="Times New Roman" w:hAnsi="Times New Roman"/>
              </w:rPr>
              <w:t>342.890,92</w:t>
            </w:r>
          </w:p>
        </w:tc>
      </w:tr>
      <w:tr w:rsidR="00816B9E" w:rsidRPr="009A1757" w:rsidTr="00F30C1F">
        <w:trPr>
          <w:trHeight w:val="425"/>
        </w:trPr>
        <w:tc>
          <w:tcPr>
            <w:tcW w:w="4503" w:type="dxa"/>
            <w:tcBorders>
              <w:top w:val="nil"/>
              <w:left w:val="single" w:sz="4" w:space="0" w:color="auto"/>
              <w:bottom w:val="single" w:sz="4" w:space="0" w:color="auto"/>
              <w:right w:val="nil"/>
            </w:tcBorders>
            <w:shd w:val="clear" w:color="auto" w:fill="auto"/>
            <w:hideMark/>
          </w:tcPr>
          <w:p w:rsidR="00816B9E" w:rsidRPr="009A1757" w:rsidRDefault="00816B9E" w:rsidP="006F6F32">
            <w:pPr>
              <w:spacing w:line="276" w:lineRule="auto"/>
              <w:jc w:val="left"/>
              <w:rPr>
                <w:rFonts w:ascii="Times New Roman" w:hAnsi="Times New Roman" w:cs="Times New Roman"/>
              </w:rPr>
            </w:pPr>
            <w:r w:rsidRPr="009A1757">
              <w:rPr>
                <w:rFonts w:ascii="Times New Roman" w:hAnsi="Times New Roman" w:cs="Times New Roman"/>
              </w:rPr>
              <w:t>Поклони за вуковце</w:t>
            </w:r>
          </w:p>
        </w:tc>
        <w:tc>
          <w:tcPr>
            <w:tcW w:w="1842" w:type="dxa"/>
            <w:tcBorders>
              <w:top w:val="nil"/>
              <w:left w:val="single" w:sz="4" w:space="0" w:color="auto"/>
              <w:bottom w:val="single" w:sz="4" w:space="0" w:color="auto"/>
              <w:right w:val="single" w:sz="4" w:space="0" w:color="auto"/>
            </w:tcBorders>
            <w:shd w:val="clear" w:color="auto" w:fill="auto"/>
            <w:noWrap/>
            <w:hideMark/>
          </w:tcPr>
          <w:p w:rsidR="00816B9E" w:rsidRPr="00424F51" w:rsidRDefault="008E1122" w:rsidP="00424F51">
            <w:pPr>
              <w:jc w:val="center"/>
            </w:pPr>
            <w:r w:rsidRPr="00424F51">
              <w:rPr>
                <w:rFonts w:ascii="Times New Roman" w:hAnsi="Times New Roman"/>
              </w:rPr>
              <w:t>255.288,00</w:t>
            </w:r>
          </w:p>
        </w:tc>
        <w:tc>
          <w:tcPr>
            <w:tcW w:w="1843" w:type="dxa"/>
            <w:tcBorders>
              <w:top w:val="nil"/>
              <w:left w:val="nil"/>
              <w:bottom w:val="single" w:sz="4" w:space="0" w:color="auto"/>
              <w:right w:val="single" w:sz="4" w:space="0" w:color="auto"/>
            </w:tcBorders>
            <w:shd w:val="clear" w:color="auto" w:fill="auto"/>
            <w:noWrap/>
            <w:hideMark/>
          </w:tcPr>
          <w:p w:rsidR="00816B9E" w:rsidRPr="00424F51" w:rsidRDefault="008E1122" w:rsidP="00424F51">
            <w:pPr>
              <w:jc w:val="center"/>
            </w:pPr>
            <w:r w:rsidRPr="00424F51">
              <w:rPr>
                <w:rFonts w:ascii="Times New Roman" w:hAnsi="Times New Roman"/>
              </w:rPr>
              <w:t>150.000,00</w:t>
            </w:r>
          </w:p>
        </w:tc>
      </w:tr>
      <w:tr w:rsidR="00816B9E" w:rsidRPr="009A1757" w:rsidTr="004C45B4">
        <w:trPr>
          <w:trHeight w:val="300"/>
        </w:trPr>
        <w:tc>
          <w:tcPr>
            <w:tcW w:w="4503" w:type="dxa"/>
            <w:tcBorders>
              <w:top w:val="nil"/>
              <w:left w:val="single" w:sz="4" w:space="0" w:color="auto"/>
              <w:bottom w:val="single" w:sz="4" w:space="0" w:color="auto"/>
              <w:right w:val="nil"/>
            </w:tcBorders>
            <w:shd w:val="clear" w:color="auto" w:fill="auto"/>
            <w:hideMark/>
          </w:tcPr>
          <w:p w:rsidR="00816B9E" w:rsidRPr="009A1757" w:rsidRDefault="00816B9E" w:rsidP="006F6F32">
            <w:pPr>
              <w:spacing w:line="276" w:lineRule="auto"/>
              <w:jc w:val="left"/>
              <w:rPr>
                <w:rFonts w:ascii="Times New Roman" w:hAnsi="Times New Roman" w:cs="Times New Roman"/>
              </w:rPr>
            </w:pPr>
            <w:r w:rsidRPr="009A1757">
              <w:rPr>
                <w:rFonts w:ascii="Times New Roman" w:hAnsi="Times New Roman" w:cs="Times New Roman"/>
              </w:rPr>
              <w:t>Трансфери основним школама</w:t>
            </w:r>
          </w:p>
        </w:tc>
        <w:tc>
          <w:tcPr>
            <w:tcW w:w="1842" w:type="dxa"/>
            <w:tcBorders>
              <w:top w:val="nil"/>
              <w:left w:val="single" w:sz="4" w:space="0" w:color="auto"/>
              <w:bottom w:val="single" w:sz="4" w:space="0" w:color="auto"/>
              <w:right w:val="single" w:sz="4" w:space="0" w:color="auto"/>
            </w:tcBorders>
            <w:shd w:val="clear" w:color="auto" w:fill="auto"/>
            <w:noWrap/>
            <w:hideMark/>
          </w:tcPr>
          <w:p w:rsidR="00816B9E" w:rsidRPr="00424F51" w:rsidRDefault="00424F51" w:rsidP="00424F51">
            <w:pPr>
              <w:jc w:val="center"/>
            </w:pPr>
            <w:r w:rsidRPr="00424F51">
              <w:rPr>
                <w:rFonts w:ascii="Times New Roman" w:hAnsi="Times New Roman"/>
              </w:rPr>
              <w:t>31.882.259,85</w:t>
            </w:r>
          </w:p>
        </w:tc>
        <w:tc>
          <w:tcPr>
            <w:tcW w:w="1843" w:type="dxa"/>
            <w:tcBorders>
              <w:top w:val="nil"/>
              <w:left w:val="nil"/>
              <w:bottom w:val="single" w:sz="4" w:space="0" w:color="auto"/>
              <w:right w:val="single" w:sz="4" w:space="0" w:color="auto"/>
            </w:tcBorders>
            <w:shd w:val="clear" w:color="auto" w:fill="auto"/>
            <w:noWrap/>
            <w:hideMark/>
          </w:tcPr>
          <w:p w:rsidR="00816B9E" w:rsidRPr="00424F51" w:rsidRDefault="00424F51" w:rsidP="00424F51">
            <w:pPr>
              <w:jc w:val="center"/>
            </w:pPr>
            <w:r w:rsidRPr="00424F51">
              <w:rPr>
                <w:rFonts w:ascii="Times New Roman" w:hAnsi="Times New Roman"/>
              </w:rPr>
              <w:t>28.030.943.64</w:t>
            </w:r>
          </w:p>
        </w:tc>
      </w:tr>
      <w:tr w:rsidR="00816B9E" w:rsidRPr="009A1757" w:rsidTr="004C45B4">
        <w:trPr>
          <w:trHeight w:val="300"/>
        </w:trPr>
        <w:tc>
          <w:tcPr>
            <w:tcW w:w="4503" w:type="dxa"/>
            <w:tcBorders>
              <w:top w:val="nil"/>
              <w:left w:val="single" w:sz="4" w:space="0" w:color="auto"/>
              <w:bottom w:val="single" w:sz="4" w:space="0" w:color="auto"/>
              <w:right w:val="nil"/>
            </w:tcBorders>
            <w:shd w:val="clear" w:color="auto" w:fill="auto"/>
            <w:hideMark/>
          </w:tcPr>
          <w:p w:rsidR="00816B9E" w:rsidRPr="009A1757" w:rsidRDefault="00816B9E" w:rsidP="006F6F32">
            <w:pPr>
              <w:spacing w:line="276" w:lineRule="auto"/>
              <w:jc w:val="left"/>
              <w:rPr>
                <w:rFonts w:ascii="Times New Roman" w:hAnsi="Times New Roman" w:cs="Times New Roman"/>
              </w:rPr>
            </w:pPr>
            <w:r w:rsidRPr="009A1757">
              <w:rPr>
                <w:rFonts w:ascii="Times New Roman" w:hAnsi="Times New Roman" w:cs="Times New Roman"/>
              </w:rPr>
              <w:t>Трансфери средњим школама</w:t>
            </w:r>
          </w:p>
        </w:tc>
        <w:tc>
          <w:tcPr>
            <w:tcW w:w="1842" w:type="dxa"/>
            <w:tcBorders>
              <w:top w:val="nil"/>
              <w:left w:val="single" w:sz="4" w:space="0" w:color="auto"/>
              <w:bottom w:val="single" w:sz="4" w:space="0" w:color="auto"/>
              <w:right w:val="single" w:sz="4" w:space="0" w:color="auto"/>
            </w:tcBorders>
            <w:shd w:val="clear" w:color="auto" w:fill="auto"/>
            <w:noWrap/>
            <w:hideMark/>
          </w:tcPr>
          <w:p w:rsidR="00816B9E" w:rsidRPr="00424F51" w:rsidRDefault="00424F51" w:rsidP="00424F51">
            <w:pPr>
              <w:jc w:val="center"/>
            </w:pPr>
            <w:r w:rsidRPr="00424F51">
              <w:rPr>
                <w:rFonts w:ascii="Times New Roman" w:hAnsi="Times New Roman"/>
              </w:rPr>
              <w:t>11.099.766,93</w:t>
            </w:r>
          </w:p>
        </w:tc>
        <w:tc>
          <w:tcPr>
            <w:tcW w:w="1843" w:type="dxa"/>
            <w:tcBorders>
              <w:top w:val="nil"/>
              <w:left w:val="nil"/>
              <w:bottom w:val="single" w:sz="4" w:space="0" w:color="auto"/>
              <w:right w:val="single" w:sz="4" w:space="0" w:color="auto"/>
            </w:tcBorders>
            <w:shd w:val="clear" w:color="auto" w:fill="auto"/>
            <w:noWrap/>
            <w:hideMark/>
          </w:tcPr>
          <w:p w:rsidR="00816B9E" w:rsidRPr="00424F51" w:rsidRDefault="00424F51" w:rsidP="00424F51">
            <w:pPr>
              <w:jc w:val="center"/>
            </w:pPr>
            <w:r w:rsidRPr="00424F51">
              <w:rPr>
                <w:rFonts w:ascii="Times New Roman" w:hAnsi="Times New Roman"/>
              </w:rPr>
              <w:t>9.312.188,32</w:t>
            </w:r>
          </w:p>
        </w:tc>
      </w:tr>
      <w:tr w:rsidR="00816B9E" w:rsidRPr="009A1757" w:rsidTr="004C45B4">
        <w:trPr>
          <w:trHeight w:val="330"/>
        </w:trPr>
        <w:tc>
          <w:tcPr>
            <w:tcW w:w="4503" w:type="dxa"/>
            <w:tcBorders>
              <w:top w:val="nil"/>
              <w:left w:val="single" w:sz="4" w:space="0" w:color="auto"/>
              <w:bottom w:val="single" w:sz="4" w:space="0" w:color="auto"/>
              <w:right w:val="nil"/>
            </w:tcBorders>
            <w:shd w:val="clear" w:color="auto" w:fill="auto"/>
            <w:hideMark/>
          </w:tcPr>
          <w:p w:rsidR="00816B9E" w:rsidRPr="009A1757" w:rsidRDefault="00816B9E" w:rsidP="006F6F32">
            <w:pPr>
              <w:spacing w:line="276" w:lineRule="auto"/>
              <w:jc w:val="left"/>
              <w:rPr>
                <w:rFonts w:ascii="Times New Roman" w:hAnsi="Times New Roman" w:cs="Times New Roman"/>
              </w:rPr>
            </w:pPr>
            <w:r w:rsidRPr="009A1757">
              <w:rPr>
                <w:rFonts w:ascii="Times New Roman" w:hAnsi="Times New Roman" w:cs="Times New Roman"/>
              </w:rPr>
              <w:t>Трансфери Центру за социјални рад</w:t>
            </w:r>
          </w:p>
        </w:tc>
        <w:tc>
          <w:tcPr>
            <w:tcW w:w="1842" w:type="dxa"/>
            <w:tcBorders>
              <w:top w:val="nil"/>
              <w:left w:val="single" w:sz="4" w:space="0" w:color="auto"/>
              <w:bottom w:val="single" w:sz="4" w:space="0" w:color="auto"/>
              <w:right w:val="single" w:sz="4" w:space="0" w:color="auto"/>
            </w:tcBorders>
            <w:shd w:val="clear" w:color="auto" w:fill="auto"/>
            <w:noWrap/>
            <w:hideMark/>
          </w:tcPr>
          <w:p w:rsidR="00816B9E" w:rsidRPr="00424F51" w:rsidRDefault="00424F51" w:rsidP="00424F51">
            <w:pPr>
              <w:jc w:val="center"/>
            </w:pPr>
            <w:r w:rsidRPr="00424F51">
              <w:rPr>
                <w:rFonts w:ascii="Times New Roman" w:hAnsi="Times New Roman"/>
              </w:rPr>
              <w:t>31.369.285,37</w:t>
            </w:r>
          </w:p>
        </w:tc>
        <w:tc>
          <w:tcPr>
            <w:tcW w:w="1843" w:type="dxa"/>
            <w:tcBorders>
              <w:top w:val="nil"/>
              <w:left w:val="nil"/>
              <w:bottom w:val="single" w:sz="4" w:space="0" w:color="auto"/>
              <w:right w:val="single" w:sz="4" w:space="0" w:color="auto"/>
            </w:tcBorders>
            <w:shd w:val="clear" w:color="auto" w:fill="auto"/>
            <w:noWrap/>
            <w:hideMark/>
          </w:tcPr>
          <w:p w:rsidR="00816B9E" w:rsidRPr="00424F51" w:rsidRDefault="00424F51" w:rsidP="00424F51">
            <w:pPr>
              <w:jc w:val="center"/>
            </w:pPr>
            <w:r w:rsidRPr="00424F51">
              <w:rPr>
                <w:rFonts w:ascii="Times New Roman" w:hAnsi="Times New Roman"/>
              </w:rPr>
              <w:t>33.556.753,63</w:t>
            </w:r>
          </w:p>
        </w:tc>
      </w:tr>
      <w:tr w:rsidR="00816B9E" w:rsidRPr="009A1757" w:rsidTr="004C45B4">
        <w:trPr>
          <w:trHeight w:val="592"/>
        </w:trPr>
        <w:tc>
          <w:tcPr>
            <w:tcW w:w="4503" w:type="dxa"/>
            <w:tcBorders>
              <w:top w:val="nil"/>
              <w:left w:val="single" w:sz="4" w:space="0" w:color="auto"/>
              <w:bottom w:val="single" w:sz="4" w:space="0" w:color="auto"/>
              <w:right w:val="nil"/>
            </w:tcBorders>
            <w:shd w:val="clear" w:color="auto" w:fill="auto"/>
            <w:hideMark/>
          </w:tcPr>
          <w:p w:rsidR="00816B9E" w:rsidRPr="009A1757" w:rsidRDefault="00816B9E" w:rsidP="006F6F32">
            <w:pPr>
              <w:spacing w:line="276" w:lineRule="auto"/>
              <w:jc w:val="left"/>
              <w:rPr>
                <w:rFonts w:ascii="Times New Roman" w:hAnsi="Times New Roman" w:cs="Times New Roman"/>
              </w:rPr>
            </w:pPr>
            <w:r w:rsidRPr="009A1757">
              <w:rPr>
                <w:rFonts w:ascii="Times New Roman" w:hAnsi="Times New Roman" w:cs="Times New Roman"/>
              </w:rPr>
              <w:t>Субвенције јавним нефинасијским предузећима и организацијама (451)</w:t>
            </w:r>
          </w:p>
        </w:tc>
        <w:tc>
          <w:tcPr>
            <w:tcW w:w="1842" w:type="dxa"/>
            <w:tcBorders>
              <w:top w:val="nil"/>
              <w:left w:val="single" w:sz="4" w:space="0" w:color="auto"/>
              <w:bottom w:val="single" w:sz="4" w:space="0" w:color="auto"/>
              <w:right w:val="single" w:sz="4" w:space="0" w:color="auto"/>
            </w:tcBorders>
            <w:shd w:val="clear" w:color="auto" w:fill="auto"/>
            <w:noWrap/>
            <w:hideMark/>
          </w:tcPr>
          <w:p w:rsidR="00816B9E" w:rsidRPr="00424F51" w:rsidRDefault="00424F51" w:rsidP="00424F51">
            <w:pPr>
              <w:jc w:val="center"/>
            </w:pPr>
            <w:r w:rsidRPr="00424F51">
              <w:rPr>
                <w:rFonts w:ascii="Times New Roman" w:hAnsi="Times New Roman"/>
              </w:rPr>
              <w:t>10.778.312,47</w:t>
            </w:r>
          </w:p>
        </w:tc>
        <w:tc>
          <w:tcPr>
            <w:tcW w:w="1843" w:type="dxa"/>
            <w:tcBorders>
              <w:top w:val="nil"/>
              <w:left w:val="nil"/>
              <w:bottom w:val="single" w:sz="4" w:space="0" w:color="auto"/>
              <w:right w:val="single" w:sz="4" w:space="0" w:color="auto"/>
            </w:tcBorders>
            <w:shd w:val="clear" w:color="auto" w:fill="auto"/>
            <w:noWrap/>
            <w:hideMark/>
          </w:tcPr>
          <w:p w:rsidR="00816B9E" w:rsidRPr="00424F51" w:rsidRDefault="00424F51" w:rsidP="00424F51">
            <w:pPr>
              <w:jc w:val="center"/>
            </w:pPr>
            <w:r w:rsidRPr="00424F51">
              <w:rPr>
                <w:rFonts w:ascii="Times New Roman" w:hAnsi="Times New Roman"/>
              </w:rPr>
              <w:t>8.463.003,32</w:t>
            </w:r>
          </w:p>
        </w:tc>
      </w:tr>
      <w:tr w:rsidR="00816B9E" w:rsidRPr="009A1757" w:rsidTr="00424F51">
        <w:trPr>
          <w:trHeight w:val="779"/>
        </w:trPr>
        <w:tc>
          <w:tcPr>
            <w:tcW w:w="4503" w:type="dxa"/>
            <w:tcBorders>
              <w:top w:val="nil"/>
              <w:left w:val="single" w:sz="4" w:space="0" w:color="auto"/>
              <w:bottom w:val="single" w:sz="4" w:space="0" w:color="auto"/>
              <w:right w:val="nil"/>
            </w:tcBorders>
            <w:shd w:val="clear" w:color="auto" w:fill="auto"/>
            <w:hideMark/>
          </w:tcPr>
          <w:p w:rsidR="00816B9E" w:rsidRPr="009A1757" w:rsidRDefault="00816B9E" w:rsidP="006F6F32">
            <w:pPr>
              <w:spacing w:line="276" w:lineRule="auto"/>
              <w:jc w:val="left"/>
              <w:rPr>
                <w:rFonts w:ascii="Times New Roman" w:hAnsi="Times New Roman" w:cs="Times New Roman"/>
              </w:rPr>
            </w:pPr>
            <w:r w:rsidRPr="009A1757">
              <w:rPr>
                <w:rFonts w:ascii="Times New Roman" w:hAnsi="Times New Roman" w:cs="Times New Roman"/>
              </w:rPr>
              <w:t>Накнаде за социјалну заштиту из буџета (путни трошкови ученика)</w:t>
            </w:r>
          </w:p>
        </w:tc>
        <w:tc>
          <w:tcPr>
            <w:tcW w:w="1842" w:type="dxa"/>
            <w:tcBorders>
              <w:top w:val="nil"/>
              <w:left w:val="single" w:sz="4" w:space="0" w:color="auto"/>
              <w:bottom w:val="single" w:sz="4" w:space="0" w:color="auto"/>
              <w:right w:val="single" w:sz="4" w:space="0" w:color="auto"/>
            </w:tcBorders>
            <w:shd w:val="clear" w:color="auto" w:fill="auto"/>
            <w:noWrap/>
            <w:hideMark/>
          </w:tcPr>
          <w:p w:rsidR="00816B9E" w:rsidRPr="00424F51" w:rsidRDefault="00424F51" w:rsidP="00424F51">
            <w:pPr>
              <w:jc w:val="center"/>
            </w:pPr>
            <w:r w:rsidRPr="00424F51">
              <w:rPr>
                <w:rFonts w:ascii="Times New Roman" w:hAnsi="Times New Roman"/>
              </w:rPr>
              <w:t>16.480.000,00</w:t>
            </w:r>
          </w:p>
        </w:tc>
        <w:tc>
          <w:tcPr>
            <w:tcW w:w="1843" w:type="dxa"/>
            <w:tcBorders>
              <w:top w:val="nil"/>
              <w:left w:val="nil"/>
              <w:bottom w:val="single" w:sz="4" w:space="0" w:color="auto"/>
              <w:right w:val="single" w:sz="4" w:space="0" w:color="auto"/>
            </w:tcBorders>
            <w:shd w:val="clear" w:color="auto" w:fill="auto"/>
            <w:noWrap/>
            <w:hideMark/>
          </w:tcPr>
          <w:p w:rsidR="00816B9E" w:rsidRPr="00424F51" w:rsidRDefault="00424F51" w:rsidP="00424F51">
            <w:pPr>
              <w:jc w:val="center"/>
            </w:pPr>
            <w:r w:rsidRPr="00424F51">
              <w:rPr>
                <w:rFonts w:ascii="Times New Roman" w:hAnsi="Times New Roman"/>
              </w:rPr>
              <w:t>16.515.200,00</w:t>
            </w:r>
          </w:p>
        </w:tc>
      </w:tr>
      <w:tr w:rsidR="00816B9E" w:rsidRPr="009A1757" w:rsidTr="00424F51">
        <w:trPr>
          <w:trHeight w:val="832"/>
        </w:trPr>
        <w:tc>
          <w:tcPr>
            <w:tcW w:w="4503" w:type="dxa"/>
            <w:tcBorders>
              <w:top w:val="nil"/>
              <w:left w:val="single" w:sz="4" w:space="0" w:color="auto"/>
              <w:bottom w:val="single" w:sz="4" w:space="0" w:color="auto"/>
              <w:right w:val="nil"/>
            </w:tcBorders>
            <w:shd w:val="clear" w:color="auto" w:fill="auto"/>
            <w:hideMark/>
          </w:tcPr>
          <w:p w:rsidR="00816B9E" w:rsidRPr="009A1757" w:rsidRDefault="00816B9E" w:rsidP="006F6F32">
            <w:pPr>
              <w:spacing w:line="276" w:lineRule="auto"/>
              <w:jc w:val="left"/>
              <w:rPr>
                <w:rFonts w:ascii="Times New Roman" w:hAnsi="Times New Roman" w:cs="Times New Roman"/>
              </w:rPr>
            </w:pPr>
            <w:r w:rsidRPr="009A1757">
              <w:rPr>
                <w:rFonts w:ascii="Times New Roman" w:hAnsi="Times New Roman" w:cs="Times New Roman"/>
              </w:rPr>
              <w:t>Накнаде за социјалну заштиту из буџета (за подстицај запошљавања)</w:t>
            </w:r>
          </w:p>
        </w:tc>
        <w:tc>
          <w:tcPr>
            <w:tcW w:w="1842" w:type="dxa"/>
            <w:tcBorders>
              <w:top w:val="nil"/>
              <w:left w:val="single" w:sz="4" w:space="0" w:color="auto"/>
              <w:bottom w:val="single" w:sz="4" w:space="0" w:color="auto"/>
              <w:right w:val="single" w:sz="4" w:space="0" w:color="auto"/>
            </w:tcBorders>
            <w:shd w:val="clear" w:color="auto" w:fill="auto"/>
            <w:noWrap/>
            <w:hideMark/>
          </w:tcPr>
          <w:p w:rsidR="00816B9E" w:rsidRPr="00424F51" w:rsidRDefault="00424F51" w:rsidP="00424F51">
            <w:pPr>
              <w:jc w:val="center"/>
            </w:pPr>
            <w:r w:rsidRPr="00424F51">
              <w:rPr>
                <w:rFonts w:ascii="Times New Roman" w:hAnsi="Times New Roman"/>
              </w:rPr>
              <w:t>3.000.000,00</w:t>
            </w:r>
          </w:p>
        </w:tc>
        <w:tc>
          <w:tcPr>
            <w:tcW w:w="1843" w:type="dxa"/>
            <w:tcBorders>
              <w:top w:val="nil"/>
              <w:left w:val="nil"/>
              <w:bottom w:val="single" w:sz="4" w:space="0" w:color="auto"/>
              <w:right w:val="single" w:sz="4" w:space="0" w:color="auto"/>
            </w:tcBorders>
            <w:shd w:val="clear" w:color="auto" w:fill="auto"/>
            <w:noWrap/>
            <w:hideMark/>
          </w:tcPr>
          <w:p w:rsidR="00816B9E" w:rsidRPr="00424F51" w:rsidRDefault="00424F51" w:rsidP="00424F51">
            <w:pPr>
              <w:jc w:val="center"/>
            </w:pPr>
            <w:r w:rsidRPr="00424F51">
              <w:rPr>
                <w:rFonts w:ascii="Times New Roman" w:hAnsi="Times New Roman"/>
              </w:rPr>
              <w:t>3.000.000,00</w:t>
            </w:r>
          </w:p>
        </w:tc>
      </w:tr>
      <w:tr w:rsidR="00816B9E" w:rsidRPr="009A1757" w:rsidTr="00424F51">
        <w:trPr>
          <w:trHeight w:val="702"/>
        </w:trPr>
        <w:tc>
          <w:tcPr>
            <w:tcW w:w="4503" w:type="dxa"/>
            <w:tcBorders>
              <w:top w:val="nil"/>
              <w:left w:val="single" w:sz="4" w:space="0" w:color="auto"/>
              <w:bottom w:val="single" w:sz="4" w:space="0" w:color="auto"/>
              <w:right w:val="nil"/>
            </w:tcBorders>
            <w:shd w:val="clear" w:color="auto" w:fill="auto"/>
            <w:hideMark/>
          </w:tcPr>
          <w:p w:rsidR="00816B9E" w:rsidRPr="009A1757" w:rsidRDefault="00816B9E" w:rsidP="006F6F32">
            <w:pPr>
              <w:spacing w:line="276" w:lineRule="auto"/>
              <w:jc w:val="left"/>
              <w:rPr>
                <w:rFonts w:ascii="Times New Roman" w:hAnsi="Times New Roman" w:cs="Times New Roman"/>
              </w:rPr>
            </w:pPr>
            <w:r w:rsidRPr="009A1757">
              <w:rPr>
                <w:rFonts w:ascii="Times New Roman" w:hAnsi="Times New Roman" w:cs="Times New Roman"/>
              </w:rPr>
              <w:t>Дотације за здравство</w:t>
            </w:r>
          </w:p>
        </w:tc>
        <w:tc>
          <w:tcPr>
            <w:tcW w:w="1842" w:type="dxa"/>
            <w:tcBorders>
              <w:top w:val="nil"/>
              <w:left w:val="single" w:sz="4" w:space="0" w:color="auto"/>
              <w:bottom w:val="single" w:sz="4" w:space="0" w:color="auto"/>
              <w:right w:val="single" w:sz="4" w:space="0" w:color="auto"/>
            </w:tcBorders>
            <w:shd w:val="clear" w:color="auto" w:fill="auto"/>
            <w:noWrap/>
            <w:hideMark/>
          </w:tcPr>
          <w:p w:rsidR="00816B9E" w:rsidRPr="00424F51" w:rsidRDefault="00424F51" w:rsidP="00424F51">
            <w:pPr>
              <w:jc w:val="center"/>
            </w:pPr>
            <w:r w:rsidRPr="00424F51">
              <w:rPr>
                <w:rFonts w:ascii="Times New Roman" w:hAnsi="Times New Roman"/>
              </w:rPr>
              <w:t>15.000.000,00</w:t>
            </w:r>
          </w:p>
        </w:tc>
        <w:tc>
          <w:tcPr>
            <w:tcW w:w="1843" w:type="dxa"/>
            <w:tcBorders>
              <w:top w:val="nil"/>
              <w:left w:val="nil"/>
              <w:bottom w:val="single" w:sz="4" w:space="0" w:color="auto"/>
              <w:right w:val="single" w:sz="4" w:space="0" w:color="auto"/>
            </w:tcBorders>
            <w:shd w:val="clear" w:color="auto" w:fill="auto"/>
            <w:noWrap/>
            <w:hideMark/>
          </w:tcPr>
          <w:p w:rsidR="00816B9E" w:rsidRPr="00424F51" w:rsidRDefault="00424F51" w:rsidP="00424F51">
            <w:pPr>
              <w:jc w:val="center"/>
            </w:pPr>
            <w:r w:rsidRPr="00424F51">
              <w:rPr>
                <w:rFonts w:ascii="Times New Roman" w:hAnsi="Times New Roman"/>
              </w:rPr>
              <w:t>22.497.862,68</w:t>
            </w:r>
          </w:p>
        </w:tc>
      </w:tr>
    </w:tbl>
    <w:p w:rsidR="009A1757" w:rsidRPr="009A1757" w:rsidRDefault="009A1757" w:rsidP="009A1757">
      <w:pPr>
        <w:spacing w:line="276" w:lineRule="auto"/>
        <w:rPr>
          <w:rFonts w:ascii="Times New Roman" w:hAnsi="Times New Roman" w:cs="Times New Roman"/>
          <w:lang w:val="sr-Cyrl-CS"/>
        </w:rPr>
      </w:pPr>
    </w:p>
    <w:p w:rsidR="009A1757" w:rsidRDefault="009A1757" w:rsidP="009A1757">
      <w:pPr>
        <w:spacing w:line="276" w:lineRule="auto"/>
        <w:rPr>
          <w:rFonts w:ascii="Times New Roman" w:hAnsi="Times New Roman" w:cs="Times New Roman"/>
          <w:b/>
        </w:rPr>
      </w:pPr>
    </w:p>
    <w:p w:rsidR="006F6F32" w:rsidRDefault="006F6F32" w:rsidP="009A1757">
      <w:pPr>
        <w:spacing w:line="276" w:lineRule="auto"/>
        <w:rPr>
          <w:rFonts w:ascii="Times New Roman" w:hAnsi="Times New Roman" w:cs="Times New Roman"/>
          <w:b/>
        </w:rPr>
      </w:pPr>
    </w:p>
    <w:p w:rsidR="006F6F32" w:rsidRDefault="006F6F32" w:rsidP="009A1757">
      <w:pPr>
        <w:spacing w:line="276" w:lineRule="auto"/>
        <w:rPr>
          <w:rFonts w:ascii="Times New Roman" w:hAnsi="Times New Roman" w:cs="Times New Roman"/>
          <w:b/>
        </w:rPr>
      </w:pPr>
    </w:p>
    <w:p w:rsidR="006F6F32" w:rsidRDefault="006F6F32" w:rsidP="009A1757">
      <w:pPr>
        <w:spacing w:line="276" w:lineRule="auto"/>
        <w:rPr>
          <w:rFonts w:ascii="Times New Roman" w:hAnsi="Times New Roman" w:cs="Times New Roman"/>
          <w:b/>
        </w:rPr>
      </w:pPr>
    </w:p>
    <w:p w:rsidR="006F6F32" w:rsidRDefault="006F6F32" w:rsidP="009A1757">
      <w:pPr>
        <w:spacing w:line="276" w:lineRule="auto"/>
        <w:rPr>
          <w:rFonts w:ascii="Times New Roman" w:hAnsi="Times New Roman" w:cs="Times New Roman"/>
          <w:b/>
        </w:rPr>
      </w:pPr>
    </w:p>
    <w:p w:rsidR="006F6F32" w:rsidRDefault="006F6F32" w:rsidP="009A1757">
      <w:pPr>
        <w:spacing w:line="276" w:lineRule="auto"/>
        <w:rPr>
          <w:rFonts w:ascii="Times New Roman" w:hAnsi="Times New Roman" w:cs="Times New Roman"/>
          <w:b/>
        </w:rPr>
      </w:pPr>
    </w:p>
    <w:p w:rsidR="008C1963" w:rsidRPr="00F30C1F" w:rsidRDefault="008C1963" w:rsidP="009A1757">
      <w:pPr>
        <w:spacing w:line="276" w:lineRule="auto"/>
        <w:rPr>
          <w:rFonts w:ascii="Times New Roman" w:hAnsi="Times New Roman" w:cs="Times New Roman"/>
          <w:b/>
        </w:rPr>
      </w:pPr>
    </w:p>
    <w:p w:rsidR="006F6F32" w:rsidRPr="006F6F32" w:rsidRDefault="006F6F32" w:rsidP="006F6F32">
      <w:pPr>
        <w:widowControl w:val="0"/>
        <w:overflowPunct w:val="0"/>
        <w:autoSpaceDE w:val="0"/>
        <w:autoSpaceDN w:val="0"/>
        <w:adjustRightInd w:val="0"/>
        <w:spacing w:line="276" w:lineRule="auto"/>
        <w:ind w:left="426" w:right="1480"/>
        <w:rPr>
          <w:rFonts w:ascii="Times New Roman" w:hAnsi="Times New Roman" w:cs="Times New Roman"/>
          <w:b/>
          <w:bCs/>
        </w:rPr>
      </w:pPr>
      <w:r w:rsidRPr="006F6F32">
        <w:rPr>
          <w:rFonts w:ascii="Times New Roman" w:hAnsi="Times New Roman" w:cs="Times New Roman"/>
          <w:b/>
          <w:bCs/>
        </w:rPr>
        <w:lastRenderedPageBreak/>
        <w:t>11.УСТАНОВЕ И ПРЕДУЗЕЋА ЧИЈИ ЈЕ ОСНИВАЧ ОПШТИНА БЕЛА ЦРКВА</w:t>
      </w:r>
    </w:p>
    <w:p w:rsidR="006F6F32" w:rsidRPr="006F6F32" w:rsidRDefault="006F6F32" w:rsidP="006F6F32">
      <w:pPr>
        <w:pStyle w:val="ListParagraph"/>
        <w:widowControl w:val="0"/>
        <w:overflowPunct w:val="0"/>
        <w:autoSpaceDE w:val="0"/>
        <w:autoSpaceDN w:val="0"/>
        <w:adjustRightInd w:val="0"/>
        <w:spacing w:after="0"/>
        <w:ind w:left="786" w:right="1480"/>
        <w:jc w:val="both"/>
        <w:rPr>
          <w:rFonts w:ascii="Times New Roman" w:hAnsi="Times New Roman"/>
          <w:b/>
          <w:bCs/>
          <w:sz w:val="32"/>
          <w:szCs w:val="32"/>
        </w:rPr>
      </w:pPr>
    </w:p>
    <w:p w:rsidR="006F6F32" w:rsidRPr="006F6F32" w:rsidRDefault="006F6F32" w:rsidP="006F6F32">
      <w:pPr>
        <w:pStyle w:val="ListParagraph"/>
        <w:widowControl w:val="0"/>
        <w:overflowPunct w:val="0"/>
        <w:autoSpaceDE w:val="0"/>
        <w:autoSpaceDN w:val="0"/>
        <w:adjustRightInd w:val="0"/>
        <w:spacing w:after="0"/>
        <w:ind w:left="786" w:right="1480"/>
        <w:jc w:val="both"/>
        <w:rPr>
          <w:rFonts w:ascii="Times New Roman" w:hAnsi="Times New Roman"/>
          <w:b/>
          <w:bCs/>
          <w:sz w:val="32"/>
          <w:szCs w:val="32"/>
        </w:rPr>
      </w:pPr>
    </w:p>
    <w:p w:rsidR="006F6F32" w:rsidRPr="006F6F32" w:rsidRDefault="006F6F32" w:rsidP="006F6F32">
      <w:pPr>
        <w:widowControl w:val="0"/>
        <w:autoSpaceDE w:val="0"/>
        <w:autoSpaceDN w:val="0"/>
        <w:adjustRightInd w:val="0"/>
        <w:spacing w:line="276" w:lineRule="auto"/>
        <w:rPr>
          <w:rFonts w:ascii="Times New Roman" w:hAnsi="Times New Roman" w:cs="Times New Roman"/>
        </w:rPr>
      </w:pPr>
      <w:r w:rsidRPr="006F6F32">
        <w:rPr>
          <w:rFonts w:ascii="Times New Roman" w:hAnsi="Times New Roman" w:cs="Times New Roman"/>
        </w:rPr>
        <w:t>Општина Бела Црква  је оснивач следећих установа:</w:t>
      </w:r>
    </w:p>
    <w:p w:rsidR="006F6F32" w:rsidRPr="006F6F32" w:rsidRDefault="006F6F32" w:rsidP="006F6F32">
      <w:pPr>
        <w:widowControl w:val="0"/>
        <w:autoSpaceDE w:val="0"/>
        <w:autoSpaceDN w:val="0"/>
        <w:adjustRightInd w:val="0"/>
        <w:spacing w:line="276" w:lineRule="auto"/>
        <w:rPr>
          <w:rFonts w:ascii="Times New Roman" w:hAnsi="Times New Roman" w:cs="Times New Roman"/>
        </w:rPr>
      </w:pPr>
    </w:p>
    <w:p w:rsidR="006F6F32" w:rsidRPr="006F6F32" w:rsidRDefault="006F6F32" w:rsidP="006F6F32">
      <w:pPr>
        <w:pStyle w:val="ListParagraph"/>
        <w:widowControl w:val="0"/>
        <w:numPr>
          <w:ilvl w:val="0"/>
          <w:numId w:val="24"/>
        </w:numPr>
        <w:autoSpaceDE w:val="0"/>
        <w:autoSpaceDN w:val="0"/>
        <w:adjustRightInd w:val="0"/>
        <w:spacing w:after="0"/>
        <w:rPr>
          <w:rFonts w:ascii="Times New Roman" w:hAnsi="Times New Roman"/>
          <w:sz w:val="24"/>
          <w:szCs w:val="24"/>
        </w:rPr>
      </w:pPr>
      <w:r w:rsidRPr="006F6F32">
        <w:rPr>
          <w:rFonts w:ascii="Times New Roman" w:hAnsi="Times New Roman"/>
          <w:sz w:val="24"/>
          <w:szCs w:val="24"/>
        </w:rPr>
        <w:t>ЈКП „Белоцрквански комуналац,ул.Хајдук Вељкова бр.2, Бела Црква</w:t>
      </w:r>
    </w:p>
    <w:p w:rsidR="006F6F32" w:rsidRPr="006F6F32" w:rsidRDefault="006F6F32" w:rsidP="006F6F32">
      <w:pPr>
        <w:widowControl w:val="0"/>
        <w:autoSpaceDE w:val="0"/>
        <w:autoSpaceDN w:val="0"/>
        <w:adjustRightInd w:val="0"/>
        <w:ind w:left="360"/>
        <w:rPr>
          <w:rFonts w:ascii="Times New Roman" w:hAnsi="Times New Roman"/>
        </w:rPr>
      </w:pPr>
    </w:p>
    <w:p w:rsidR="006F6F32" w:rsidRPr="006F6F32" w:rsidRDefault="006F6F32" w:rsidP="006F6F32">
      <w:pPr>
        <w:pStyle w:val="ListParagraph"/>
        <w:widowControl w:val="0"/>
        <w:numPr>
          <w:ilvl w:val="0"/>
          <w:numId w:val="24"/>
        </w:numPr>
        <w:autoSpaceDE w:val="0"/>
        <w:autoSpaceDN w:val="0"/>
        <w:adjustRightInd w:val="0"/>
        <w:spacing w:after="0"/>
        <w:rPr>
          <w:rFonts w:ascii="Times New Roman" w:hAnsi="Times New Roman"/>
          <w:sz w:val="24"/>
          <w:szCs w:val="24"/>
        </w:rPr>
      </w:pPr>
      <w:r w:rsidRPr="006F6F32">
        <w:rPr>
          <w:rFonts w:ascii="Times New Roman" w:hAnsi="Times New Roman"/>
          <w:sz w:val="24"/>
          <w:szCs w:val="24"/>
        </w:rPr>
        <w:t>ЈП „Белоцрквански водовод и канализација“, ул.Дејана Бранкова бр.2,  Бела Црква</w:t>
      </w:r>
    </w:p>
    <w:p w:rsidR="006F6F32" w:rsidRPr="006F6F32" w:rsidRDefault="006F6F32" w:rsidP="006F6F32">
      <w:pPr>
        <w:widowControl w:val="0"/>
        <w:autoSpaceDE w:val="0"/>
        <w:autoSpaceDN w:val="0"/>
        <w:adjustRightInd w:val="0"/>
        <w:rPr>
          <w:rFonts w:ascii="Times New Roman" w:hAnsi="Times New Roman"/>
        </w:rPr>
      </w:pPr>
    </w:p>
    <w:p w:rsidR="006F6F32" w:rsidRPr="006F6F32" w:rsidRDefault="006F6F32" w:rsidP="006F6F32">
      <w:pPr>
        <w:pStyle w:val="ListParagraph"/>
        <w:widowControl w:val="0"/>
        <w:numPr>
          <w:ilvl w:val="0"/>
          <w:numId w:val="24"/>
        </w:numPr>
        <w:autoSpaceDE w:val="0"/>
        <w:autoSpaceDN w:val="0"/>
        <w:adjustRightInd w:val="0"/>
        <w:spacing w:after="0"/>
        <w:rPr>
          <w:rFonts w:ascii="Times New Roman" w:hAnsi="Times New Roman"/>
          <w:sz w:val="24"/>
          <w:szCs w:val="24"/>
        </w:rPr>
      </w:pPr>
      <w:r w:rsidRPr="006F6F32">
        <w:rPr>
          <w:rFonts w:ascii="Times New Roman" w:hAnsi="Times New Roman"/>
          <w:sz w:val="24"/>
          <w:szCs w:val="24"/>
        </w:rPr>
        <w:t>ДЈУП „Белоцркванска језера“, ул.Пролетерска бр.2, Бела Црква</w:t>
      </w:r>
    </w:p>
    <w:p w:rsidR="006F6F32" w:rsidRPr="006F6F32" w:rsidRDefault="006F6F32" w:rsidP="006F6F32">
      <w:pPr>
        <w:widowControl w:val="0"/>
        <w:autoSpaceDE w:val="0"/>
        <w:autoSpaceDN w:val="0"/>
        <w:adjustRightInd w:val="0"/>
        <w:rPr>
          <w:rFonts w:ascii="Times New Roman" w:hAnsi="Times New Roman"/>
        </w:rPr>
      </w:pPr>
    </w:p>
    <w:p w:rsidR="006F6F32" w:rsidRPr="006F6F32" w:rsidRDefault="006F6F32" w:rsidP="006F6F32">
      <w:pPr>
        <w:pStyle w:val="ListParagraph"/>
        <w:widowControl w:val="0"/>
        <w:numPr>
          <w:ilvl w:val="0"/>
          <w:numId w:val="24"/>
        </w:numPr>
        <w:autoSpaceDE w:val="0"/>
        <w:autoSpaceDN w:val="0"/>
        <w:adjustRightInd w:val="0"/>
        <w:spacing w:after="0"/>
        <w:rPr>
          <w:rFonts w:ascii="Times New Roman" w:hAnsi="Times New Roman"/>
          <w:sz w:val="24"/>
          <w:szCs w:val="24"/>
        </w:rPr>
      </w:pPr>
      <w:r w:rsidRPr="006F6F32">
        <w:rPr>
          <w:rFonts w:ascii="Times New Roman" w:hAnsi="Times New Roman"/>
          <w:sz w:val="24"/>
          <w:szCs w:val="24"/>
        </w:rPr>
        <w:t>ЈАТП „Бела Црква“,ул. Првог октобра бб, Бела Црква</w:t>
      </w:r>
    </w:p>
    <w:p w:rsidR="006F6F32" w:rsidRPr="006F6F32" w:rsidRDefault="006F6F32" w:rsidP="006F6F32">
      <w:pPr>
        <w:widowControl w:val="0"/>
        <w:autoSpaceDE w:val="0"/>
        <w:autoSpaceDN w:val="0"/>
        <w:adjustRightInd w:val="0"/>
        <w:rPr>
          <w:rFonts w:ascii="Times New Roman" w:hAnsi="Times New Roman"/>
        </w:rPr>
      </w:pPr>
    </w:p>
    <w:p w:rsidR="006F6F32" w:rsidRPr="006F6F32" w:rsidRDefault="006F6F32" w:rsidP="006F6F32">
      <w:pPr>
        <w:pStyle w:val="ListParagraph"/>
        <w:widowControl w:val="0"/>
        <w:numPr>
          <w:ilvl w:val="0"/>
          <w:numId w:val="24"/>
        </w:numPr>
        <w:autoSpaceDE w:val="0"/>
        <w:autoSpaceDN w:val="0"/>
        <w:adjustRightInd w:val="0"/>
        <w:spacing w:after="0"/>
        <w:rPr>
          <w:rFonts w:ascii="Times New Roman" w:hAnsi="Times New Roman"/>
          <w:sz w:val="24"/>
          <w:szCs w:val="24"/>
        </w:rPr>
      </w:pPr>
      <w:r w:rsidRPr="006F6F32">
        <w:rPr>
          <w:rFonts w:ascii="Times New Roman" w:hAnsi="Times New Roman"/>
          <w:sz w:val="24"/>
          <w:szCs w:val="24"/>
        </w:rPr>
        <w:t>Центар за социјални рад, ул.Дејана Бранкова бр.7, Бела Црква</w:t>
      </w:r>
    </w:p>
    <w:p w:rsidR="006F6F32" w:rsidRPr="006F6F32" w:rsidRDefault="006F6F32" w:rsidP="006F6F32">
      <w:pPr>
        <w:widowControl w:val="0"/>
        <w:autoSpaceDE w:val="0"/>
        <w:autoSpaceDN w:val="0"/>
        <w:adjustRightInd w:val="0"/>
        <w:rPr>
          <w:rFonts w:ascii="Times New Roman" w:hAnsi="Times New Roman"/>
        </w:rPr>
      </w:pPr>
    </w:p>
    <w:p w:rsidR="006F6F32" w:rsidRPr="006F6F32" w:rsidRDefault="006F6F32" w:rsidP="006F6F32">
      <w:pPr>
        <w:pStyle w:val="ListParagraph"/>
        <w:widowControl w:val="0"/>
        <w:numPr>
          <w:ilvl w:val="0"/>
          <w:numId w:val="24"/>
        </w:numPr>
        <w:autoSpaceDE w:val="0"/>
        <w:autoSpaceDN w:val="0"/>
        <w:adjustRightInd w:val="0"/>
        <w:spacing w:after="0"/>
        <w:rPr>
          <w:rFonts w:ascii="Times New Roman" w:hAnsi="Times New Roman"/>
          <w:sz w:val="24"/>
          <w:szCs w:val="24"/>
        </w:rPr>
      </w:pPr>
      <w:r w:rsidRPr="006F6F32">
        <w:rPr>
          <w:rFonts w:ascii="Times New Roman" w:hAnsi="Times New Roman"/>
          <w:sz w:val="24"/>
          <w:szCs w:val="24"/>
        </w:rPr>
        <w:t>Установа културних делатности центар за културу Бела Црква, ул.Пролетерска бр.4, Бела Црква</w:t>
      </w:r>
    </w:p>
    <w:p w:rsidR="006F6F32" w:rsidRPr="006F6F32" w:rsidRDefault="006F6F32" w:rsidP="006F6F32">
      <w:pPr>
        <w:widowControl w:val="0"/>
        <w:autoSpaceDE w:val="0"/>
        <w:autoSpaceDN w:val="0"/>
        <w:adjustRightInd w:val="0"/>
        <w:rPr>
          <w:rFonts w:ascii="Times New Roman" w:hAnsi="Times New Roman"/>
        </w:rPr>
      </w:pPr>
    </w:p>
    <w:p w:rsidR="006F6F32" w:rsidRPr="006F6F32" w:rsidRDefault="006F6F32" w:rsidP="006F6F32">
      <w:pPr>
        <w:pStyle w:val="ListParagraph"/>
        <w:widowControl w:val="0"/>
        <w:numPr>
          <w:ilvl w:val="0"/>
          <w:numId w:val="24"/>
        </w:numPr>
        <w:autoSpaceDE w:val="0"/>
        <w:autoSpaceDN w:val="0"/>
        <w:adjustRightInd w:val="0"/>
        <w:spacing w:after="0"/>
        <w:rPr>
          <w:rFonts w:ascii="Times New Roman" w:hAnsi="Times New Roman"/>
          <w:sz w:val="24"/>
          <w:szCs w:val="24"/>
        </w:rPr>
      </w:pPr>
      <w:r w:rsidRPr="006F6F32">
        <w:rPr>
          <w:rFonts w:ascii="Times New Roman" w:hAnsi="Times New Roman"/>
          <w:sz w:val="24"/>
          <w:szCs w:val="24"/>
        </w:rPr>
        <w:t>Туристичка организација општине Бела Црква,ул. Пролетерска бр.2, Бела Црква</w:t>
      </w:r>
    </w:p>
    <w:p w:rsidR="006F6F32" w:rsidRPr="006F6F32" w:rsidRDefault="006F6F32" w:rsidP="006F6F32">
      <w:pPr>
        <w:widowControl w:val="0"/>
        <w:autoSpaceDE w:val="0"/>
        <w:autoSpaceDN w:val="0"/>
        <w:adjustRightInd w:val="0"/>
        <w:rPr>
          <w:rFonts w:ascii="Times New Roman" w:hAnsi="Times New Roman"/>
        </w:rPr>
      </w:pPr>
    </w:p>
    <w:p w:rsidR="006F6F32" w:rsidRPr="006F6F32" w:rsidRDefault="006F6F32" w:rsidP="006F6F32">
      <w:pPr>
        <w:pStyle w:val="ListParagraph"/>
        <w:widowControl w:val="0"/>
        <w:numPr>
          <w:ilvl w:val="0"/>
          <w:numId w:val="24"/>
        </w:numPr>
        <w:autoSpaceDE w:val="0"/>
        <w:autoSpaceDN w:val="0"/>
        <w:adjustRightInd w:val="0"/>
        <w:spacing w:after="0"/>
        <w:rPr>
          <w:rFonts w:ascii="Times New Roman" w:hAnsi="Times New Roman"/>
          <w:sz w:val="24"/>
          <w:szCs w:val="24"/>
        </w:rPr>
      </w:pPr>
      <w:r w:rsidRPr="006F6F32">
        <w:rPr>
          <w:rFonts w:ascii="Times New Roman" w:hAnsi="Times New Roman"/>
          <w:sz w:val="24"/>
          <w:szCs w:val="24"/>
        </w:rPr>
        <w:t>Историјски архив,ул. Првог октобра бр.40 Бела Црква</w:t>
      </w:r>
    </w:p>
    <w:p w:rsidR="006F6F32" w:rsidRPr="006F6F32" w:rsidRDefault="006F6F32" w:rsidP="006F6F32">
      <w:pPr>
        <w:widowControl w:val="0"/>
        <w:autoSpaceDE w:val="0"/>
        <w:autoSpaceDN w:val="0"/>
        <w:adjustRightInd w:val="0"/>
        <w:rPr>
          <w:rFonts w:ascii="Times New Roman" w:hAnsi="Times New Roman"/>
        </w:rPr>
      </w:pPr>
    </w:p>
    <w:p w:rsidR="006F6F32" w:rsidRPr="006F6F32" w:rsidRDefault="006F6F32" w:rsidP="006F6F32">
      <w:pPr>
        <w:pStyle w:val="ListParagraph"/>
        <w:widowControl w:val="0"/>
        <w:numPr>
          <w:ilvl w:val="0"/>
          <w:numId w:val="24"/>
        </w:numPr>
        <w:autoSpaceDE w:val="0"/>
        <w:autoSpaceDN w:val="0"/>
        <w:adjustRightInd w:val="0"/>
        <w:spacing w:after="0"/>
        <w:rPr>
          <w:rFonts w:ascii="Times New Roman" w:hAnsi="Times New Roman"/>
          <w:sz w:val="24"/>
          <w:szCs w:val="24"/>
        </w:rPr>
      </w:pPr>
      <w:r w:rsidRPr="006F6F32">
        <w:rPr>
          <w:rFonts w:ascii="Times New Roman" w:hAnsi="Times New Roman"/>
          <w:sz w:val="24"/>
          <w:szCs w:val="24"/>
        </w:rPr>
        <w:t>Музеј, ул.Првог октобра бр.38, Бела Црква</w:t>
      </w:r>
    </w:p>
    <w:p w:rsidR="006F6F32" w:rsidRPr="006F6F32" w:rsidRDefault="006F6F32" w:rsidP="006F6F32">
      <w:pPr>
        <w:widowControl w:val="0"/>
        <w:autoSpaceDE w:val="0"/>
        <w:autoSpaceDN w:val="0"/>
        <w:adjustRightInd w:val="0"/>
        <w:rPr>
          <w:rFonts w:ascii="Times New Roman" w:hAnsi="Times New Roman"/>
        </w:rPr>
      </w:pPr>
    </w:p>
    <w:p w:rsidR="006F6F32" w:rsidRPr="006F6F32" w:rsidRDefault="006F6F32" w:rsidP="006F6F32">
      <w:pPr>
        <w:pStyle w:val="ListParagraph"/>
        <w:widowControl w:val="0"/>
        <w:numPr>
          <w:ilvl w:val="0"/>
          <w:numId w:val="24"/>
        </w:numPr>
        <w:autoSpaceDE w:val="0"/>
        <w:autoSpaceDN w:val="0"/>
        <w:adjustRightInd w:val="0"/>
        <w:spacing w:after="0"/>
        <w:rPr>
          <w:rFonts w:ascii="Times New Roman" w:hAnsi="Times New Roman"/>
          <w:sz w:val="24"/>
          <w:szCs w:val="24"/>
        </w:rPr>
      </w:pPr>
      <w:r w:rsidRPr="006F6F32">
        <w:rPr>
          <w:rFonts w:ascii="Times New Roman" w:hAnsi="Times New Roman"/>
          <w:sz w:val="24"/>
          <w:szCs w:val="24"/>
        </w:rPr>
        <w:t>Народна Библиотека, ул.Првог октобра бр.57, Бела Црква</w:t>
      </w:r>
    </w:p>
    <w:p w:rsidR="006F6F32" w:rsidRPr="006F6F32" w:rsidRDefault="006F6F32" w:rsidP="006F6F32">
      <w:pPr>
        <w:widowControl w:val="0"/>
        <w:autoSpaceDE w:val="0"/>
        <w:autoSpaceDN w:val="0"/>
        <w:adjustRightInd w:val="0"/>
        <w:rPr>
          <w:rFonts w:ascii="Times New Roman" w:hAnsi="Times New Roman"/>
        </w:rPr>
      </w:pPr>
    </w:p>
    <w:p w:rsidR="006F6F32" w:rsidRPr="006F6F32" w:rsidRDefault="006F6F32" w:rsidP="006F6F32">
      <w:pPr>
        <w:pStyle w:val="ListParagraph"/>
        <w:widowControl w:val="0"/>
        <w:numPr>
          <w:ilvl w:val="0"/>
          <w:numId w:val="24"/>
        </w:numPr>
        <w:autoSpaceDE w:val="0"/>
        <w:autoSpaceDN w:val="0"/>
        <w:adjustRightInd w:val="0"/>
        <w:spacing w:after="0"/>
        <w:rPr>
          <w:rFonts w:ascii="Times New Roman" w:hAnsi="Times New Roman"/>
          <w:sz w:val="24"/>
          <w:szCs w:val="24"/>
        </w:rPr>
      </w:pPr>
      <w:r w:rsidRPr="006F6F32">
        <w:rPr>
          <w:rFonts w:ascii="Times New Roman" w:hAnsi="Times New Roman"/>
          <w:sz w:val="24"/>
          <w:szCs w:val="24"/>
        </w:rPr>
        <w:t>Дом за децу и омладину „Вера Радивојевић“, ул.Јована Цвијића бр.1, Бела Црква</w:t>
      </w:r>
    </w:p>
    <w:p w:rsidR="006F6F32" w:rsidRPr="006F6F32" w:rsidRDefault="006F6F32" w:rsidP="006F6F32">
      <w:pPr>
        <w:widowControl w:val="0"/>
        <w:autoSpaceDE w:val="0"/>
        <w:autoSpaceDN w:val="0"/>
        <w:adjustRightInd w:val="0"/>
        <w:spacing w:line="276" w:lineRule="auto"/>
        <w:rPr>
          <w:rFonts w:ascii="Times New Roman" w:hAnsi="Times New Roman" w:cs="Times New Roman"/>
        </w:rPr>
      </w:pPr>
    </w:p>
    <w:p w:rsidR="006F6F32" w:rsidRPr="006F6F32" w:rsidRDefault="006F6F32" w:rsidP="006F6F32">
      <w:pPr>
        <w:widowControl w:val="0"/>
        <w:autoSpaceDE w:val="0"/>
        <w:autoSpaceDN w:val="0"/>
        <w:adjustRightInd w:val="0"/>
        <w:spacing w:line="276" w:lineRule="auto"/>
        <w:rPr>
          <w:rFonts w:ascii="Times New Roman" w:hAnsi="Times New Roman" w:cs="Times New Roman"/>
        </w:rPr>
      </w:pPr>
    </w:p>
    <w:p w:rsidR="006F6F32" w:rsidRPr="006F6F32" w:rsidRDefault="006F6F32" w:rsidP="006F6F32">
      <w:pPr>
        <w:widowControl w:val="0"/>
        <w:autoSpaceDE w:val="0"/>
        <w:autoSpaceDN w:val="0"/>
        <w:adjustRightInd w:val="0"/>
        <w:spacing w:line="276" w:lineRule="auto"/>
        <w:rPr>
          <w:rFonts w:ascii="Times New Roman" w:hAnsi="Times New Roman" w:cs="Times New Roman"/>
        </w:rPr>
      </w:pPr>
    </w:p>
    <w:p w:rsidR="006F6F32" w:rsidRPr="006F6F32" w:rsidRDefault="006F6F32" w:rsidP="006F6F32">
      <w:pPr>
        <w:widowControl w:val="0"/>
        <w:autoSpaceDE w:val="0"/>
        <w:autoSpaceDN w:val="0"/>
        <w:adjustRightInd w:val="0"/>
        <w:spacing w:line="276" w:lineRule="auto"/>
        <w:rPr>
          <w:rFonts w:ascii="Times New Roman" w:hAnsi="Times New Roman" w:cs="Times New Roman"/>
        </w:rPr>
      </w:pPr>
    </w:p>
    <w:p w:rsidR="006F6F32" w:rsidRDefault="006F6F32" w:rsidP="006F6F32">
      <w:pPr>
        <w:spacing w:line="276" w:lineRule="auto"/>
        <w:rPr>
          <w:rFonts w:ascii="Times New Roman" w:hAnsi="Times New Roman" w:cs="Times New Roman"/>
          <w:b/>
        </w:rPr>
      </w:pPr>
    </w:p>
    <w:p w:rsidR="00AF51FB" w:rsidRDefault="00AF51FB" w:rsidP="006F6F32">
      <w:pPr>
        <w:spacing w:line="276" w:lineRule="auto"/>
        <w:rPr>
          <w:rFonts w:ascii="Times New Roman" w:hAnsi="Times New Roman" w:cs="Times New Roman"/>
          <w:b/>
        </w:rPr>
      </w:pPr>
    </w:p>
    <w:p w:rsidR="00AF51FB" w:rsidRDefault="00AF51FB" w:rsidP="006F6F32">
      <w:pPr>
        <w:spacing w:line="276" w:lineRule="auto"/>
        <w:rPr>
          <w:rFonts w:ascii="Times New Roman" w:hAnsi="Times New Roman" w:cs="Times New Roman"/>
          <w:b/>
        </w:rPr>
      </w:pPr>
    </w:p>
    <w:p w:rsidR="00AF51FB" w:rsidRDefault="00AF51FB" w:rsidP="006F6F32">
      <w:pPr>
        <w:spacing w:line="276" w:lineRule="auto"/>
        <w:rPr>
          <w:rFonts w:ascii="Times New Roman" w:hAnsi="Times New Roman" w:cs="Times New Roman"/>
          <w:b/>
        </w:rPr>
      </w:pPr>
    </w:p>
    <w:p w:rsidR="00AF51FB" w:rsidRDefault="00AF51FB" w:rsidP="006F6F32">
      <w:pPr>
        <w:spacing w:line="276" w:lineRule="auto"/>
        <w:rPr>
          <w:rFonts w:ascii="Times New Roman" w:hAnsi="Times New Roman" w:cs="Times New Roman"/>
          <w:b/>
        </w:rPr>
      </w:pPr>
    </w:p>
    <w:p w:rsidR="00AF51FB" w:rsidRDefault="00AF51FB" w:rsidP="006F6F32">
      <w:pPr>
        <w:spacing w:line="276" w:lineRule="auto"/>
        <w:rPr>
          <w:rFonts w:ascii="Times New Roman" w:hAnsi="Times New Roman" w:cs="Times New Roman"/>
          <w:b/>
        </w:rPr>
      </w:pPr>
    </w:p>
    <w:p w:rsidR="00816B9E" w:rsidRDefault="00816B9E" w:rsidP="006F6F32">
      <w:pPr>
        <w:spacing w:line="276" w:lineRule="auto"/>
        <w:rPr>
          <w:rFonts w:ascii="Times New Roman" w:hAnsi="Times New Roman" w:cs="Times New Roman"/>
          <w:b/>
        </w:rPr>
      </w:pPr>
    </w:p>
    <w:p w:rsidR="00816B9E" w:rsidRPr="00816B9E" w:rsidRDefault="00816B9E" w:rsidP="006F6F32">
      <w:pPr>
        <w:spacing w:line="276" w:lineRule="auto"/>
        <w:rPr>
          <w:rFonts w:ascii="Times New Roman" w:hAnsi="Times New Roman" w:cs="Times New Roman"/>
          <w:b/>
        </w:rPr>
      </w:pPr>
    </w:p>
    <w:p w:rsidR="00AF51FB" w:rsidRPr="00AF51FB" w:rsidRDefault="00AF51FB" w:rsidP="00AF51FB">
      <w:pPr>
        <w:widowControl w:val="0"/>
        <w:tabs>
          <w:tab w:val="num" w:pos="644"/>
        </w:tabs>
        <w:autoSpaceDE w:val="0"/>
        <w:autoSpaceDN w:val="0"/>
        <w:adjustRightInd w:val="0"/>
        <w:spacing w:line="276" w:lineRule="auto"/>
        <w:ind w:left="426"/>
        <w:rPr>
          <w:rFonts w:ascii="Times New Roman" w:hAnsi="Times New Roman" w:cs="Times New Roman"/>
          <w:b/>
          <w:bCs/>
        </w:rPr>
      </w:pPr>
      <w:r w:rsidRPr="00AF51FB">
        <w:rPr>
          <w:rFonts w:ascii="Times New Roman" w:hAnsi="Times New Roman" w:cs="Times New Roman"/>
          <w:b/>
          <w:bCs/>
        </w:rPr>
        <w:t>12.ПРАВИЛА У ВЕЗИ СА ЈАВНОШЋУ РАДА</w:t>
      </w:r>
    </w:p>
    <w:p w:rsidR="00AF51FB" w:rsidRPr="00AF51FB" w:rsidRDefault="00AF51FB" w:rsidP="00AF51FB">
      <w:pPr>
        <w:widowControl w:val="0"/>
        <w:autoSpaceDE w:val="0"/>
        <w:autoSpaceDN w:val="0"/>
        <w:adjustRightInd w:val="0"/>
        <w:spacing w:line="276" w:lineRule="auto"/>
        <w:rPr>
          <w:rFonts w:ascii="Times New Roman" w:hAnsi="Times New Roman" w:cs="Times New Roman"/>
        </w:rPr>
      </w:pPr>
    </w:p>
    <w:p w:rsidR="00AF51FB" w:rsidRPr="00AF51FB" w:rsidRDefault="00AF51FB" w:rsidP="00AF51FB">
      <w:pPr>
        <w:pStyle w:val="Default"/>
        <w:spacing w:line="276" w:lineRule="auto"/>
      </w:pPr>
      <w:r w:rsidRPr="00AF51FB">
        <w:t>Седнице Скупштине општине су јавне.</w:t>
      </w:r>
    </w:p>
    <w:p w:rsidR="00AF51FB" w:rsidRPr="00AF51FB" w:rsidRDefault="00AF51FB" w:rsidP="00AF51FB">
      <w:pPr>
        <w:pStyle w:val="Default"/>
        <w:spacing w:line="276" w:lineRule="auto"/>
      </w:pPr>
    </w:p>
    <w:p w:rsidR="00AF51FB" w:rsidRPr="00AF51FB" w:rsidRDefault="00AF51FB" w:rsidP="00AF51FB">
      <w:pPr>
        <w:pStyle w:val="Default"/>
        <w:spacing w:line="276" w:lineRule="auto"/>
        <w:jc w:val="both"/>
      </w:pPr>
      <w:r w:rsidRPr="00AF51FB">
        <w:t>Скупштина може одлучити да седница Скупштине не буде јавна из разлога безбедности и других разлога утврђених законом.Скупштина може одлучити да објави кратак извештај о раду на затвореној седници, као и одлуке односно друге акте, које су на таквој седници донете.У складу са одредбама Пословника Скупштине општине Бела Црква грађани могу присуствовати седницама Скупштине општине.Представници средстава јавног информисања могу присуствовати седницама Скупштине општине, радних тела, ради обавештавања јавности о њиховом раду.Јавност рада Скупштине обезбеђује се и преносом седница путем електронских медија.</w:t>
      </w:r>
    </w:p>
    <w:p w:rsidR="00AF51FB" w:rsidRPr="00AF51FB" w:rsidRDefault="00AF51FB" w:rsidP="00AF51FB">
      <w:pPr>
        <w:pStyle w:val="Default"/>
        <w:spacing w:line="276" w:lineRule="auto"/>
        <w:jc w:val="both"/>
      </w:pPr>
    </w:p>
    <w:p w:rsidR="00AF51FB" w:rsidRPr="00AF51FB" w:rsidRDefault="00AF51FB" w:rsidP="00AF51FB">
      <w:pPr>
        <w:pStyle w:val="Default"/>
        <w:spacing w:line="276" w:lineRule="auto"/>
        <w:jc w:val="both"/>
      </w:pPr>
      <w:r w:rsidRPr="00AF51FB">
        <w:t xml:space="preserve">У «Службеном листу општине Бела Црква» објављују се: </w:t>
      </w:r>
    </w:p>
    <w:p w:rsidR="00AF51FB" w:rsidRPr="00AF51FB" w:rsidRDefault="00AF51FB" w:rsidP="00AF51FB">
      <w:pPr>
        <w:pStyle w:val="Default"/>
        <w:spacing w:line="276" w:lineRule="auto"/>
        <w:jc w:val="both"/>
      </w:pPr>
      <w:r w:rsidRPr="00AF51FB">
        <w:t xml:space="preserve">- Статут и све одлуке и други општи акти које доноси Скупштина општине, </w:t>
      </w:r>
    </w:p>
    <w:p w:rsidR="00AF51FB" w:rsidRPr="00AF51FB" w:rsidRDefault="00AF51FB" w:rsidP="00AF51FB">
      <w:pPr>
        <w:pStyle w:val="Default"/>
        <w:spacing w:line="276" w:lineRule="auto"/>
        <w:jc w:val="both"/>
      </w:pPr>
      <w:r w:rsidRPr="00AF51FB">
        <w:t xml:space="preserve">- појединачни акти које доноси Скупштина општине, када је у појединачном акту одређено да се исти објави у «Службеном листу општине Бела Црква» </w:t>
      </w:r>
    </w:p>
    <w:p w:rsidR="00AF51FB" w:rsidRPr="00AF51FB" w:rsidRDefault="00AF51FB" w:rsidP="00AF51FB">
      <w:pPr>
        <w:pStyle w:val="Default"/>
        <w:spacing w:line="276" w:lineRule="auto"/>
        <w:jc w:val="both"/>
      </w:pPr>
      <w:r w:rsidRPr="00AF51FB">
        <w:t xml:space="preserve">- акти сталних и повремених радних тела Скупштине општине када је у акту радног тела одређено да се исти објави у «Службеном листу општине Бела Црква», </w:t>
      </w:r>
    </w:p>
    <w:p w:rsidR="00AF51FB" w:rsidRPr="00AF51FB" w:rsidRDefault="00AF51FB" w:rsidP="00AF51FB">
      <w:pPr>
        <w:pStyle w:val="Default"/>
        <w:spacing w:line="276" w:lineRule="auto"/>
        <w:jc w:val="both"/>
      </w:pPr>
      <w:r w:rsidRPr="00AF51FB">
        <w:t xml:space="preserve">- исправке одлука и других аката објављених у «Службеном листу општине Бела Црква », </w:t>
      </w:r>
    </w:p>
    <w:p w:rsidR="00AF51FB" w:rsidRPr="00AF51FB" w:rsidRDefault="00AF51FB" w:rsidP="00AF51FB">
      <w:pPr>
        <w:pStyle w:val="Default"/>
        <w:spacing w:line="276" w:lineRule="auto"/>
        <w:jc w:val="both"/>
      </w:pPr>
      <w:r w:rsidRPr="00AF51FB">
        <w:t xml:space="preserve">- други акти Скупштине града за које је то одређено законом или прописом Општине. </w:t>
      </w:r>
    </w:p>
    <w:p w:rsidR="00AF51FB" w:rsidRDefault="00AF51FB" w:rsidP="00AF51FB">
      <w:pPr>
        <w:pStyle w:val="Default"/>
        <w:spacing w:line="276" w:lineRule="auto"/>
        <w:jc w:val="both"/>
      </w:pPr>
    </w:p>
    <w:p w:rsidR="00AF51FB" w:rsidRPr="00AF51FB" w:rsidRDefault="00AF51FB" w:rsidP="00AF51FB">
      <w:pPr>
        <w:pStyle w:val="Default"/>
        <w:spacing w:line="276" w:lineRule="auto"/>
        <w:jc w:val="both"/>
      </w:pPr>
      <w:r w:rsidRPr="00AF51FB">
        <w:t xml:space="preserve">На огласној табли органа Општине објављују се: </w:t>
      </w:r>
    </w:p>
    <w:p w:rsidR="00AF51FB" w:rsidRPr="00AF51FB" w:rsidRDefault="00AF51FB" w:rsidP="00AF51FB">
      <w:pPr>
        <w:pStyle w:val="Default"/>
        <w:spacing w:line="276" w:lineRule="auto"/>
        <w:jc w:val="both"/>
      </w:pPr>
      <w:r w:rsidRPr="00AF51FB">
        <w:t xml:space="preserve">- акти сталних и повремених радних тела Скупштине града када је у акту радног тела одређено да се акт објави на огласној табли, </w:t>
      </w:r>
    </w:p>
    <w:p w:rsidR="00AF51FB" w:rsidRPr="00AF51FB" w:rsidRDefault="00AF51FB" w:rsidP="00AF51FB">
      <w:pPr>
        <w:pStyle w:val="Default"/>
        <w:spacing w:line="276" w:lineRule="auto"/>
        <w:jc w:val="both"/>
      </w:pPr>
      <w:r w:rsidRPr="00AF51FB">
        <w:t xml:space="preserve">- исправке аката објављених на огласној табли, </w:t>
      </w:r>
    </w:p>
    <w:p w:rsidR="00AF51FB" w:rsidRPr="00AF51FB" w:rsidRDefault="00AF51FB" w:rsidP="00AF51FB">
      <w:pPr>
        <w:pStyle w:val="Default"/>
        <w:spacing w:line="276" w:lineRule="auto"/>
        <w:jc w:val="both"/>
      </w:pPr>
      <w:r w:rsidRPr="00AF51FB">
        <w:t xml:space="preserve">- други акти Скупштине општине за које је то одређено законом или прописом Општине. </w:t>
      </w:r>
    </w:p>
    <w:p w:rsidR="00AF51FB" w:rsidRDefault="00AF51FB" w:rsidP="00AF51FB">
      <w:pPr>
        <w:pStyle w:val="Default"/>
        <w:spacing w:line="276" w:lineRule="auto"/>
        <w:jc w:val="both"/>
      </w:pPr>
    </w:p>
    <w:p w:rsidR="00AF51FB" w:rsidRPr="00AF51FB" w:rsidRDefault="00AF51FB" w:rsidP="00AF51FB">
      <w:pPr>
        <w:pStyle w:val="Default"/>
        <w:spacing w:line="276" w:lineRule="auto"/>
        <w:jc w:val="both"/>
      </w:pPr>
      <w:r w:rsidRPr="00AF51FB">
        <w:t xml:space="preserve">У «Службеном листу општине Бела Црква » објављују се: </w:t>
      </w:r>
    </w:p>
    <w:p w:rsidR="00AF51FB" w:rsidRPr="00AF51FB" w:rsidRDefault="00AF51FB" w:rsidP="00AF51FB">
      <w:pPr>
        <w:pStyle w:val="Default"/>
        <w:spacing w:line="276" w:lineRule="auto"/>
        <w:jc w:val="both"/>
      </w:pPr>
      <w:r w:rsidRPr="00AF51FB">
        <w:t xml:space="preserve">- сви општи акти које доноси Председник општине, </w:t>
      </w:r>
    </w:p>
    <w:p w:rsidR="00AF51FB" w:rsidRPr="00AF51FB" w:rsidRDefault="00AF51FB" w:rsidP="00AF51FB">
      <w:pPr>
        <w:pStyle w:val="Default"/>
        <w:spacing w:line="276" w:lineRule="auto"/>
        <w:jc w:val="both"/>
      </w:pPr>
      <w:r w:rsidRPr="00AF51FB">
        <w:t xml:space="preserve">- појединачни акти Председника општине када је у појединачном акту одређено да се исти објави у «Службеном листу општине Бела Црква » </w:t>
      </w:r>
    </w:p>
    <w:p w:rsidR="00AF51FB" w:rsidRPr="00AF51FB" w:rsidRDefault="00AF51FB" w:rsidP="00AF51FB">
      <w:pPr>
        <w:pStyle w:val="Default"/>
        <w:spacing w:line="276" w:lineRule="auto"/>
        <w:jc w:val="both"/>
      </w:pPr>
      <w:r w:rsidRPr="00AF51FB">
        <w:t xml:space="preserve">- акти радних тела Председника општине када је у акту радног тела одређено да се исти објави у «Службеном листу општине Бела Црква », </w:t>
      </w:r>
    </w:p>
    <w:p w:rsidR="00AF51FB" w:rsidRPr="00AF51FB" w:rsidRDefault="00AF51FB" w:rsidP="00AF51FB">
      <w:pPr>
        <w:pStyle w:val="Default"/>
        <w:spacing w:line="276" w:lineRule="auto"/>
        <w:jc w:val="both"/>
      </w:pPr>
      <w:r w:rsidRPr="00AF51FB">
        <w:t xml:space="preserve">- исправке одлука и других аката објављених у «Службеном листу општине Бела Црква», </w:t>
      </w:r>
    </w:p>
    <w:p w:rsidR="00AF51FB" w:rsidRPr="00AF51FB" w:rsidRDefault="00AF51FB" w:rsidP="00AF51FB">
      <w:pPr>
        <w:pStyle w:val="Default"/>
        <w:spacing w:line="276" w:lineRule="auto"/>
        <w:jc w:val="both"/>
      </w:pPr>
      <w:r w:rsidRPr="00AF51FB">
        <w:t xml:space="preserve">- други акти Председника општине за које је то одређено законом или прописом општине. </w:t>
      </w:r>
    </w:p>
    <w:p w:rsidR="00AF51FB" w:rsidRDefault="00AF51FB" w:rsidP="00AF51FB">
      <w:pPr>
        <w:pStyle w:val="Default"/>
        <w:spacing w:line="276" w:lineRule="auto"/>
        <w:jc w:val="both"/>
      </w:pPr>
    </w:p>
    <w:p w:rsidR="00AF51FB" w:rsidRDefault="00AF51FB" w:rsidP="00AF51FB">
      <w:pPr>
        <w:pStyle w:val="Default"/>
        <w:spacing w:line="276" w:lineRule="auto"/>
        <w:jc w:val="both"/>
      </w:pPr>
    </w:p>
    <w:p w:rsidR="00AF51FB" w:rsidRPr="00AF51FB" w:rsidRDefault="00AF51FB" w:rsidP="00AF51FB">
      <w:pPr>
        <w:pStyle w:val="Default"/>
        <w:spacing w:line="276" w:lineRule="auto"/>
        <w:jc w:val="both"/>
      </w:pPr>
      <w:r w:rsidRPr="00AF51FB">
        <w:t xml:space="preserve">На огласној табли органа Општине објављују се: </w:t>
      </w:r>
    </w:p>
    <w:p w:rsidR="00AF51FB" w:rsidRPr="00AF51FB" w:rsidRDefault="00AF51FB" w:rsidP="00AF51FB">
      <w:pPr>
        <w:pStyle w:val="Default"/>
        <w:spacing w:line="276" w:lineRule="auto"/>
        <w:jc w:val="both"/>
      </w:pPr>
      <w:r w:rsidRPr="00AF51FB">
        <w:t xml:space="preserve">- појединачни акти које доноси Председник општине када је у акту одређено да се акт објави на огласној табли, </w:t>
      </w:r>
    </w:p>
    <w:p w:rsidR="00AF51FB" w:rsidRPr="00AF51FB" w:rsidRDefault="00AF51FB" w:rsidP="00AF51FB">
      <w:pPr>
        <w:pStyle w:val="Default"/>
        <w:spacing w:line="276" w:lineRule="auto"/>
        <w:jc w:val="both"/>
      </w:pPr>
      <w:r w:rsidRPr="00AF51FB">
        <w:t xml:space="preserve">- акти радних тела Председника општине када је у акту радног тела одређено да се акт објави на огласној табли, </w:t>
      </w:r>
    </w:p>
    <w:p w:rsidR="00AF51FB" w:rsidRPr="00AF51FB" w:rsidRDefault="00AF51FB" w:rsidP="00AF51FB">
      <w:pPr>
        <w:pStyle w:val="Default"/>
        <w:spacing w:line="276" w:lineRule="auto"/>
        <w:jc w:val="both"/>
        <w:rPr>
          <w:color w:val="auto"/>
        </w:rPr>
      </w:pPr>
      <w:r w:rsidRPr="00AF51FB">
        <w:rPr>
          <w:color w:val="auto"/>
        </w:rPr>
        <w:t xml:space="preserve">- сви општи акти које доноси Општинско веће, </w:t>
      </w:r>
    </w:p>
    <w:p w:rsidR="00AF51FB" w:rsidRPr="00AF51FB" w:rsidRDefault="00AF51FB" w:rsidP="00AF51FB">
      <w:pPr>
        <w:pStyle w:val="Default"/>
        <w:spacing w:line="276" w:lineRule="auto"/>
        <w:jc w:val="both"/>
        <w:rPr>
          <w:color w:val="auto"/>
        </w:rPr>
      </w:pPr>
      <w:r w:rsidRPr="00AF51FB">
        <w:rPr>
          <w:color w:val="auto"/>
        </w:rPr>
        <w:t xml:space="preserve">- појединачни акти Општинског већа када је у појединацном акту одређено да се исти објави у «Службеном листу општине </w:t>
      </w:r>
      <w:r w:rsidRPr="00AF51FB">
        <w:t>Бела Црква</w:t>
      </w:r>
      <w:r w:rsidRPr="00AF51FB">
        <w:rPr>
          <w:color w:val="auto"/>
        </w:rPr>
        <w:t xml:space="preserve"> » </w:t>
      </w:r>
    </w:p>
    <w:p w:rsidR="00AF51FB" w:rsidRPr="00AF51FB" w:rsidRDefault="00AF51FB" w:rsidP="00AF51FB">
      <w:pPr>
        <w:pStyle w:val="Default"/>
        <w:spacing w:line="276" w:lineRule="auto"/>
        <w:jc w:val="both"/>
        <w:rPr>
          <w:color w:val="auto"/>
        </w:rPr>
      </w:pPr>
      <w:r w:rsidRPr="00AF51FB">
        <w:rPr>
          <w:color w:val="auto"/>
        </w:rPr>
        <w:t xml:space="preserve">- акти радних тела Општинског већа када је у акту радног тела одређено да се исти објави у «Службеном листу општине </w:t>
      </w:r>
      <w:r w:rsidRPr="00AF51FB">
        <w:t>Бела Црква</w:t>
      </w:r>
      <w:r w:rsidRPr="00AF51FB">
        <w:rPr>
          <w:color w:val="auto"/>
        </w:rPr>
        <w:t xml:space="preserve"> », </w:t>
      </w:r>
    </w:p>
    <w:p w:rsidR="00AF51FB" w:rsidRPr="00AF51FB" w:rsidRDefault="00AF51FB" w:rsidP="00AF51FB">
      <w:pPr>
        <w:pStyle w:val="Default"/>
        <w:spacing w:line="276" w:lineRule="auto"/>
        <w:jc w:val="both"/>
        <w:rPr>
          <w:color w:val="auto"/>
        </w:rPr>
      </w:pPr>
      <w:r w:rsidRPr="00AF51FB">
        <w:rPr>
          <w:color w:val="auto"/>
        </w:rPr>
        <w:t xml:space="preserve">- исправке одлука и других аката објављених у «Службеном листу општине Бела Црква», </w:t>
      </w:r>
    </w:p>
    <w:p w:rsidR="00AF51FB" w:rsidRPr="00AF51FB" w:rsidRDefault="00AF51FB" w:rsidP="00AF51FB">
      <w:pPr>
        <w:pStyle w:val="Default"/>
        <w:spacing w:line="276" w:lineRule="auto"/>
        <w:jc w:val="both"/>
        <w:rPr>
          <w:color w:val="auto"/>
        </w:rPr>
      </w:pPr>
      <w:r w:rsidRPr="00AF51FB">
        <w:rPr>
          <w:color w:val="auto"/>
        </w:rPr>
        <w:t xml:space="preserve">- други акти Општинског већа за које је то одређено законом или прописом Општине. </w:t>
      </w:r>
    </w:p>
    <w:p w:rsidR="00AF51FB" w:rsidRDefault="00AF51FB" w:rsidP="00AF51FB">
      <w:pPr>
        <w:pStyle w:val="Default"/>
        <w:spacing w:line="276" w:lineRule="auto"/>
        <w:jc w:val="both"/>
        <w:rPr>
          <w:color w:val="auto"/>
        </w:rPr>
      </w:pPr>
    </w:p>
    <w:p w:rsidR="00AF51FB" w:rsidRPr="00AF51FB" w:rsidRDefault="00AF51FB" w:rsidP="00AF51FB">
      <w:pPr>
        <w:pStyle w:val="Default"/>
        <w:spacing w:line="276" w:lineRule="auto"/>
        <w:jc w:val="both"/>
        <w:rPr>
          <w:color w:val="auto"/>
        </w:rPr>
      </w:pPr>
      <w:r w:rsidRPr="00AF51FB">
        <w:rPr>
          <w:color w:val="auto"/>
        </w:rPr>
        <w:t xml:space="preserve">На огласној табли органа Општине објављују се: </w:t>
      </w:r>
    </w:p>
    <w:p w:rsidR="00AF51FB" w:rsidRPr="00AF51FB" w:rsidRDefault="00AF51FB" w:rsidP="00AF51FB">
      <w:pPr>
        <w:pStyle w:val="Default"/>
        <w:spacing w:line="276" w:lineRule="auto"/>
        <w:jc w:val="both"/>
        <w:rPr>
          <w:color w:val="auto"/>
        </w:rPr>
      </w:pPr>
      <w:r w:rsidRPr="00AF51FB">
        <w:rPr>
          <w:color w:val="auto"/>
        </w:rPr>
        <w:t xml:space="preserve">- појединачни акти које доноси Општинско веће када је у акту одређено да се акт објави на огласној табли, </w:t>
      </w:r>
    </w:p>
    <w:p w:rsidR="00AF51FB" w:rsidRPr="00AF51FB" w:rsidRDefault="00AF51FB" w:rsidP="00AF51FB">
      <w:pPr>
        <w:pStyle w:val="Default"/>
        <w:spacing w:line="276" w:lineRule="auto"/>
        <w:jc w:val="both"/>
        <w:rPr>
          <w:color w:val="auto"/>
        </w:rPr>
      </w:pPr>
      <w:r w:rsidRPr="00AF51FB">
        <w:rPr>
          <w:color w:val="auto"/>
        </w:rPr>
        <w:t xml:space="preserve">- акти радних тела Градског већа када је у акту радног тела одређено да се акт објави на огласној табли, </w:t>
      </w:r>
    </w:p>
    <w:p w:rsidR="00AF51FB" w:rsidRPr="00AF51FB" w:rsidRDefault="00AF51FB" w:rsidP="00AF51FB">
      <w:pPr>
        <w:pStyle w:val="Default"/>
        <w:spacing w:line="276" w:lineRule="auto"/>
        <w:jc w:val="both"/>
        <w:rPr>
          <w:color w:val="auto"/>
        </w:rPr>
      </w:pPr>
      <w:r w:rsidRPr="00AF51FB">
        <w:rPr>
          <w:color w:val="auto"/>
        </w:rPr>
        <w:t xml:space="preserve">- исправке аката објављених на огласној табли, </w:t>
      </w:r>
    </w:p>
    <w:p w:rsidR="00AF51FB" w:rsidRPr="00AF51FB" w:rsidRDefault="00AF51FB" w:rsidP="00AF51FB">
      <w:pPr>
        <w:pStyle w:val="Default"/>
        <w:spacing w:line="276" w:lineRule="auto"/>
        <w:jc w:val="both"/>
        <w:rPr>
          <w:color w:val="auto"/>
        </w:rPr>
      </w:pPr>
      <w:r w:rsidRPr="00AF51FB">
        <w:rPr>
          <w:color w:val="auto"/>
        </w:rPr>
        <w:t xml:space="preserve">- други акти Општинског већа за које је то одређено законом или прописом Општине. </w:t>
      </w:r>
    </w:p>
    <w:p w:rsidR="00AF51FB" w:rsidRDefault="00AF51FB" w:rsidP="00AF51FB">
      <w:pPr>
        <w:pStyle w:val="Default"/>
        <w:spacing w:line="276" w:lineRule="auto"/>
        <w:jc w:val="both"/>
        <w:rPr>
          <w:color w:val="auto"/>
        </w:rPr>
      </w:pPr>
    </w:p>
    <w:p w:rsidR="00AF51FB" w:rsidRPr="00AF51FB" w:rsidRDefault="00AF51FB" w:rsidP="00AF51FB">
      <w:pPr>
        <w:pStyle w:val="Default"/>
        <w:spacing w:line="276" w:lineRule="auto"/>
        <w:jc w:val="both"/>
        <w:rPr>
          <w:color w:val="auto"/>
        </w:rPr>
      </w:pPr>
      <w:r w:rsidRPr="00AF51FB">
        <w:rPr>
          <w:color w:val="auto"/>
        </w:rPr>
        <w:t>Јавност рада Општинске управе остварује се преко Скупштине општине, Општинског већа, Председника општине и Начелника или лица која су овлашћена од стране Начелника.</w:t>
      </w:r>
    </w:p>
    <w:p w:rsidR="00AF51FB" w:rsidRDefault="00AF51FB" w:rsidP="00AF51FB">
      <w:pPr>
        <w:pStyle w:val="Default"/>
        <w:spacing w:line="276" w:lineRule="auto"/>
        <w:jc w:val="both"/>
        <w:rPr>
          <w:color w:val="auto"/>
        </w:rPr>
      </w:pPr>
    </w:p>
    <w:p w:rsidR="00AF51FB" w:rsidRPr="00AF51FB" w:rsidRDefault="00AF51FB" w:rsidP="00AF51FB">
      <w:pPr>
        <w:pStyle w:val="Default"/>
        <w:spacing w:line="276" w:lineRule="auto"/>
        <w:jc w:val="both"/>
        <w:rPr>
          <w:color w:val="auto"/>
        </w:rPr>
      </w:pPr>
      <w:r w:rsidRPr="00AF51FB">
        <w:rPr>
          <w:color w:val="auto"/>
        </w:rPr>
        <w:t xml:space="preserve">Јавност рада Општинске управе остварује се путем: </w:t>
      </w:r>
    </w:p>
    <w:p w:rsidR="00AF51FB" w:rsidRPr="00AF51FB" w:rsidRDefault="00AF51FB" w:rsidP="00AF51FB">
      <w:pPr>
        <w:pStyle w:val="Default"/>
        <w:spacing w:line="276" w:lineRule="auto"/>
        <w:jc w:val="both"/>
        <w:rPr>
          <w:color w:val="auto"/>
        </w:rPr>
      </w:pPr>
      <w:r w:rsidRPr="00AF51FB">
        <w:rPr>
          <w:color w:val="auto"/>
        </w:rPr>
        <w:t xml:space="preserve">- достављања и подношења извештаја о раду Општинске управе, </w:t>
      </w:r>
    </w:p>
    <w:p w:rsidR="00AF51FB" w:rsidRPr="00AF51FB" w:rsidRDefault="00AF51FB" w:rsidP="00AF51FB">
      <w:pPr>
        <w:pStyle w:val="Default"/>
        <w:spacing w:line="276" w:lineRule="auto"/>
        <w:jc w:val="both"/>
        <w:rPr>
          <w:color w:val="auto"/>
        </w:rPr>
      </w:pPr>
      <w:r w:rsidRPr="00AF51FB">
        <w:rPr>
          <w:color w:val="auto"/>
        </w:rPr>
        <w:t xml:space="preserve">- давањем информација и саопштења средствима јавног информисања, </w:t>
      </w:r>
    </w:p>
    <w:p w:rsidR="00AF51FB" w:rsidRPr="00AF51FB" w:rsidRDefault="00AF51FB" w:rsidP="00AF51FB">
      <w:pPr>
        <w:pStyle w:val="Default"/>
        <w:spacing w:line="276" w:lineRule="auto"/>
        <w:jc w:val="both"/>
        <w:rPr>
          <w:color w:val="auto"/>
        </w:rPr>
      </w:pPr>
      <w:r w:rsidRPr="00AF51FB">
        <w:rPr>
          <w:color w:val="auto"/>
        </w:rPr>
        <w:t xml:space="preserve">- давања одговора на питање из делокруга рада и </w:t>
      </w:r>
    </w:p>
    <w:p w:rsidR="00AF51FB" w:rsidRPr="00AF51FB" w:rsidRDefault="00AF51FB" w:rsidP="00AF51FB">
      <w:pPr>
        <w:pStyle w:val="Default"/>
        <w:spacing w:line="276" w:lineRule="auto"/>
        <w:jc w:val="both"/>
        <w:rPr>
          <w:color w:val="auto"/>
        </w:rPr>
      </w:pPr>
      <w:r w:rsidRPr="00AF51FB">
        <w:rPr>
          <w:color w:val="auto"/>
        </w:rPr>
        <w:t xml:space="preserve">- на други начин којим се обезбеђује јавност рада. </w:t>
      </w:r>
    </w:p>
    <w:p w:rsidR="00AF51FB" w:rsidRDefault="00AF51FB" w:rsidP="00AF51FB">
      <w:pPr>
        <w:pStyle w:val="Default"/>
        <w:spacing w:line="276" w:lineRule="auto"/>
        <w:jc w:val="both"/>
        <w:rPr>
          <w:color w:val="auto"/>
        </w:rPr>
      </w:pPr>
    </w:p>
    <w:p w:rsidR="00AF51FB" w:rsidRPr="00AF51FB" w:rsidRDefault="00AF51FB" w:rsidP="00AF51FB">
      <w:pPr>
        <w:pStyle w:val="Default"/>
        <w:spacing w:line="276" w:lineRule="auto"/>
        <w:jc w:val="both"/>
        <w:rPr>
          <w:color w:val="auto"/>
        </w:rPr>
      </w:pPr>
      <w:r w:rsidRPr="00AF51FB">
        <w:rPr>
          <w:color w:val="auto"/>
        </w:rPr>
        <w:t>Општинска управа може ускратити давање информација ако њихова садржина представља државну, службену или пословну тајну.О давању, односно ускраћивању давања информација о раду Општинске управе одлучује Начелник.</w:t>
      </w:r>
    </w:p>
    <w:p w:rsidR="00AF51FB" w:rsidRDefault="00AF51FB" w:rsidP="00AF51FB">
      <w:pPr>
        <w:pStyle w:val="Default"/>
        <w:spacing w:line="276" w:lineRule="auto"/>
        <w:jc w:val="both"/>
        <w:rPr>
          <w:color w:val="auto"/>
        </w:rPr>
      </w:pPr>
    </w:p>
    <w:p w:rsidR="00AF51FB" w:rsidRDefault="00AF51FB" w:rsidP="00AF51FB">
      <w:pPr>
        <w:pStyle w:val="Default"/>
        <w:spacing w:line="276" w:lineRule="auto"/>
        <w:jc w:val="both"/>
        <w:rPr>
          <w:color w:val="auto"/>
        </w:rPr>
      </w:pPr>
    </w:p>
    <w:p w:rsidR="00AF51FB" w:rsidRDefault="00AF51FB" w:rsidP="00AF51FB">
      <w:pPr>
        <w:pStyle w:val="Default"/>
        <w:spacing w:line="276" w:lineRule="auto"/>
        <w:jc w:val="both"/>
        <w:rPr>
          <w:color w:val="auto"/>
        </w:rPr>
      </w:pPr>
    </w:p>
    <w:p w:rsidR="00AF51FB" w:rsidRDefault="00AF51FB" w:rsidP="00AF51FB">
      <w:pPr>
        <w:pStyle w:val="Default"/>
        <w:spacing w:line="276" w:lineRule="auto"/>
        <w:jc w:val="both"/>
        <w:rPr>
          <w:color w:val="auto"/>
        </w:rPr>
      </w:pPr>
    </w:p>
    <w:p w:rsidR="00AF51FB" w:rsidRPr="00AF51FB" w:rsidRDefault="00AF51FB" w:rsidP="00AF51FB">
      <w:pPr>
        <w:pStyle w:val="Default"/>
        <w:spacing w:line="276" w:lineRule="auto"/>
        <w:jc w:val="both"/>
        <w:rPr>
          <w:color w:val="auto"/>
        </w:rPr>
      </w:pPr>
      <w:r w:rsidRPr="00AF51FB">
        <w:rPr>
          <w:color w:val="auto"/>
        </w:rPr>
        <w:t xml:space="preserve">У «Службеном листу општине </w:t>
      </w:r>
      <w:r w:rsidRPr="00AF51FB">
        <w:t>Бела Црква</w:t>
      </w:r>
      <w:r w:rsidRPr="00AF51FB">
        <w:rPr>
          <w:color w:val="auto"/>
        </w:rPr>
        <w:t xml:space="preserve"> » објављују се: </w:t>
      </w:r>
    </w:p>
    <w:p w:rsidR="00AF51FB" w:rsidRPr="00AF51FB" w:rsidRDefault="00AF51FB" w:rsidP="00AF51FB">
      <w:pPr>
        <w:pStyle w:val="Default"/>
        <w:spacing w:line="276" w:lineRule="auto"/>
        <w:jc w:val="both"/>
        <w:rPr>
          <w:color w:val="auto"/>
        </w:rPr>
      </w:pPr>
      <w:r w:rsidRPr="00AF51FB">
        <w:rPr>
          <w:color w:val="auto"/>
        </w:rPr>
        <w:t xml:space="preserve">- акти Општинске управе, када је у акту Општинске управе одређено да се исти објави у «Службеном листу општине </w:t>
      </w:r>
      <w:r w:rsidRPr="00AF51FB">
        <w:t>Бела Црква</w:t>
      </w:r>
      <w:r w:rsidRPr="00AF51FB">
        <w:rPr>
          <w:color w:val="auto"/>
        </w:rPr>
        <w:t xml:space="preserve"> », </w:t>
      </w:r>
    </w:p>
    <w:p w:rsidR="00AF51FB" w:rsidRPr="00AF51FB" w:rsidRDefault="00AF51FB" w:rsidP="00AF51FB">
      <w:pPr>
        <w:pStyle w:val="Default"/>
        <w:spacing w:line="276" w:lineRule="auto"/>
        <w:jc w:val="both"/>
        <w:rPr>
          <w:color w:val="auto"/>
        </w:rPr>
      </w:pPr>
      <w:r w:rsidRPr="00AF51FB">
        <w:rPr>
          <w:color w:val="auto"/>
        </w:rPr>
        <w:t xml:space="preserve">- акти радних тела Општинске управе када је у акту радног тела одређено да се исти објави у «Службеном листу општине </w:t>
      </w:r>
      <w:r w:rsidRPr="00AF51FB">
        <w:t>Бела Црква</w:t>
      </w:r>
      <w:r w:rsidRPr="00AF51FB">
        <w:rPr>
          <w:color w:val="auto"/>
        </w:rPr>
        <w:t xml:space="preserve"> », </w:t>
      </w:r>
    </w:p>
    <w:p w:rsidR="00AF51FB" w:rsidRPr="00AF51FB" w:rsidRDefault="00AF51FB" w:rsidP="00AF51FB">
      <w:pPr>
        <w:pStyle w:val="Default"/>
        <w:spacing w:line="276" w:lineRule="auto"/>
        <w:jc w:val="both"/>
        <w:rPr>
          <w:color w:val="auto"/>
        </w:rPr>
      </w:pPr>
      <w:r w:rsidRPr="00AF51FB">
        <w:rPr>
          <w:color w:val="auto"/>
        </w:rPr>
        <w:t xml:space="preserve">- исправке одлука и других аката објављених у «Службеном листу општине </w:t>
      </w:r>
      <w:r w:rsidRPr="00AF51FB">
        <w:t>Бела Црква</w:t>
      </w:r>
      <w:r w:rsidRPr="00AF51FB">
        <w:rPr>
          <w:color w:val="auto"/>
        </w:rPr>
        <w:t xml:space="preserve"> », </w:t>
      </w:r>
    </w:p>
    <w:p w:rsidR="00AF51FB" w:rsidRPr="00AF51FB" w:rsidRDefault="00AF51FB" w:rsidP="00AF51FB">
      <w:pPr>
        <w:pStyle w:val="Default"/>
        <w:spacing w:line="276" w:lineRule="auto"/>
        <w:jc w:val="both"/>
        <w:rPr>
          <w:color w:val="auto"/>
        </w:rPr>
      </w:pPr>
      <w:r w:rsidRPr="00AF51FB">
        <w:rPr>
          <w:color w:val="auto"/>
        </w:rPr>
        <w:t xml:space="preserve">- други акти Општинске управе за које је то одређено законом или прописом Општине. На огласној табли органа Општине објављују се - општи акти Општинске управе, који се не објављују у «Службеном листу општине </w:t>
      </w:r>
      <w:r w:rsidRPr="00AF51FB">
        <w:t>Бела Црква</w:t>
      </w:r>
      <w:r w:rsidRPr="00AF51FB">
        <w:rPr>
          <w:color w:val="auto"/>
        </w:rPr>
        <w:t xml:space="preserve"> », а за које постоји законом прописана обавеза објављивања, односно ступају на снагу након објављивања, </w:t>
      </w:r>
    </w:p>
    <w:p w:rsidR="00AF51FB" w:rsidRPr="00AF51FB" w:rsidRDefault="00AF51FB" w:rsidP="00AF51FB">
      <w:pPr>
        <w:pStyle w:val="Default"/>
        <w:spacing w:line="276" w:lineRule="auto"/>
        <w:jc w:val="both"/>
        <w:rPr>
          <w:color w:val="auto"/>
        </w:rPr>
      </w:pPr>
      <w:r w:rsidRPr="00AF51FB">
        <w:rPr>
          <w:color w:val="auto"/>
        </w:rPr>
        <w:t xml:space="preserve">- акти радних тела Општинске управе када је у акту радног тела одређено да се акт објави на огласној табли, </w:t>
      </w:r>
    </w:p>
    <w:p w:rsidR="00AF51FB" w:rsidRPr="00AF51FB" w:rsidRDefault="00AF51FB" w:rsidP="00AF51FB">
      <w:pPr>
        <w:pStyle w:val="Default"/>
        <w:spacing w:line="276" w:lineRule="auto"/>
        <w:jc w:val="both"/>
        <w:rPr>
          <w:color w:val="auto"/>
        </w:rPr>
      </w:pPr>
      <w:r w:rsidRPr="00AF51FB">
        <w:rPr>
          <w:color w:val="auto"/>
        </w:rPr>
        <w:t xml:space="preserve">- исправке аката објављених на огласној табли, </w:t>
      </w:r>
    </w:p>
    <w:p w:rsidR="00AF51FB" w:rsidRPr="00AF51FB" w:rsidRDefault="00AF51FB" w:rsidP="00AF51FB">
      <w:pPr>
        <w:widowControl w:val="0"/>
        <w:autoSpaceDE w:val="0"/>
        <w:autoSpaceDN w:val="0"/>
        <w:adjustRightInd w:val="0"/>
        <w:spacing w:line="276" w:lineRule="auto"/>
        <w:rPr>
          <w:rFonts w:ascii="Times New Roman" w:hAnsi="Times New Roman" w:cs="Times New Roman"/>
        </w:rPr>
      </w:pPr>
      <w:r w:rsidRPr="00AF51FB">
        <w:rPr>
          <w:rFonts w:ascii="Times New Roman" w:hAnsi="Times New Roman" w:cs="Times New Roman"/>
        </w:rPr>
        <w:t>- други акти Општинске управе за које је то одређено законом или прописом Општине.</w:t>
      </w:r>
    </w:p>
    <w:p w:rsidR="00AF51FB" w:rsidRDefault="00AF51FB" w:rsidP="00AF51FB">
      <w:pPr>
        <w:widowControl w:val="0"/>
        <w:overflowPunct w:val="0"/>
        <w:autoSpaceDE w:val="0"/>
        <w:autoSpaceDN w:val="0"/>
        <w:adjustRightInd w:val="0"/>
        <w:spacing w:line="276" w:lineRule="auto"/>
        <w:rPr>
          <w:rFonts w:ascii="Times New Roman" w:hAnsi="Times New Roman" w:cs="Times New Roman"/>
        </w:rPr>
      </w:pPr>
    </w:p>
    <w:p w:rsidR="00AF51FB" w:rsidRDefault="00AF51FB" w:rsidP="00AF51FB">
      <w:pPr>
        <w:widowControl w:val="0"/>
        <w:overflowPunct w:val="0"/>
        <w:autoSpaceDE w:val="0"/>
        <w:autoSpaceDN w:val="0"/>
        <w:adjustRightInd w:val="0"/>
        <w:spacing w:line="276" w:lineRule="auto"/>
        <w:rPr>
          <w:rFonts w:ascii="Times New Roman" w:hAnsi="Times New Roman" w:cs="Times New Roman"/>
        </w:rPr>
      </w:pPr>
      <w:r w:rsidRPr="00AF51FB">
        <w:rPr>
          <w:rFonts w:ascii="Times New Roman" w:hAnsi="Times New Roman" w:cs="Times New Roman"/>
        </w:rPr>
        <w:t xml:space="preserve">За сва акта која издаје Општинска управа односно одговарајућа Одељења обрасци захтева, пријава и другог могу се преузети у Писарници Општинске управе.Ту се могу добити све потребне инфорамције за покретање одговарајућих поступака. У писарници се предају попуњени  захтеви и документација која се прилаже уз захтеве. </w:t>
      </w:r>
    </w:p>
    <w:p w:rsidR="00AF51FB" w:rsidRDefault="00AF51FB" w:rsidP="00AF51FB">
      <w:pPr>
        <w:widowControl w:val="0"/>
        <w:overflowPunct w:val="0"/>
        <w:autoSpaceDE w:val="0"/>
        <w:autoSpaceDN w:val="0"/>
        <w:adjustRightInd w:val="0"/>
        <w:spacing w:line="276" w:lineRule="auto"/>
        <w:rPr>
          <w:rFonts w:ascii="Times New Roman" w:hAnsi="Times New Roman" w:cs="Times New Roman"/>
        </w:rPr>
      </w:pPr>
    </w:p>
    <w:p w:rsidR="00AF51FB" w:rsidRDefault="00AF51FB" w:rsidP="00AF51FB">
      <w:pPr>
        <w:widowControl w:val="0"/>
        <w:overflowPunct w:val="0"/>
        <w:autoSpaceDE w:val="0"/>
        <w:autoSpaceDN w:val="0"/>
        <w:adjustRightInd w:val="0"/>
        <w:spacing w:line="276" w:lineRule="auto"/>
        <w:rPr>
          <w:rFonts w:ascii="Times New Roman" w:hAnsi="Times New Roman" w:cs="Times New Roman"/>
        </w:rPr>
      </w:pPr>
      <w:r w:rsidRPr="00AF51FB">
        <w:rPr>
          <w:rFonts w:ascii="Times New Roman" w:hAnsi="Times New Roman" w:cs="Times New Roman"/>
          <w:b/>
        </w:rPr>
        <w:t>Одељење за урбанизам,привреду и инспекцијске послове</w:t>
      </w:r>
      <w:r w:rsidRPr="00AF51FB">
        <w:rPr>
          <w:rFonts w:ascii="Times New Roman" w:hAnsi="Times New Roman" w:cs="Times New Roman"/>
        </w:rPr>
        <w:t xml:space="preserve"> </w:t>
      </w:r>
    </w:p>
    <w:p w:rsidR="00AF51FB" w:rsidRDefault="00AF51FB" w:rsidP="00AF51FB">
      <w:pPr>
        <w:widowControl w:val="0"/>
        <w:overflowPunct w:val="0"/>
        <w:autoSpaceDE w:val="0"/>
        <w:autoSpaceDN w:val="0"/>
        <w:adjustRightInd w:val="0"/>
        <w:spacing w:line="276" w:lineRule="auto"/>
        <w:rPr>
          <w:rFonts w:ascii="Times New Roman" w:hAnsi="Times New Roman" w:cs="Times New Roman"/>
        </w:rPr>
      </w:pPr>
    </w:p>
    <w:p w:rsidR="00AF51FB" w:rsidRPr="00AF51FB" w:rsidRDefault="00AF51FB" w:rsidP="00AF51FB">
      <w:pPr>
        <w:widowControl w:val="0"/>
        <w:overflowPunct w:val="0"/>
        <w:autoSpaceDE w:val="0"/>
        <w:autoSpaceDN w:val="0"/>
        <w:adjustRightInd w:val="0"/>
        <w:spacing w:line="276" w:lineRule="auto"/>
        <w:rPr>
          <w:rFonts w:ascii="Times New Roman" w:hAnsi="Times New Roman" w:cs="Times New Roman"/>
        </w:rPr>
      </w:pPr>
      <w:r>
        <w:rPr>
          <w:rFonts w:ascii="Times New Roman" w:hAnsi="Times New Roman" w:cs="Times New Roman"/>
        </w:rPr>
        <w:t>И</w:t>
      </w:r>
      <w:r w:rsidRPr="00AF51FB">
        <w:rPr>
          <w:rFonts w:ascii="Times New Roman" w:hAnsi="Times New Roman" w:cs="Times New Roman"/>
        </w:rPr>
        <w:t>зрађује Извод из плана ( за локалитете за које су донети планови по Закону о планирању и изградњи) или Акт о урбанистичким условима ( за локалитете за које су донети планови пре ступања на снагу наведеног Закона или док се не донесу планови по одредбама истог тог Закона).</w:t>
      </w:r>
    </w:p>
    <w:p w:rsidR="00AF51FB" w:rsidRPr="00AF51FB" w:rsidRDefault="00AF51FB" w:rsidP="00AF51FB">
      <w:pPr>
        <w:widowControl w:val="0"/>
        <w:autoSpaceDE w:val="0"/>
        <w:autoSpaceDN w:val="0"/>
        <w:adjustRightInd w:val="0"/>
        <w:spacing w:line="276" w:lineRule="auto"/>
        <w:rPr>
          <w:rFonts w:ascii="Times New Roman" w:hAnsi="Times New Roman" w:cs="Times New Roman"/>
        </w:rPr>
      </w:pPr>
    </w:p>
    <w:p w:rsidR="00AF51FB" w:rsidRPr="00AF51FB" w:rsidRDefault="00AF51FB" w:rsidP="00AF51FB">
      <w:pPr>
        <w:widowControl w:val="0"/>
        <w:overflowPunct w:val="0"/>
        <w:autoSpaceDE w:val="0"/>
        <w:autoSpaceDN w:val="0"/>
        <w:adjustRightInd w:val="0"/>
        <w:spacing w:line="276" w:lineRule="auto"/>
        <w:rPr>
          <w:rFonts w:ascii="Times New Roman" w:hAnsi="Times New Roman" w:cs="Times New Roman"/>
        </w:rPr>
      </w:pPr>
      <w:r>
        <w:rPr>
          <w:rFonts w:ascii="Times New Roman" w:hAnsi="Times New Roman" w:cs="Times New Roman"/>
        </w:rPr>
        <w:t>Из</w:t>
      </w:r>
      <w:r w:rsidRPr="00AF51FB">
        <w:rPr>
          <w:rFonts w:ascii="Times New Roman" w:hAnsi="Times New Roman" w:cs="Times New Roman"/>
        </w:rPr>
        <w:t>даје одобрење за изградњу, пријаву почетка радова, употребне дозволе, води поступке и доноси потребна акта за легализацију бесправно изграђених објеката.</w:t>
      </w:r>
    </w:p>
    <w:p w:rsidR="00AF51FB" w:rsidRDefault="00AF51FB" w:rsidP="00AF51FB">
      <w:pPr>
        <w:spacing w:line="276" w:lineRule="auto"/>
        <w:rPr>
          <w:rFonts w:ascii="Times New Roman" w:hAnsi="Times New Roman" w:cs="Times New Roman"/>
        </w:rPr>
      </w:pPr>
    </w:p>
    <w:p w:rsidR="00AF51FB" w:rsidRPr="00AF51FB" w:rsidRDefault="00AF51FB" w:rsidP="00AF51FB">
      <w:pPr>
        <w:spacing w:line="276" w:lineRule="auto"/>
        <w:rPr>
          <w:rFonts w:ascii="Times New Roman" w:hAnsi="Times New Roman" w:cs="Times New Roman"/>
        </w:rPr>
      </w:pPr>
      <w:r w:rsidRPr="00AF51FB">
        <w:rPr>
          <w:rFonts w:ascii="Times New Roman" w:hAnsi="Times New Roman" w:cs="Times New Roman"/>
        </w:rPr>
        <w:t xml:space="preserve">У оквиру одељења, комунални инспектори поступају по пријавама и захтевима </w:t>
      </w:r>
    </w:p>
    <w:p w:rsidR="00AF51FB" w:rsidRPr="00AF51FB" w:rsidRDefault="00AF51FB" w:rsidP="00AF51FB">
      <w:pPr>
        <w:spacing w:line="276" w:lineRule="auto"/>
        <w:rPr>
          <w:rFonts w:ascii="Times New Roman" w:hAnsi="Times New Roman" w:cs="Times New Roman"/>
        </w:rPr>
      </w:pPr>
      <w:r w:rsidRPr="00AF51FB">
        <w:rPr>
          <w:rFonts w:ascii="Times New Roman" w:hAnsi="Times New Roman" w:cs="Times New Roman"/>
        </w:rPr>
        <w:t xml:space="preserve">грађана и воде управни опоступак и доносе решења, врше принудна извршења донетих решења, покрећу поступак за прекршајну и кривичну одговорност, поступају по захтевима и налозима за вршење надзора над одржавањем комуналне хигијене јавних саобраћајних и зелених површина, за заштиту животне средине и друго. На основу захтева странке за преглед пословног простора и оцену испуњености услова заштите и унапређења животне </w:t>
      </w:r>
      <w:r w:rsidRPr="00AF51FB">
        <w:rPr>
          <w:rFonts w:ascii="Times New Roman" w:hAnsi="Times New Roman" w:cs="Times New Roman"/>
        </w:rPr>
        <w:lastRenderedPageBreak/>
        <w:t>средине, инспекција одређује минималне техничке услове везане за одређене услове заштите животне средине . Захтеви и пријаве странака запримају се у писаном облику , евидентирају се у књигу примљених захтева и распоређују у рад инспектора. Комунални инспектори поступају по одредбама Закона о општем управном поступку и другим законима и актима Скупштине општине.На свако решење странка има право жалбе. Жалба се доставља Општиснком већу као другостепеном органу а путем првостепеног органа односно Одељења урбанизам,привреду и инспекцијске послове</w:t>
      </w:r>
      <w:r>
        <w:rPr>
          <w:rFonts w:ascii="Times New Roman" w:hAnsi="Times New Roman" w:cs="Times New Roman"/>
        </w:rPr>
        <w:t xml:space="preserve">е. Послове </w:t>
      </w:r>
      <w:r w:rsidRPr="00AF51FB">
        <w:rPr>
          <w:rFonts w:ascii="Times New Roman" w:hAnsi="Times New Roman" w:cs="Times New Roman"/>
        </w:rPr>
        <w:t>из области заштите животне средине обавља самостални стручни сарадник за заштиту животне средине.</w:t>
      </w:r>
    </w:p>
    <w:p w:rsidR="00AF51FB" w:rsidRDefault="00AF51FB" w:rsidP="00AF51FB">
      <w:pPr>
        <w:widowControl w:val="0"/>
        <w:overflowPunct w:val="0"/>
        <w:autoSpaceDE w:val="0"/>
        <w:autoSpaceDN w:val="0"/>
        <w:adjustRightInd w:val="0"/>
        <w:spacing w:line="276" w:lineRule="auto"/>
        <w:rPr>
          <w:rFonts w:ascii="Times New Roman" w:hAnsi="Times New Roman" w:cs="Times New Roman"/>
        </w:rPr>
      </w:pPr>
    </w:p>
    <w:p w:rsidR="00AF51FB" w:rsidRPr="00AF51FB" w:rsidRDefault="00AF51FB" w:rsidP="00AF51FB">
      <w:pPr>
        <w:widowControl w:val="0"/>
        <w:overflowPunct w:val="0"/>
        <w:autoSpaceDE w:val="0"/>
        <w:autoSpaceDN w:val="0"/>
        <w:adjustRightInd w:val="0"/>
        <w:spacing w:line="276" w:lineRule="auto"/>
        <w:rPr>
          <w:rFonts w:ascii="Times New Roman" w:hAnsi="Times New Roman" w:cs="Times New Roman"/>
        </w:rPr>
      </w:pPr>
      <w:r w:rsidRPr="00AF51FB">
        <w:rPr>
          <w:rFonts w:ascii="Times New Roman" w:hAnsi="Times New Roman" w:cs="Times New Roman"/>
        </w:rPr>
        <w:t>Просветна инспекција врши послове инспекцијског надзора и то контролу поступања установе у погледу придржавања закона, других прописа,општих аката осим контроле стручно-педагошког рада, утврђуеј испуњеност услова за почетак рада и проширење делатности, предузима мере ради остваривања права и обавеза ученика и родитеља, наставника, васпитача или стручног сардника и директора, контролише поступак уписа у школу, испуњеност прописаних услова за спровођење испита, преглед прописаних евиденција коју воде установе, налаже решењем уклањање неправилности и недостатака, наређује извршавање прописане мере, забрањује спровођење радњи у установи које су у супротности са законом, подноси пријаву надлежном органу за привредни преступ, кривично дело и прекршај, извештава надлежне органе о предузетим мерама и о свом раду, прима захтеве, молбе и пријаве родитеља и ученика и поступа по њима.</w:t>
      </w:r>
    </w:p>
    <w:p w:rsidR="00AF51FB" w:rsidRDefault="00AF51FB" w:rsidP="00AF51FB">
      <w:pPr>
        <w:widowControl w:val="0"/>
        <w:overflowPunct w:val="0"/>
        <w:autoSpaceDE w:val="0"/>
        <w:autoSpaceDN w:val="0"/>
        <w:adjustRightInd w:val="0"/>
        <w:spacing w:line="276" w:lineRule="auto"/>
        <w:rPr>
          <w:rFonts w:ascii="Times New Roman" w:hAnsi="Times New Roman" w:cs="Times New Roman"/>
        </w:rPr>
      </w:pPr>
    </w:p>
    <w:p w:rsidR="00AF51FB" w:rsidRDefault="00AF51FB" w:rsidP="00AF51FB">
      <w:pPr>
        <w:widowControl w:val="0"/>
        <w:autoSpaceDE w:val="0"/>
        <w:autoSpaceDN w:val="0"/>
        <w:adjustRightInd w:val="0"/>
        <w:spacing w:line="276" w:lineRule="auto"/>
        <w:rPr>
          <w:rFonts w:ascii="Times New Roman" w:hAnsi="Times New Roman" w:cs="Times New Roman"/>
        </w:rPr>
      </w:pPr>
      <w:r w:rsidRPr="00AF51FB">
        <w:rPr>
          <w:rFonts w:ascii="Times New Roman" w:hAnsi="Times New Roman" w:cs="Times New Roman"/>
          <w:b/>
        </w:rPr>
        <w:t xml:space="preserve">У Одељење за скупштинске, општинску управу и заједничке послове </w:t>
      </w:r>
      <w:r w:rsidRPr="00AF51FB">
        <w:rPr>
          <w:rFonts w:ascii="Times New Roman" w:hAnsi="Times New Roman" w:cs="Times New Roman"/>
        </w:rPr>
        <w:t xml:space="preserve">корисници услуга су грађани чије је место рођења, венчања или смрти на територији општине Бела Црква. По захтевима странака воде се поступци издвања Извода из матичних књига рођених, венчаних и умрлих , интенрнационални изводи из матичних књига, уверења о чињеницама из матичних кањига, уверења о слободном брачном стању, пријаве склапања брака са домаћим и страним држављанином, склапање брака ван радног времена органа или ван пословних просторија, издаје потврде о венчању, одлучује о склапању брака путем пуномоћника, прима пријаве рођења и смрти, врши упис чињенице рођења, венчања и смрти држављана Републике Србије и дражављана Републике Србије рођених , венчаних и умрлих у иностранству, издаје уверења о држављанству, води поступак промене личног имена, врши уписе на основу правоснажних судских одлука, врши упис личног имена на језику и писму националних мањина, исправке у матичним књигама и друге послове. На решења овог Одељења може се изјавити жалба . По жалби поступа Министарство за државну управу и локалну самоуправу Републике Србије односно Министарство рада и социјалне политике Републике Србије. Грађани са пребивалиштем на територији општине Бела Црква који имају бирачко правао, расељена, избегла и прогнана лица имају право </w:t>
      </w:r>
      <w:r w:rsidRPr="00AF51FB">
        <w:rPr>
          <w:rFonts w:ascii="Times New Roman" w:hAnsi="Times New Roman" w:cs="Times New Roman"/>
        </w:rPr>
        <w:lastRenderedPageBreak/>
        <w:t>провере подтак у бирачком списку, право увида у бирачки списак, право да захтевају упис, брисање, измену или допуну или исправку унетих података, укидање избегличког статуса, промена адресе, издавање легитимација расељеног лица, промена података у легитимацији расељеног лица , издавање избегличке легитимације и осталих радњи везаних за избегличке легитимације. Утврђује статус енергетски угроженог купца.</w:t>
      </w:r>
    </w:p>
    <w:p w:rsidR="00AF51FB" w:rsidRDefault="00AF51FB" w:rsidP="00AF51FB">
      <w:pPr>
        <w:widowControl w:val="0"/>
        <w:autoSpaceDE w:val="0"/>
        <w:autoSpaceDN w:val="0"/>
        <w:adjustRightInd w:val="0"/>
        <w:spacing w:line="276" w:lineRule="auto"/>
        <w:rPr>
          <w:rFonts w:ascii="Times New Roman" w:hAnsi="Times New Roman" w:cs="Times New Roman"/>
        </w:rPr>
      </w:pPr>
    </w:p>
    <w:p w:rsidR="00AF51FB" w:rsidRPr="00AF51FB" w:rsidRDefault="00AF51FB" w:rsidP="00AF51FB">
      <w:pPr>
        <w:widowControl w:val="0"/>
        <w:autoSpaceDE w:val="0"/>
        <w:autoSpaceDN w:val="0"/>
        <w:adjustRightInd w:val="0"/>
        <w:spacing w:line="276" w:lineRule="auto"/>
        <w:rPr>
          <w:rFonts w:ascii="Times New Roman" w:hAnsi="Times New Roman" w:cs="Times New Roman"/>
        </w:rPr>
      </w:pPr>
      <w:r w:rsidRPr="00AF51FB">
        <w:rPr>
          <w:rFonts w:ascii="Times New Roman" w:hAnsi="Times New Roman" w:cs="Times New Roman"/>
          <w:b/>
        </w:rPr>
        <w:t>У Одељењу за финансије и друштвене делатности</w:t>
      </w:r>
      <w:r w:rsidRPr="00AF51FB">
        <w:rPr>
          <w:rFonts w:ascii="Times New Roman" w:hAnsi="Times New Roman" w:cs="Times New Roman"/>
        </w:rPr>
        <w:t xml:space="preserve"> одлучује се и о правима из области борачко - инвалидске заштите и здравствене заштите као повереним пословима одлучује се у поступцима</w:t>
      </w:r>
      <w:r>
        <w:rPr>
          <w:rFonts w:ascii="Times New Roman" w:hAnsi="Times New Roman" w:cs="Times New Roman"/>
        </w:rPr>
        <w:t xml:space="preserve"> који се покрећу на захтев уче</w:t>
      </w:r>
      <w:r w:rsidRPr="00AF51FB">
        <w:rPr>
          <w:rFonts w:ascii="Times New Roman" w:hAnsi="Times New Roman" w:cs="Times New Roman"/>
        </w:rPr>
        <w:t>с</w:t>
      </w:r>
      <w:r>
        <w:rPr>
          <w:rFonts w:ascii="Times New Roman" w:hAnsi="Times New Roman" w:cs="Times New Roman"/>
        </w:rPr>
        <w:t>ни</w:t>
      </w:r>
      <w:r w:rsidRPr="00AF51FB">
        <w:rPr>
          <w:rFonts w:ascii="Times New Roman" w:hAnsi="Times New Roman" w:cs="Times New Roman"/>
        </w:rPr>
        <w:t>ка II светског рата, учесника у оружаним акцијама после 17.08.1990. године и агресије НАТО на СРЈ, њихових породица, цивилних инвалида ратова, чланова породице храниоца на обавезној војној служби у Војсци Србије. Одлучује о правинма на месечно новчано примање, додатка за негу, накнаду трошкова смештаја у установу социјалне заштите, породични додатак, накнади погребних трошкова, помоћ у случају смтри, личној инвалиднини, додатку за негу и помоћ, ортопедска помагла, о породичној инвалиднини, материјалном обезбеђењу, додатку на децу, накнади трошкова боравка у предшколској установи за треће дете и о другим правима.</w:t>
      </w:r>
    </w:p>
    <w:p w:rsidR="00AF51FB" w:rsidRPr="00AF51FB" w:rsidRDefault="00AF51FB" w:rsidP="00AF51FB">
      <w:pPr>
        <w:widowControl w:val="0"/>
        <w:autoSpaceDE w:val="0"/>
        <w:autoSpaceDN w:val="0"/>
        <w:adjustRightInd w:val="0"/>
        <w:spacing w:line="276" w:lineRule="auto"/>
        <w:rPr>
          <w:rFonts w:ascii="Times New Roman" w:hAnsi="Times New Roman" w:cs="Times New Roman"/>
        </w:rPr>
      </w:pPr>
    </w:p>
    <w:p w:rsidR="00AF51FB" w:rsidRDefault="00AF51FB" w:rsidP="00AF51FB">
      <w:pPr>
        <w:widowControl w:val="0"/>
        <w:autoSpaceDE w:val="0"/>
        <w:autoSpaceDN w:val="0"/>
        <w:adjustRightInd w:val="0"/>
        <w:spacing w:line="276" w:lineRule="auto"/>
        <w:rPr>
          <w:rFonts w:ascii="Times New Roman" w:hAnsi="Times New Roman" w:cs="Times New Roman"/>
        </w:rPr>
      </w:pPr>
      <w:r w:rsidRPr="00AF51FB">
        <w:rPr>
          <w:rFonts w:ascii="Times New Roman" w:hAnsi="Times New Roman" w:cs="Times New Roman"/>
        </w:rPr>
        <w:t>Одељење за локалну пореску администрацију утврђује изворне приходе јединице локалне самоуправе пореским решењем, врши пореску контролу и редовну и принудну налату тих прихода а то су порез на имовину, осим пореза на пренос апсолутних права и пореза на наслеђе и поклон, локалне административне таксе, локалне комуналне таксе, боравишну таксу и друго. Локална пореска администрација пореским обвезницима омогућава увид у податке којима располаже и који су основ опорезивања.Обвезник пореза на имовину дужан је да поднесе пореску пријаву са тачним подацима до 31.марта. Пореске обавезе се утврђују за непокретну имовину која се налази</w:t>
      </w:r>
      <w:r w:rsidR="004C45B4">
        <w:rPr>
          <w:rFonts w:ascii="Times New Roman" w:hAnsi="Times New Roman" w:cs="Times New Roman"/>
        </w:rPr>
        <w:t xml:space="preserve"> на територији општине Бела Црква.</w:t>
      </w:r>
    </w:p>
    <w:p w:rsidR="004C45B4" w:rsidRDefault="004C45B4" w:rsidP="00AF51FB">
      <w:pPr>
        <w:widowControl w:val="0"/>
        <w:autoSpaceDE w:val="0"/>
        <w:autoSpaceDN w:val="0"/>
        <w:adjustRightInd w:val="0"/>
        <w:spacing w:line="276" w:lineRule="auto"/>
        <w:rPr>
          <w:rFonts w:ascii="Times New Roman" w:hAnsi="Times New Roman" w:cs="Times New Roman"/>
        </w:rPr>
      </w:pPr>
    </w:p>
    <w:p w:rsidR="004C45B4" w:rsidRDefault="004C45B4" w:rsidP="00AF51FB">
      <w:pPr>
        <w:widowControl w:val="0"/>
        <w:autoSpaceDE w:val="0"/>
        <w:autoSpaceDN w:val="0"/>
        <w:adjustRightInd w:val="0"/>
        <w:spacing w:line="276" w:lineRule="auto"/>
        <w:rPr>
          <w:rFonts w:ascii="Times New Roman" w:hAnsi="Times New Roman" w:cs="Times New Roman"/>
        </w:rPr>
      </w:pPr>
    </w:p>
    <w:p w:rsidR="004C45B4" w:rsidRDefault="004C45B4" w:rsidP="00AF51FB">
      <w:pPr>
        <w:widowControl w:val="0"/>
        <w:autoSpaceDE w:val="0"/>
        <w:autoSpaceDN w:val="0"/>
        <w:adjustRightInd w:val="0"/>
        <w:spacing w:line="276" w:lineRule="auto"/>
        <w:rPr>
          <w:rFonts w:ascii="Times New Roman" w:hAnsi="Times New Roman" w:cs="Times New Roman"/>
        </w:rPr>
      </w:pPr>
    </w:p>
    <w:p w:rsidR="004C45B4" w:rsidRDefault="004C45B4" w:rsidP="00AF51FB">
      <w:pPr>
        <w:widowControl w:val="0"/>
        <w:autoSpaceDE w:val="0"/>
        <w:autoSpaceDN w:val="0"/>
        <w:adjustRightInd w:val="0"/>
        <w:spacing w:line="276" w:lineRule="auto"/>
        <w:rPr>
          <w:rFonts w:ascii="Times New Roman" w:hAnsi="Times New Roman" w:cs="Times New Roman"/>
        </w:rPr>
      </w:pPr>
    </w:p>
    <w:p w:rsidR="004C45B4" w:rsidRDefault="004C45B4" w:rsidP="00AF51FB">
      <w:pPr>
        <w:widowControl w:val="0"/>
        <w:autoSpaceDE w:val="0"/>
        <w:autoSpaceDN w:val="0"/>
        <w:adjustRightInd w:val="0"/>
        <w:spacing w:line="276" w:lineRule="auto"/>
        <w:rPr>
          <w:rFonts w:ascii="Times New Roman" w:hAnsi="Times New Roman" w:cs="Times New Roman"/>
        </w:rPr>
      </w:pPr>
    </w:p>
    <w:p w:rsidR="004C45B4" w:rsidRDefault="004C45B4" w:rsidP="006F6F32">
      <w:pPr>
        <w:spacing w:line="276" w:lineRule="auto"/>
        <w:rPr>
          <w:rFonts w:ascii="Times New Roman" w:hAnsi="Times New Roman" w:cs="Times New Roman"/>
          <w:b/>
        </w:rPr>
      </w:pPr>
    </w:p>
    <w:p w:rsidR="004C45B4" w:rsidRDefault="004C45B4" w:rsidP="006F6F32">
      <w:pPr>
        <w:spacing w:line="276" w:lineRule="auto"/>
        <w:rPr>
          <w:rFonts w:ascii="Times New Roman" w:hAnsi="Times New Roman" w:cs="Times New Roman"/>
          <w:b/>
        </w:rPr>
      </w:pPr>
    </w:p>
    <w:p w:rsidR="004C45B4" w:rsidRDefault="004C45B4" w:rsidP="006F6F32">
      <w:pPr>
        <w:spacing w:line="276" w:lineRule="auto"/>
        <w:rPr>
          <w:rFonts w:ascii="Times New Roman" w:hAnsi="Times New Roman" w:cs="Times New Roman"/>
          <w:b/>
        </w:rPr>
      </w:pPr>
    </w:p>
    <w:p w:rsidR="004C45B4" w:rsidRDefault="004C45B4" w:rsidP="006F6F32">
      <w:pPr>
        <w:spacing w:line="276" w:lineRule="auto"/>
        <w:rPr>
          <w:rFonts w:ascii="Times New Roman" w:hAnsi="Times New Roman" w:cs="Times New Roman"/>
          <w:b/>
        </w:rPr>
      </w:pPr>
    </w:p>
    <w:p w:rsidR="004C45B4" w:rsidRDefault="004C45B4" w:rsidP="006F6F32">
      <w:pPr>
        <w:spacing w:line="276" w:lineRule="auto"/>
        <w:rPr>
          <w:rFonts w:ascii="Times New Roman" w:hAnsi="Times New Roman" w:cs="Times New Roman"/>
          <w:b/>
        </w:rPr>
      </w:pPr>
    </w:p>
    <w:p w:rsidR="004C45B4" w:rsidRDefault="004C45B4" w:rsidP="006F6F32">
      <w:pPr>
        <w:spacing w:line="276" w:lineRule="auto"/>
        <w:rPr>
          <w:rFonts w:ascii="Times New Roman" w:hAnsi="Times New Roman" w:cs="Times New Roman"/>
          <w:b/>
        </w:rPr>
      </w:pPr>
    </w:p>
    <w:p w:rsidR="004C45B4" w:rsidRDefault="004C45B4" w:rsidP="006F6F32">
      <w:pPr>
        <w:spacing w:line="276" w:lineRule="auto"/>
        <w:rPr>
          <w:rFonts w:ascii="Times New Roman" w:hAnsi="Times New Roman" w:cs="Times New Roman"/>
          <w:b/>
        </w:rPr>
      </w:pPr>
    </w:p>
    <w:p w:rsidR="004C45B4" w:rsidRDefault="004C45B4" w:rsidP="006F6F32">
      <w:pPr>
        <w:spacing w:line="276" w:lineRule="auto"/>
        <w:rPr>
          <w:rFonts w:ascii="Times New Roman" w:hAnsi="Times New Roman" w:cs="Times New Roman"/>
          <w:b/>
        </w:rPr>
      </w:pPr>
    </w:p>
    <w:p w:rsidR="004C45B4" w:rsidRDefault="004C45B4" w:rsidP="006F6F32">
      <w:pPr>
        <w:spacing w:line="276" w:lineRule="auto"/>
        <w:rPr>
          <w:rFonts w:ascii="Times New Roman" w:hAnsi="Times New Roman" w:cs="Times New Roman"/>
          <w:b/>
        </w:rPr>
      </w:pPr>
    </w:p>
    <w:p w:rsidR="004C45B4" w:rsidRDefault="004C45B4" w:rsidP="006F6F32">
      <w:pPr>
        <w:spacing w:line="276" w:lineRule="auto"/>
        <w:rPr>
          <w:rFonts w:ascii="Times New Roman" w:hAnsi="Times New Roman" w:cs="Times New Roman"/>
          <w:b/>
        </w:rPr>
      </w:pPr>
    </w:p>
    <w:p w:rsidR="004C45B4" w:rsidRPr="004C45B4" w:rsidRDefault="004C45B4" w:rsidP="004C45B4">
      <w:pPr>
        <w:ind w:left="360"/>
        <w:rPr>
          <w:rFonts w:ascii="Times New Roman" w:hAnsi="Times New Roman"/>
          <w:b/>
        </w:rPr>
      </w:pPr>
      <w:r>
        <w:rPr>
          <w:rFonts w:ascii="Times New Roman" w:hAnsi="Times New Roman"/>
          <w:b/>
        </w:rPr>
        <w:t>13.</w:t>
      </w:r>
      <w:r w:rsidRPr="004C45B4">
        <w:rPr>
          <w:rFonts w:ascii="Times New Roman" w:hAnsi="Times New Roman"/>
          <w:b/>
        </w:rPr>
        <w:t>НАЈЧЕШЋЕ ТРАЖЕНЕ ИНФОРМАЦИЈЕ ОД ЈАВНОГ ЗНАЧАЈА</w:t>
      </w:r>
    </w:p>
    <w:p w:rsidR="004C45B4" w:rsidRDefault="004C45B4" w:rsidP="004C45B4">
      <w:pPr>
        <w:ind w:left="360"/>
        <w:rPr>
          <w:rFonts w:ascii="Times New Roman" w:hAnsi="Times New Roman"/>
          <w:b/>
        </w:rPr>
      </w:pPr>
    </w:p>
    <w:p w:rsidR="004C45B4" w:rsidRDefault="004C45B4" w:rsidP="004C45B4">
      <w:pPr>
        <w:autoSpaceDE w:val="0"/>
        <w:autoSpaceDN w:val="0"/>
        <w:adjustRightInd w:val="0"/>
        <w:spacing w:line="276" w:lineRule="auto"/>
        <w:rPr>
          <w:rFonts w:ascii="Times New Roman" w:hAnsi="Times New Roman" w:cs="Times New Roman"/>
          <w:color w:val="000000"/>
        </w:rPr>
      </w:pPr>
      <w:r w:rsidRPr="004C45B4">
        <w:rPr>
          <w:rFonts w:ascii="Times New Roman" w:hAnsi="Times New Roman" w:cs="Times New Roman"/>
          <w:color w:val="000000"/>
        </w:rPr>
        <w:t>Најчешће тражене информације од јавног значаја су информације које се односе на начин организовања комуналне делатности - делатности хватања и збрињавања напуштених и изгубљених паса и мачака и сакупљања њихових лешева, као и на извршавање обавеза које произилазе из ОПШТИНСКИХ одлука којима је уређена ова комунална делатност.</w:t>
      </w:r>
    </w:p>
    <w:p w:rsidR="004C45B4" w:rsidRDefault="004C45B4" w:rsidP="004C45B4">
      <w:pPr>
        <w:autoSpaceDE w:val="0"/>
        <w:autoSpaceDN w:val="0"/>
        <w:adjustRightInd w:val="0"/>
        <w:spacing w:line="276" w:lineRule="auto"/>
        <w:rPr>
          <w:rFonts w:ascii="Times New Roman" w:hAnsi="Times New Roman" w:cs="Times New Roman"/>
          <w:color w:val="000000"/>
        </w:rPr>
      </w:pPr>
    </w:p>
    <w:p w:rsidR="004C45B4" w:rsidRDefault="004C45B4" w:rsidP="004C45B4">
      <w:pPr>
        <w:autoSpaceDE w:val="0"/>
        <w:autoSpaceDN w:val="0"/>
        <w:adjustRightInd w:val="0"/>
        <w:spacing w:line="276" w:lineRule="auto"/>
        <w:rPr>
          <w:rFonts w:ascii="Times New Roman" w:hAnsi="Times New Roman" w:cs="Times New Roman"/>
          <w:color w:val="000000"/>
        </w:rPr>
      </w:pPr>
    </w:p>
    <w:p w:rsidR="004C45B4" w:rsidRPr="004C45B4" w:rsidRDefault="004C45B4" w:rsidP="004C45B4">
      <w:pPr>
        <w:autoSpaceDE w:val="0"/>
        <w:autoSpaceDN w:val="0"/>
        <w:adjustRightInd w:val="0"/>
        <w:spacing w:line="276" w:lineRule="auto"/>
        <w:rPr>
          <w:rFonts w:ascii="Times New Roman" w:hAnsi="Times New Roman" w:cs="Times New Roman"/>
          <w:color w:val="000000"/>
        </w:rPr>
      </w:pPr>
      <w:r w:rsidRPr="004C45B4">
        <w:rPr>
          <w:rFonts w:ascii="Times New Roman" w:hAnsi="Times New Roman" w:cs="Times New Roman"/>
          <w:color w:val="000000"/>
        </w:rPr>
        <w:t xml:space="preserve">Такође, неке од најчешће тражених информација су и: </w:t>
      </w:r>
    </w:p>
    <w:p w:rsidR="004C45B4" w:rsidRPr="004C45B4" w:rsidRDefault="004C45B4" w:rsidP="004C45B4">
      <w:pPr>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б</w:t>
      </w:r>
      <w:r w:rsidRPr="004C45B4">
        <w:rPr>
          <w:rFonts w:ascii="Times New Roman" w:hAnsi="Times New Roman" w:cs="Times New Roman"/>
          <w:color w:val="000000"/>
        </w:rPr>
        <w:t>рој запослених у Општинској управи на одређено време, број запослених на неодређено време;</w:t>
      </w:r>
    </w:p>
    <w:p w:rsidR="004C45B4" w:rsidRDefault="004C45B4" w:rsidP="004C45B4">
      <w:pPr>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к</w:t>
      </w:r>
      <w:r w:rsidRPr="004C45B4">
        <w:rPr>
          <w:rFonts w:ascii="Times New Roman" w:hAnsi="Times New Roman" w:cs="Times New Roman"/>
          <w:color w:val="000000"/>
        </w:rPr>
        <w:t>оја лица се у Белој Цркви налазе на јавним функцијама - списак функционера;</w:t>
      </w:r>
    </w:p>
    <w:p w:rsidR="004C45B4" w:rsidRPr="004C45B4" w:rsidRDefault="004C45B4" w:rsidP="004C45B4">
      <w:pPr>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списак запослених у Општинској управи Бела Црква;</w:t>
      </w:r>
    </w:p>
    <w:p w:rsidR="004C45B4" w:rsidRPr="004C45B4" w:rsidRDefault="004C45B4" w:rsidP="004C45B4">
      <w:pPr>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к</w:t>
      </w:r>
      <w:r w:rsidRPr="004C45B4">
        <w:rPr>
          <w:rFonts w:ascii="Times New Roman" w:hAnsi="Times New Roman" w:cs="Times New Roman"/>
          <w:color w:val="000000"/>
        </w:rPr>
        <w:t>од лицитације пољопривредног земљишта, које катастарске општине и које парцеле су предмет јавног надметања, својина појединих парцела, усло</w:t>
      </w:r>
      <w:r>
        <w:rPr>
          <w:rFonts w:ascii="Times New Roman" w:hAnsi="Times New Roman" w:cs="Times New Roman"/>
          <w:color w:val="000000"/>
        </w:rPr>
        <w:t>ви за учествовање на лицитацији.</w:t>
      </w:r>
    </w:p>
    <w:p w:rsidR="004C45B4" w:rsidRPr="004C45B4" w:rsidRDefault="004C45B4" w:rsidP="004C45B4">
      <w:pPr>
        <w:autoSpaceDE w:val="0"/>
        <w:autoSpaceDN w:val="0"/>
        <w:adjustRightInd w:val="0"/>
        <w:spacing w:line="276" w:lineRule="auto"/>
        <w:rPr>
          <w:rFonts w:ascii="Times New Roman" w:hAnsi="Times New Roman" w:cs="Times New Roman"/>
          <w:color w:val="000000"/>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widowControl w:val="0"/>
        <w:autoSpaceDE w:val="0"/>
        <w:autoSpaceDN w:val="0"/>
        <w:adjustRightInd w:val="0"/>
        <w:rPr>
          <w:rFonts w:ascii="Times New Roman" w:hAnsi="Times New Roman"/>
          <w:b/>
          <w:bCs/>
        </w:rPr>
      </w:pPr>
      <w:r>
        <w:rPr>
          <w:rFonts w:ascii="Times New Roman" w:hAnsi="Times New Roman"/>
          <w:b/>
          <w:bCs/>
        </w:rPr>
        <w:t xml:space="preserve">      14.</w:t>
      </w:r>
      <w:r w:rsidRPr="004C45B4">
        <w:rPr>
          <w:rFonts w:ascii="Times New Roman" w:hAnsi="Times New Roman"/>
          <w:b/>
          <w:bCs/>
        </w:rPr>
        <w:t xml:space="preserve">ОДЛУКА О БУЏЕТУ </w:t>
      </w:r>
    </w:p>
    <w:p w:rsidR="004C45B4" w:rsidRDefault="004C45B4" w:rsidP="004C45B4">
      <w:pPr>
        <w:widowControl w:val="0"/>
        <w:autoSpaceDE w:val="0"/>
        <w:autoSpaceDN w:val="0"/>
        <w:adjustRightInd w:val="0"/>
        <w:spacing w:line="276" w:lineRule="auto"/>
        <w:rPr>
          <w:rFonts w:ascii="Times New Roman" w:hAnsi="Times New Roman"/>
          <w:b/>
          <w:bCs/>
        </w:rPr>
      </w:pPr>
    </w:p>
    <w:p w:rsidR="004C45B4" w:rsidRPr="004C45B4" w:rsidRDefault="004C45B4" w:rsidP="004C45B4">
      <w:pPr>
        <w:widowControl w:val="0"/>
        <w:autoSpaceDE w:val="0"/>
        <w:autoSpaceDN w:val="0"/>
        <w:adjustRightInd w:val="0"/>
        <w:spacing w:line="276" w:lineRule="auto"/>
        <w:rPr>
          <w:rFonts w:ascii="Times New Roman" w:hAnsi="Times New Roman" w:cs="Times New Roman"/>
          <w:bCs/>
        </w:rPr>
      </w:pPr>
      <w:r w:rsidRPr="004C45B4">
        <w:rPr>
          <w:rFonts w:ascii="Times New Roman" w:hAnsi="Times New Roman" w:cs="Times New Roman"/>
          <w:bCs/>
        </w:rPr>
        <w:t xml:space="preserve">Одлука о буџету за 2017.годину налази се на сајту </w:t>
      </w:r>
      <w:hyperlink r:id="rId41" w:history="1">
        <w:r w:rsidRPr="004C45B4">
          <w:rPr>
            <w:rStyle w:val="Hyperlink"/>
            <w:rFonts w:ascii="Times New Roman" w:hAnsi="Times New Roman" w:cs="Times New Roman"/>
            <w:bCs/>
            <w:i/>
          </w:rPr>
          <w:t>www.belacrkva.rs</w:t>
        </w:r>
      </w:hyperlink>
      <w:r w:rsidRPr="004C45B4">
        <w:rPr>
          <w:rFonts w:ascii="Times New Roman" w:hAnsi="Times New Roman" w:cs="Times New Roman"/>
          <w:bCs/>
          <w:i/>
          <w:u w:val="single"/>
        </w:rPr>
        <w:t xml:space="preserve">. </w:t>
      </w:r>
      <w:r w:rsidRPr="004C45B4">
        <w:rPr>
          <w:rFonts w:ascii="Times New Roman" w:hAnsi="Times New Roman" w:cs="Times New Roman"/>
          <w:bCs/>
        </w:rPr>
        <w:t>у ПДФ формату.</w:t>
      </w:r>
    </w:p>
    <w:p w:rsidR="004C45B4" w:rsidRPr="004C45B4" w:rsidRDefault="004C45B4" w:rsidP="004C45B4">
      <w:pPr>
        <w:widowControl w:val="0"/>
        <w:autoSpaceDE w:val="0"/>
        <w:autoSpaceDN w:val="0"/>
        <w:adjustRightInd w:val="0"/>
        <w:spacing w:line="276" w:lineRule="auto"/>
        <w:ind w:left="360"/>
        <w:rPr>
          <w:rFonts w:ascii="Times New Roman" w:hAnsi="Times New Roman" w:cs="Times New Roman"/>
          <w:bCs/>
        </w:rPr>
      </w:pPr>
    </w:p>
    <w:p w:rsidR="004C45B4" w:rsidRPr="004C45B4" w:rsidRDefault="004C45B4" w:rsidP="004C45B4">
      <w:pPr>
        <w:widowControl w:val="0"/>
        <w:autoSpaceDE w:val="0"/>
        <w:autoSpaceDN w:val="0"/>
        <w:adjustRightInd w:val="0"/>
        <w:spacing w:line="276" w:lineRule="auto"/>
        <w:rPr>
          <w:rFonts w:ascii="Times New Roman" w:hAnsi="Times New Roman" w:cs="Times New Roman"/>
          <w:bCs/>
        </w:rPr>
      </w:pPr>
      <w:r>
        <w:rPr>
          <w:rFonts w:ascii="Times New Roman" w:hAnsi="Times New Roman" w:cs="Times New Roman"/>
          <w:bCs/>
        </w:rPr>
        <w:t>Одлука о буџету за 2018</w:t>
      </w:r>
      <w:r w:rsidRPr="004C45B4">
        <w:rPr>
          <w:rFonts w:ascii="Times New Roman" w:hAnsi="Times New Roman" w:cs="Times New Roman"/>
          <w:bCs/>
        </w:rPr>
        <w:t xml:space="preserve">.годину налази се на сајту </w:t>
      </w:r>
      <w:hyperlink r:id="rId42" w:history="1">
        <w:r w:rsidRPr="004C45B4">
          <w:rPr>
            <w:rStyle w:val="Hyperlink"/>
            <w:rFonts w:ascii="Times New Roman" w:hAnsi="Times New Roman" w:cs="Times New Roman"/>
            <w:bCs/>
            <w:i/>
          </w:rPr>
          <w:t>www.belacrkva.rs</w:t>
        </w:r>
      </w:hyperlink>
      <w:r w:rsidRPr="004C45B4">
        <w:rPr>
          <w:rFonts w:ascii="Times New Roman" w:hAnsi="Times New Roman" w:cs="Times New Roman"/>
          <w:bCs/>
          <w:i/>
          <w:u w:val="single"/>
        </w:rPr>
        <w:t xml:space="preserve">. </w:t>
      </w:r>
      <w:r w:rsidRPr="004C45B4">
        <w:rPr>
          <w:rFonts w:ascii="Times New Roman" w:hAnsi="Times New Roman" w:cs="Times New Roman"/>
          <w:bCs/>
        </w:rPr>
        <w:t>у ПДФ формату.</w:t>
      </w:r>
    </w:p>
    <w:p w:rsidR="004C45B4" w:rsidRPr="004C45B4" w:rsidRDefault="004C45B4" w:rsidP="004C45B4">
      <w:pPr>
        <w:widowControl w:val="0"/>
        <w:autoSpaceDE w:val="0"/>
        <w:autoSpaceDN w:val="0"/>
        <w:adjustRightInd w:val="0"/>
        <w:spacing w:line="276" w:lineRule="auto"/>
        <w:ind w:left="360"/>
        <w:rPr>
          <w:rFonts w:ascii="Times New Roman" w:hAnsi="Times New Roman" w:cs="Times New Roman"/>
          <w:bCs/>
        </w:rPr>
      </w:pPr>
    </w:p>
    <w:p w:rsidR="004C45B4" w:rsidRPr="004C45B4" w:rsidRDefault="004C45B4" w:rsidP="004C45B4">
      <w:pPr>
        <w:widowControl w:val="0"/>
        <w:autoSpaceDE w:val="0"/>
        <w:autoSpaceDN w:val="0"/>
        <w:adjustRightInd w:val="0"/>
        <w:spacing w:line="276" w:lineRule="auto"/>
        <w:rPr>
          <w:rFonts w:ascii="Times New Roman" w:hAnsi="Times New Roman" w:cs="Times New Roman"/>
          <w:b/>
          <w:bCs/>
        </w:rPr>
      </w:pPr>
    </w:p>
    <w:p w:rsidR="004C45B4" w:rsidRPr="004C45B4" w:rsidRDefault="004C45B4" w:rsidP="004C45B4">
      <w:pPr>
        <w:widowControl w:val="0"/>
        <w:autoSpaceDE w:val="0"/>
        <w:autoSpaceDN w:val="0"/>
        <w:adjustRightInd w:val="0"/>
        <w:spacing w:line="276" w:lineRule="auto"/>
        <w:rPr>
          <w:rFonts w:ascii="Times New Roman" w:hAnsi="Times New Roman" w:cs="Times New Roman"/>
        </w:rPr>
      </w:pPr>
      <w:bookmarkStart w:id="10" w:name="page383"/>
      <w:bookmarkStart w:id="11" w:name="page415"/>
      <w:bookmarkEnd w:id="10"/>
      <w:bookmarkEnd w:id="11"/>
    </w:p>
    <w:p w:rsidR="004C45B4" w:rsidRPr="004C45B4" w:rsidRDefault="004C45B4" w:rsidP="004C45B4">
      <w:pPr>
        <w:widowControl w:val="0"/>
        <w:autoSpaceDE w:val="0"/>
        <w:autoSpaceDN w:val="0"/>
        <w:adjustRightInd w:val="0"/>
        <w:spacing w:line="276" w:lineRule="auto"/>
        <w:rPr>
          <w:rFonts w:ascii="Times New Roman" w:hAnsi="Times New Roman" w:cs="Times New Roman"/>
        </w:rPr>
      </w:pPr>
    </w:p>
    <w:p w:rsidR="004C45B4" w:rsidRPr="004C45B4" w:rsidRDefault="004C45B4" w:rsidP="004C45B4">
      <w:pPr>
        <w:widowControl w:val="0"/>
        <w:autoSpaceDE w:val="0"/>
        <w:autoSpaceDN w:val="0"/>
        <w:adjustRightInd w:val="0"/>
        <w:spacing w:line="276" w:lineRule="auto"/>
        <w:rPr>
          <w:rFonts w:ascii="Times New Roman" w:hAnsi="Times New Roman" w:cs="Times New Roman"/>
        </w:rPr>
      </w:pPr>
    </w:p>
    <w:p w:rsidR="004C45B4" w:rsidRPr="004C45B4" w:rsidRDefault="004C45B4" w:rsidP="004C45B4">
      <w:pPr>
        <w:widowControl w:val="0"/>
        <w:autoSpaceDE w:val="0"/>
        <w:autoSpaceDN w:val="0"/>
        <w:adjustRightInd w:val="0"/>
        <w:spacing w:line="276" w:lineRule="auto"/>
        <w:rPr>
          <w:rFonts w:ascii="Times New Roman" w:hAnsi="Times New Roman" w:cs="Times New Roman"/>
          <w:b/>
        </w:rPr>
      </w:pPr>
    </w:p>
    <w:p w:rsidR="004C45B4" w:rsidRPr="004C45B4" w:rsidRDefault="004C45B4" w:rsidP="004C45B4">
      <w:pPr>
        <w:widowControl w:val="0"/>
        <w:overflowPunct w:val="0"/>
        <w:autoSpaceDE w:val="0"/>
        <w:autoSpaceDN w:val="0"/>
        <w:adjustRightInd w:val="0"/>
        <w:ind w:right="1280"/>
        <w:rPr>
          <w:rFonts w:ascii="Times New Roman" w:hAnsi="Times New Roman"/>
          <w:b/>
          <w:bCs/>
        </w:rPr>
      </w:pPr>
      <w:r>
        <w:rPr>
          <w:rFonts w:ascii="Times New Roman" w:hAnsi="Times New Roman"/>
          <w:b/>
          <w:bCs/>
        </w:rPr>
        <w:t xml:space="preserve">      15.</w:t>
      </w:r>
      <w:r w:rsidRPr="004C45B4">
        <w:rPr>
          <w:rFonts w:ascii="Times New Roman" w:hAnsi="Times New Roman"/>
          <w:b/>
          <w:bCs/>
        </w:rPr>
        <w:t>ПОДАЦИ О ЈАВНИМ НАБАВКАМА</w:t>
      </w:r>
    </w:p>
    <w:p w:rsidR="004C45B4" w:rsidRDefault="004C45B4" w:rsidP="004C45B4">
      <w:pPr>
        <w:widowControl w:val="0"/>
        <w:overflowPunct w:val="0"/>
        <w:autoSpaceDE w:val="0"/>
        <w:autoSpaceDN w:val="0"/>
        <w:adjustRightInd w:val="0"/>
        <w:spacing w:line="276" w:lineRule="auto"/>
        <w:ind w:right="1280"/>
        <w:rPr>
          <w:rFonts w:ascii="Times New Roman" w:hAnsi="Times New Roman" w:cs="Times New Roman"/>
          <w:b/>
          <w:bCs/>
          <w:highlight w:val="yellow"/>
        </w:rPr>
      </w:pPr>
    </w:p>
    <w:p w:rsidR="004C45B4" w:rsidRPr="004C45B4" w:rsidRDefault="004C45B4" w:rsidP="004C45B4">
      <w:pPr>
        <w:widowControl w:val="0"/>
        <w:overflowPunct w:val="0"/>
        <w:autoSpaceDE w:val="0"/>
        <w:autoSpaceDN w:val="0"/>
        <w:adjustRightInd w:val="0"/>
        <w:spacing w:line="276" w:lineRule="auto"/>
        <w:ind w:right="1280"/>
        <w:rPr>
          <w:rFonts w:ascii="Times New Roman" w:hAnsi="Times New Roman" w:cs="Times New Roman"/>
          <w:b/>
          <w:bCs/>
          <w:highlight w:val="yellow"/>
        </w:rPr>
      </w:pPr>
    </w:p>
    <w:p w:rsidR="004C45B4" w:rsidRPr="004C45B4" w:rsidRDefault="004C45B4" w:rsidP="004C45B4">
      <w:pPr>
        <w:widowControl w:val="0"/>
        <w:autoSpaceDE w:val="0"/>
        <w:autoSpaceDN w:val="0"/>
        <w:adjustRightInd w:val="0"/>
        <w:spacing w:line="276" w:lineRule="auto"/>
        <w:rPr>
          <w:rFonts w:ascii="Times New Roman" w:hAnsi="Times New Roman" w:cs="Times New Roman"/>
          <w:bCs/>
        </w:rPr>
      </w:pPr>
      <w:r w:rsidRPr="004C45B4">
        <w:rPr>
          <w:rFonts w:ascii="Times New Roman" w:hAnsi="Times New Roman" w:cs="Times New Roman"/>
          <w:bCs/>
        </w:rPr>
        <w:t xml:space="preserve">План јавних набавки за 2017.годину налази се на сајту </w:t>
      </w:r>
      <w:hyperlink r:id="rId43" w:history="1">
        <w:r w:rsidRPr="004C45B4">
          <w:rPr>
            <w:rStyle w:val="Hyperlink"/>
            <w:rFonts w:ascii="Times New Roman" w:hAnsi="Times New Roman" w:cs="Times New Roman"/>
            <w:b/>
            <w:bCs/>
            <w:i/>
          </w:rPr>
          <w:t>www.belacrkva.rs</w:t>
        </w:r>
      </w:hyperlink>
      <w:r w:rsidRPr="004C45B4">
        <w:rPr>
          <w:rFonts w:ascii="Times New Roman" w:hAnsi="Times New Roman" w:cs="Times New Roman"/>
          <w:b/>
          <w:bCs/>
          <w:i/>
          <w:u w:val="single"/>
        </w:rPr>
        <w:t>.</w:t>
      </w:r>
      <w:r w:rsidRPr="004C45B4">
        <w:rPr>
          <w:rFonts w:ascii="Times New Roman" w:hAnsi="Times New Roman" w:cs="Times New Roman"/>
          <w:bCs/>
        </w:rPr>
        <w:t xml:space="preserve"> у ПДФ формату.</w:t>
      </w:r>
    </w:p>
    <w:p w:rsidR="004C45B4" w:rsidRPr="004C45B4" w:rsidRDefault="004C45B4" w:rsidP="004C45B4">
      <w:pPr>
        <w:widowControl w:val="0"/>
        <w:overflowPunct w:val="0"/>
        <w:autoSpaceDE w:val="0"/>
        <w:autoSpaceDN w:val="0"/>
        <w:adjustRightInd w:val="0"/>
        <w:spacing w:line="276" w:lineRule="auto"/>
        <w:ind w:right="1280"/>
        <w:rPr>
          <w:rFonts w:ascii="Times New Roman" w:hAnsi="Times New Roman" w:cs="Times New Roman"/>
          <w:b/>
          <w:bCs/>
          <w:highlight w:val="yellow"/>
        </w:rPr>
      </w:pPr>
    </w:p>
    <w:p w:rsidR="004C45B4" w:rsidRPr="004C45B4" w:rsidRDefault="004C45B4" w:rsidP="004C45B4">
      <w:pPr>
        <w:widowControl w:val="0"/>
        <w:autoSpaceDE w:val="0"/>
        <w:autoSpaceDN w:val="0"/>
        <w:adjustRightInd w:val="0"/>
        <w:spacing w:line="276" w:lineRule="auto"/>
        <w:rPr>
          <w:rFonts w:ascii="Times New Roman" w:hAnsi="Times New Roman" w:cs="Times New Roman"/>
          <w:bCs/>
        </w:rPr>
      </w:pPr>
      <w:r>
        <w:rPr>
          <w:rFonts w:ascii="Times New Roman" w:hAnsi="Times New Roman" w:cs="Times New Roman"/>
          <w:bCs/>
        </w:rPr>
        <w:t>План јавних набавки за 2018</w:t>
      </w:r>
      <w:r w:rsidRPr="004C45B4">
        <w:rPr>
          <w:rFonts w:ascii="Times New Roman" w:hAnsi="Times New Roman" w:cs="Times New Roman"/>
          <w:bCs/>
        </w:rPr>
        <w:t xml:space="preserve">.годину налази се на сајту </w:t>
      </w:r>
      <w:hyperlink r:id="rId44" w:history="1">
        <w:r w:rsidRPr="004C45B4">
          <w:rPr>
            <w:rStyle w:val="Hyperlink"/>
            <w:rFonts w:ascii="Times New Roman" w:hAnsi="Times New Roman" w:cs="Times New Roman"/>
            <w:b/>
            <w:bCs/>
            <w:i/>
          </w:rPr>
          <w:t>www.belacrkva.rs</w:t>
        </w:r>
      </w:hyperlink>
      <w:r w:rsidRPr="004C45B4">
        <w:rPr>
          <w:rFonts w:ascii="Times New Roman" w:hAnsi="Times New Roman" w:cs="Times New Roman"/>
          <w:b/>
          <w:bCs/>
          <w:i/>
          <w:u w:val="single"/>
        </w:rPr>
        <w:t>.</w:t>
      </w:r>
      <w:r w:rsidRPr="004C45B4">
        <w:rPr>
          <w:rFonts w:ascii="Times New Roman" w:hAnsi="Times New Roman" w:cs="Times New Roman"/>
          <w:bCs/>
        </w:rPr>
        <w:t xml:space="preserve"> у ПДФ формату.</w:t>
      </w:r>
    </w:p>
    <w:p w:rsidR="004C45B4" w:rsidRPr="004C45B4" w:rsidRDefault="004C45B4" w:rsidP="004C45B4">
      <w:pPr>
        <w:widowControl w:val="0"/>
        <w:overflowPunct w:val="0"/>
        <w:autoSpaceDE w:val="0"/>
        <w:autoSpaceDN w:val="0"/>
        <w:adjustRightInd w:val="0"/>
        <w:spacing w:line="276" w:lineRule="auto"/>
        <w:ind w:right="1280"/>
        <w:rPr>
          <w:rFonts w:ascii="Times New Roman" w:hAnsi="Times New Roman" w:cs="Times New Roman"/>
          <w:b/>
          <w:bCs/>
          <w:highlight w:val="yellow"/>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rPr>
      </w:pPr>
    </w:p>
    <w:p w:rsidR="004C45B4" w:rsidRDefault="004C45B4" w:rsidP="004C45B4">
      <w:pPr>
        <w:ind w:left="360"/>
        <w:rPr>
          <w:rFonts w:ascii="Times New Roman" w:hAnsi="Times New Roman"/>
          <w:b/>
          <w:lang/>
        </w:rPr>
      </w:pPr>
    </w:p>
    <w:p w:rsidR="00505BAD" w:rsidRDefault="00505BAD" w:rsidP="004C45B4">
      <w:pPr>
        <w:ind w:left="360"/>
        <w:rPr>
          <w:rFonts w:ascii="Times New Roman" w:hAnsi="Times New Roman"/>
          <w:b/>
          <w:lang/>
        </w:rPr>
      </w:pPr>
    </w:p>
    <w:p w:rsidR="00505BAD" w:rsidRPr="00505BAD" w:rsidRDefault="00505BAD" w:rsidP="004C45B4">
      <w:pPr>
        <w:ind w:left="360"/>
        <w:rPr>
          <w:rFonts w:ascii="Times New Roman" w:hAnsi="Times New Roman"/>
          <w:b/>
          <w:lang/>
        </w:rPr>
      </w:pPr>
    </w:p>
    <w:p w:rsidR="004C45B4" w:rsidRPr="00F30C1F" w:rsidRDefault="004C45B4" w:rsidP="00F30C1F">
      <w:pPr>
        <w:rPr>
          <w:rFonts w:ascii="Times New Roman" w:hAnsi="Times New Roman"/>
          <w:b/>
        </w:rPr>
      </w:pPr>
    </w:p>
    <w:p w:rsidR="004C45B4" w:rsidRDefault="004C45B4" w:rsidP="004C45B4">
      <w:pPr>
        <w:ind w:left="360"/>
        <w:rPr>
          <w:rFonts w:ascii="Times New Roman" w:hAnsi="Times New Roman"/>
          <w:b/>
        </w:rPr>
      </w:pPr>
    </w:p>
    <w:p w:rsidR="004C45B4" w:rsidRPr="004C45B4" w:rsidRDefault="004C45B4" w:rsidP="004C45B4">
      <w:pPr>
        <w:widowControl w:val="0"/>
        <w:overflowPunct w:val="0"/>
        <w:autoSpaceDE w:val="0"/>
        <w:autoSpaceDN w:val="0"/>
        <w:adjustRightInd w:val="0"/>
        <w:spacing w:line="276" w:lineRule="auto"/>
        <w:ind w:right="1280"/>
        <w:rPr>
          <w:rFonts w:ascii="Times New Roman" w:hAnsi="Times New Roman" w:cs="Times New Roman"/>
          <w:b/>
          <w:bCs/>
        </w:rPr>
      </w:pPr>
      <w:r w:rsidRPr="004C45B4">
        <w:rPr>
          <w:rFonts w:ascii="Times New Roman" w:hAnsi="Times New Roman" w:cs="Times New Roman"/>
          <w:b/>
          <w:bCs/>
        </w:rPr>
        <w:lastRenderedPageBreak/>
        <w:t>1</w:t>
      </w:r>
      <w:r>
        <w:rPr>
          <w:rFonts w:ascii="Times New Roman" w:hAnsi="Times New Roman" w:cs="Times New Roman"/>
          <w:b/>
          <w:bCs/>
        </w:rPr>
        <w:t>6</w:t>
      </w:r>
      <w:r w:rsidRPr="004C45B4">
        <w:rPr>
          <w:rFonts w:ascii="Times New Roman" w:hAnsi="Times New Roman" w:cs="Times New Roman"/>
          <w:b/>
          <w:bCs/>
        </w:rPr>
        <w:t xml:space="preserve">.ПОДАЦИ О ВРСТАМА И НАЧИНУ ЧУВАЊА ИНФОРМАЦИЈА </w:t>
      </w:r>
    </w:p>
    <w:p w:rsidR="004C45B4" w:rsidRPr="004C45B4" w:rsidRDefault="004C45B4" w:rsidP="004C45B4">
      <w:pPr>
        <w:widowControl w:val="0"/>
        <w:autoSpaceDE w:val="0"/>
        <w:autoSpaceDN w:val="0"/>
        <w:adjustRightInd w:val="0"/>
        <w:spacing w:line="276" w:lineRule="auto"/>
        <w:rPr>
          <w:rFonts w:ascii="Times New Roman" w:hAnsi="Times New Roman" w:cs="Times New Roman"/>
        </w:rPr>
      </w:pPr>
    </w:p>
    <w:p w:rsidR="00EB4CB1" w:rsidRDefault="00EB4CB1" w:rsidP="00EB4CB1">
      <w:pPr>
        <w:ind w:firstLine="360"/>
        <w:rPr>
          <w:rFonts w:ascii="Times New Roman" w:hAnsi="Times New Roman"/>
        </w:rPr>
      </w:pPr>
      <w:r w:rsidRPr="004364BD">
        <w:rPr>
          <w:rFonts w:ascii="Times New Roman" w:hAnsi="Times New Roman"/>
        </w:rPr>
        <w:t xml:space="preserve">Oргани </w:t>
      </w:r>
      <w:r>
        <w:rPr>
          <w:rFonts w:ascii="Times New Roman" w:hAnsi="Times New Roman"/>
        </w:rPr>
        <w:t xml:space="preserve"> општине Бела Црква</w:t>
      </w:r>
      <w:r w:rsidRPr="004364BD">
        <w:rPr>
          <w:rFonts w:ascii="Times New Roman" w:hAnsi="Times New Roman"/>
        </w:rPr>
        <w:t xml:space="preserve"> поседују следеће врсте носача информација:</w:t>
      </w:r>
    </w:p>
    <w:p w:rsidR="00EB4CB1" w:rsidRPr="00EB4CB1" w:rsidRDefault="00EB4CB1" w:rsidP="00EB4CB1">
      <w:pPr>
        <w:ind w:firstLine="360"/>
        <w:rPr>
          <w:rFonts w:ascii="Times New Roman" w:hAnsi="Times New Roman"/>
        </w:rPr>
      </w:pPr>
    </w:p>
    <w:p w:rsidR="00EB4CB1" w:rsidRPr="004364BD" w:rsidRDefault="00EB4CB1" w:rsidP="00EB4CB1">
      <w:pPr>
        <w:ind w:firstLine="360"/>
        <w:rPr>
          <w:rFonts w:ascii="Times New Roman" w:hAnsi="Times New Roman"/>
        </w:rPr>
      </w:pPr>
      <w:r w:rsidRPr="004364BD">
        <w:rPr>
          <w:rFonts w:ascii="Times New Roman" w:hAnsi="Times New Roman"/>
        </w:rPr>
        <w:t>-Носачи за информације у писаном облику;</w:t>
      </w:r>
    </w:p>
    <w:p w:rsidR="00EB4CB1" w:rsidRDefault="00EB4CB1" w:rsidP="00EB4CB1">
      <w:pPr>
        <w:ind w:firstLine="360"/>
        <w:rPr>
          <w:rFonts w:ascii="Times New Roman" w:hAnsi="Times New Roman"/>
        </w:rPr>
      </w:pPr>
      <w:r w:rsidRPr="004364BD">
        <w:rPr>
          <w:rFonts w:ascii="Times New Roman" w:hAnsi="Times New Roman"/>
        </w:rPr>
        <w:t>-</w:t>
      </w:r>
      <w:r>
        <w:rPr>
          <w:rFonts w:ascii="Times New Roman" w:hAnsi="Times New Roman"/>
        </w:rPr>
        <w:t>Електронски носачи информација</w:t>
      </w:r>
      <w:r w:rsidRPr="004364BD">
        <w:rPr>
          <w:rFonts w:ascii="Times New Roman" w:hAnsi="Times New Roman"/>
        </w:rPr>
        <w:t>.</w:t>
      </w:r>
    </w:p>
    <w:p w:rsidR="00EB4CB1" w:rsidRPr="00EB4CB1" w:rsidRDefault="00EB4CB1" w:rsidP="00EB4CB1">
      <w:pPr>
        <w:ind w:firstLine="360"/>
        <w:rPr>
          <w:rFonts w:ascii="Times New Roman" w:hAnsi="Times New Roman"/>
        </w:rPr>
      </w:pPr>
    </w:p>
    <w:p w:rsidR="00EB4CB1" w:rsidRDefault="00EB4CB1" w:rsidP="00EB4CB1">
      <w:pPr>
        <w:ind w:firstLine="360"/>
        <w:rPr>
          <w:rFonts w:ascii="Times New Roman" w:hAnsi="Times New Roman"/>
        </w:rPr>
      </w:pPr>
      <w:r w:rsidRPr="004364BD">
        <w:rPr>
          <w:rFonts w:ascii="Times New Roman" w:hAnsi="Times New Roman"/>
        </w:rPr>
        <w:t>Носачи информација чувају се у архиви, централној електронској бази података, полицама са регистраторима, заједничком серверу и појединачним рачунарима.</w:t>
      </w:r>
    </w:p>
    <w:p w:rsidR="00EB4CB1" w:rsidRPr="00EB4CB1" w:rsidRDefault="00EB4CB1" w:rsidP="00EB4CB1">
      <w:pPr>
        <w:ind w:firstLine="360"/>
        <w:rPr>
          <w:rFonts w:ascii="Times New Roman" w:hAnsi="Times New Roman"/>
        </w:rPr>
      </w:pPr>
    </w:p>
    <w:p w:rsidR="00EB4CB1" w:rsidRPr="004364BD" w:rsidRDefault="00EB4CB1" w:rsidP="00EB4CB1">
      <w:pPr>
        <w:ind w:firstLine="360"/>
        <w:rPr>
          <w:rFonts w:ascii="Times New Roman" w:hAnsi="Times New Roman"/>
        </w:rPr>
      </w:pPr>
      <w:r w:rsidRPr="004364BD">
        <w:rPr>
          <w:rFonts w:ascii="Times New Roman" w:hAnsi="Times New Roman"/>
        </w:rPr>
        <w:t>Услови чувања носача информација одговарају прописима о канцеларијском пословању.Само запослени имају приступ носачима информација. Рачунари су заштићени од вируса.У</w:t>
      </w:r>
      <w:r>
        <w:rPr>
          <w:rFonts w:ascii="Times New Roman" w:hAnsi="Times New Roman"/>
        </w:rPr>
        <w:t xml:space="preserve"> </w:t>
      </w:r>
      <w:r w:rsidRPr="004364BD">
        <w:rPr>
          <w:rFonts w:ascii="Times New Roman" w:hAnsi="Times New Roman"/>
        </w:rPr>
        <w:t xml:space="preserve">Општинској управи се врши периодичан преглед испуњености услова за чување носача информација. </w:t>
      </w:r>
    </w:p>
    <w:p w:rsidR="00EB4CB1" w:rsidRPr="00EB4CB1" w:rsidRDefault="00EB4CB1" w:rsidP="004C45B4">
      <w:pPr>
        <w:widowControl w:val="0"/>
        <w:overflowPunct w:val="0"/>
        <w:autoSpaceDE w:val="0"/>
        <w:autoSpaceDN w:val="0"/>
        <w:adjustRightInd w:val="0"/>
        <w:spacing w:line="276" w:lineRule="auto"/>
        <w:rPr>
          <w:rFonts w:ascii="Times New Roman" w:hAnsi="Times New Roman" w:cs="Times New Roman"/>
        </w:rPr>
      </w:pPr>
    </w:p>
    <w:p w:rsidR="004C45B4" w:rsidRDefault="004C45B4" w:rsidP="004C45B4">
      <w:pPr>
        <w:widowControl w:val="0"/>
        <w:overflowPunct w:val="0"/>
        <w:autoSpaceDE w:val="0"/>
        <w:autoSpaceDN w:val="0"/>
        <w:adjustRightInd w:val="0"/>
        <w:spacing w:line="276" w:lineRule="auto"/>
        <w:rPr>
          <w:rFonts w:ascii="Times New Roman" w:hAnsi="Times New Roman" w:cs="Times New Roman"/>
        </w:rPr>
      </w:pPr>
      <w:r>
        <w:rPr>
          <w:rFonts w:ascii="Times New Roman" w:hAnsi="Times New Roman" w:cs="Times New Roman"/>
        </w:rPr>
        <w:t>Општинска управа поседује следеће информације:</w:t>
      </w:r>
    </w:p>
    <w:p w:rsidR="004C45B4" w:rsidRDefault="004C45B4" w:rsidP="004C45B4">
      <w:pPr>
        <w:widowControl w:val="0"/>
        <w:overflowPunct w:val="0"/>
        <w:autoSpaceDE w:val="0"/>
        <w:autoSpaceDN w:val="0"/>
        <w:adjustRightInd w:val="0"/>
        <w:spacing w:line="276" w:lineRule="auto"/>
        <w:rPr>
          <w:rFonts w:ascii="Times New Roman" w:hAnsi="Times New Roman" w:cs="Times New Roman"/>
        </w:rPr>
      </w:pPr>
      <w:r>
        <w:rPr>
          <w:rFonts w:ascii="Times New Roman" w:hAnsi="Times New Roman" w:cs="Times New Roman"/>
        </w:rPr>
        <w:t>-прописе, записнике са седница Општинског већа и Скупштине општине;</w:t>
      </w:r>
    </w:p>
    <w:p w:rsidR="004C45B4" w:rsidRDefault="004C45B4" w:rsidP="004C45B4">
      <w:pPr>
        <w:widowControl w:val="0"/>
        <w:overflowPunct w:val="0"/>
        <w:autoSpaceDE w:val="0"/>
        <w:autoSpaceDN w:val="0"/>
        <w:adjustRightInd w:val="0"/>
        <w:spacing w:line="276" w:lineRule="auto"/>
        <w:rPr>
          <w:rFonts w:ascii="Times New Roman" w:hAnsi="Times New Roman" w:cs="Times New Roman"/>
        </w:rPr>
      </w:pPr>
      <w:r>
        <w:rPr>
          <w:rFonts w:ascii="Times New Roman" w:hAnsi="Times New Roman" w:cs="Times New Roman"/>
        </w:rPr>
        <w:t>-службене листове општине</w:t>
      </w:r>
    </w:p>
    <w:p w:rsidR="004C45B4" w:rsidRDefault="004C45B4" w:rsidP="004C45B4">
      <w:pPr>
        <w:widowControl w:val="0"/>
        <w:overflowPunct w:val="0"/>
        <w:autoSpaceDE w:val="0"/>
        <w:autoSpaceDN w:val="0"/>
        <w:adjustRightInd w:val="0"/>
        <w:spacing w:line="276" w:lineRule="auto"/>
        <w:rPr>
          <w:rFonts w:ascii="Times New Roman" w:hAnsi="Times New Roman" w:cs="Times New Roman"/>
        </w:rPr>
      </w:pPr>
      <w:r>
        <w:rPr>
          <w:rFonts w:ascii="Times New Roman" w:hAnsi="Times New Roman" w:cs="Times New Roman"/>
        </w:rPr>
        <w:t>-записнике о раду тела и комисија које образује СО</w:t>
      </w:r>
    </w:p>
    <w:p w:rsidR="004C45B4" w:rsidRDefault="004C45B4" w:rsidP="004C45B4">
      <w:pPr>
        <w:widowControl w:val="0"/>
        <w:overflowPunct w:val="0"/>
        <w:autoSpaceDE w:val="0"/>
        <w:autoSpaceDN w:val="0"/>
        <w:adjustRightInd w:val="0"/>
        <w:spacing w:line="276" w:lineRule="auto"/>
        <w:rPr>
          <w:rFonts w:ascii="Times New Roman" w:hAnsi="Times New Roman" w:cs="Times New Roman"/>
        </w:rPr>
      </w:pPr>
      <w:r>
        <w:rPr>
          <w:rFonts w:ascii="Times New Roman" w:hAnsi="Times New Roman" w:cs="Times New Roman"/>
        </w:rPr>
        <w:t>-одлуке, жалбе и другостепене одлуке по жалбама</w:t>
      </w:r>
    </w:p>
    <w:p w:rsidR="004C45B4" w:rsidRDefault="004C45B4" w:rsidP="004C45B4">
      <w:pPr>
        <w:widowControl w:val="0"/>
        <w:overflowPunct w:val="0"/>
        <w:autoSpaceDE w:val="0"/>
        <w:autoSpaceDN w:val="0"/>
        <w:adjustRightInd w:val="0"/>
        <w:spacing w:line="276" w:lineRule="auto"/>
        <w:rPr>
          <w:rFonts w:ascii="Times New Roman" w:hAnsi="Times New Roman" w:cs="Times New Roman"/>
        </w:rPr>
      </w:pPr>
      <w:r>
        <w:rPr>
          <w:rFonts w:ascii="Times New Roman" w:hAnsi="Times New Roman" w:cs="Times New Roman"/>
        </w:rPr>
        <w:t>-закључене уговоре</w:t>
      </w:r>
    </w:p>
    <w:p w:rsidR="004C45B4" w:rsidRDefault="004C45B4" w:rsidP="004C45B4">
      <w:pPr>
        <w:widowControl w:val="0"/>
        <w:overflowPunct w:val="0"/>
        <w:autoSpaceDE w:val="0"/>
        <w:autoSpaceDN w:val="0"/>
        <w:adjustRightInd w:val="0"/>
        <w:spacing w:line="276" w:lineRule="auto"/>
        <w:rPr>
          <w:rFonts w:ascii="Times New Roman" w:hAnsi="Times New Roman" w:cs="Times New Roman"/>
        </w:rPr>
      </w:pPr>
      <w:r>
        <w:rPr>
          <w:rFonts w:ascii="Times New Roman" w:hAnsi="Times New Roman" w:cs="Times New Roman"/>
        </w:rPr>
        <w:t>-протоколе, меморандуме,правилнике, књиге евиденција</w:t>
      </w:r>
    </w:p>
    <w:p w:rsidR="004C45B4" w:rsidRDefault="004C45B4" w:rsidP="004C45B4">
      <w:pPr>
        <w:widowControl w:val="0"/>
        <w:overflowPunct w:val="0"/>
        <w:autoSpaceDE w:val="0"/>
        <w:autoSpaceDN w:val="0"/>
        <w:adjustRightInd w:val="0"/>
        <w:spacing w:line="276" w:lineRule="auto"/>
        <w:rPr>
          <w:rFonts w:ascii="Times New Roman" w:hAnsi="Times New Roman" w:cs="Times New Roman"/>
        </w:rPr>
      </w:pPr>
      <w:r>
        <w:rPr>
          <w:rFonts w:ascii="Times New Roman" w:hAnsi="Times New Roman" w:cs="Times New Roman"/>
        </w:rPr>
        <w:t>-овере потписа и докумената, издатих исправа и др.</w:t>
      </w:r>
    </w:p>
    <w:p w:rsidR="004C45B4" w:rsidRDefault="004C45B4" w:rsidP="004C45B4">
      <w:pPr>
        <w:widowControl w:val="0"/>
        <w:overflowPunct w:val="0"/>
        <w:autoSpaceDE w:val="0"/>
        <w:autoSpaceDN w:val="0"/>
        <w:adjustRightInd w:val="0"/>
        <w:spacing w:line="276" w:lineRule="auto"/>
        <w:rPr>
          <w:rFonts w:ascii="Times New Roman" w:hAnsi="Times New Roman" w:cs="Times New Roman"/>
        </w:rPr>
      </w:pPr>
    </w:p>
    <w:p w:rsidR="004C45B4" w:rsidRDefault="004C45B4" w:rsidP="004C45B4">
      <w:pPr>
        <w:widowControl w:val="0"/>
        <w:overflowPunct w:val="0"/>
        <w:autoSpaceDE w:val="0"/>
        <w:autoSpaceDN w:val="0"/>
        <w:adjustRightInd w:val="0"/>
        <w:spacing w:line="276" w:lineRule="auto"/>
        <w:rPr>
          <w:rFonts w:ascii="Times New Roman" w:hAnsi="Times New Roman" w:cs="Times New Roman"/>
        </w:rPr>
      </w:pPr>
      <w:r>
        <w:rPr>
          <w:rFonts w:ascii="Times New Roman" w:hAnsi="Times New Roman" w:cs="Times New Roman"/>
        </w:rPr>
        <w:t>Сва документација се налази у просторијама Општине Бела Црква.</w:t>
      </w:r>
    </w:p>
    <w:p w:rsidR="004C45B4" w:rsidRDefault="004C45B4" w:rsidP="004C45B4">
      <w:pPr>
        <w:widowControl w:val="0"/>
        <w:overflowPunct w:val="0"/>
        <w:autoSpaceDE w:val="0"/>
        <w:autoSpaceDN w:val="0"/>
        <w:adjustRightInd w:val="0"/>
        <w:spacing w:line="276" w:lineRule="auto"/>
        <w:rPr>
          <w:rFonts w:ascii="Times New Roman" w:hAnsi="Times New Roman" w:cs="Times New Roman"/>
        </w:rPr>
      </w:pPr>
    </w:p>
    <w:p w:rsidR="004C45B4" w:rsidRDefault="004C45B4" w:rsidP="004C45B4">
      <w:pPr>
        <w:pStyle w:val="Default"/>
        <w:spacing w:line="276" w:lineRule="auto"/>
        <w:jc w:val="both"/>
      </w:pPr>
      <w:r w:rsidRPr="00AC0098">
        <w:t>Информације (подаци) који су примљени и настали у раду Општинске управе, обрађују се у складу са канцеларијским пословањем.</w:t>
      </w:r>
    </w:p>
    <w:p w:rsidR="004C45B4" w:rsidRDefault="004C45B4" w:rsidP="004C45B4">
      <w:pPr>
        <w:pStyle w:val="Default"/>
        <w:spacing w:line="276" w:lineRule="auto"/>
        <w:jc w:val="both"/>
      </w:pPr>
    </w:p>
    <w:p w:rsidR="004C45B4" w:rsidRDefault="004C45B4" w:rsidP="004C45B4">
      <w:pPr>
        <w:pStyle w:val="Default"/>
        <w:spacing w:line="276" w:lineRule="auto"/>
        <w:jc w:val="both"/>
      </w:pPr>
      <w:r w:rsidRPr="00AC0098">
        <w:t>Канцеларијско пословање обухвата: примање, прегледање, распоређивање, евидентирање, достављање у рад и отпремање поште, административно – техничко обрађивање аката, архивирање и чување архивираних предмета, излучивање безвредног регистратурског материјала и предају архивске грађе надлежном архиву, као и праћење ефикасности и ажурности рада органа управе.</w:t>
      </w:r>
    </w:p>
    <w:p w:rsidR="004C45B4" w:rsidRDefault="004C45B4" w:rsidP="004C45B4">
      <w:pPr>
        <w:pStyle w:val="Default"/>
        <w:spacing w:line="276" w:lineRule="auto"/>
        <w:jc w:val="both"/>
      </w:pPr>
    </w:p>
    <w:p w:rsidR="004C45B4" w:rsidRDefault="004C45B4" w:rsidP="004C45B4">
      <w:pPr>
        <w:pStyle w:val="Default"/>
        <w:spacing w:line="276" w:lineRule="auto"/>
        <w:jc w:val="both"/>
      </w:pPr>
      <w:r w:rsidRPr="00AC0098">
        <w:t>Сви носачи информација (података) у папирном облику чувају се у Писарници и архиви.</w:t>
      </w:r>
    </w:p>
    <w:p w:rsidR="004C45B4" w:rsidRPr="004C45B4" w:rsidRDefault="004C45B4" w:rsidP="004C45B4">
      <w:pPr>
        <w:pStyle w:val="Default"/>
        <w:spacing w:line="276" w:lineRule="auto"/>
        <w:jc w:val="both"/>
      </w:pPr>
    </w:p>
    <w:p w:rsidR="004C45B4" w:rsidRDefault="004C45B4" w:rsidP="004C45B4">
      <w:pPr>
        <w:pStyle w:val="Default"/>
        <w:spacing w:line="276" w:lineRule="auto"/>
        <w:jc w:val="both"/>
      </w:pPr>
      <w:r w:rsidRPr="00AC0098">
        <w:lastRenderedPageBreak/>
        <w:t xml:space="preserve">У архиви се чувају завршени ( архивирани ) предмети, евиденција о предметима, као и остали регистратурски материјал до предаје надлежном архиву или до његовог уништења на основу писмене сагласности надлежног архива. </w:t>
      </w:r>
    </w:p>
    <w:p w:rsidR="004C45B4" w:rsidRDefault="004C45B4" w:rsidP="004C45B4">
      <w:pPr>
        <w:widowControl w:val="0"/>
        <w:overflowPunct w:val="0"/>
        <w:autoSpaceDE w:val="0"/>
        <w:autoSpaceDN w:val="0"/>
        <w:adjustRightInd w:val="0"/>
        <w:spacing w:line="276" w:lineRule="auto"/>
        <w:rPr>
          <w:rFonts w:ascii="Times New Roman" w:hAnsi="Times New Roman" w:cs="Times New Roman"/>
        </w:rPr>
      </w:pPr>
    </w:p>
    <w:p w:rsidR="004C45B4" w:rsidRDefault="004C45B4" w:rsidP="004C45B4">
      <w:pPr>
        <w:pStyle w:val="Default"/>
        <w:jc w:val="both"/>
      </w:pPr>
      <w:r w:rsidRPr="00AC0098">
        <w:t>Сређена и пописана архивска грађа по правилу требало би</w:t>
      </w:r>
      <w:r>
        <w:t xml:space="preserve"> да се предаје на чување надлежн</w:t>
      </w:r>
      <w:r w:rsidRPr="00AC0098">
        <w:t>ом архиву после 30 година, рачунајући од дана настанка грађе с тим што овај рок може да буде и дужи ( у складу са чланом 39. Закона о културним добрима „Службени гласник РС“, бр.71/94).</w:t>
      </w:r>
    </w:p>
    <w:p w:rsidR="00EB4CB1" w:rsidRPr="00EB4CB1" w:rsidRDefault="00EB4CB1" w:rsidP="004C45B4">
      <w:pPr>
        <w:pStyle w:val="Default"/>
        <w:jc w:val="both"/>
      </w:pPr>
    </w:p>
    <w:p w:rsidR="004C45B4" w:rsidRPr="004C45B4" w:rsidRDefault="004C45B4" w:rsidP="004C45B4">
      <w:pPr>
        <w:pStyle w:val="Default"/>
        <w:spacing w:line="276" w:lineRule="auto"/>
        <w:jc w:val="both"/>
      </w:pPr>
      <w:r w:rsidRPr="004C45B4">
        <w:t>Регистратурски материјал који настаје у току рада Општинске управе дели се на управне и остале предмете у складу са канцеларисјким пословањем при чему се управним предметима сматрају предмети у којима се води управни поступак којим се решава о правима и обавезама и правним интересима грађана и правних лица.</w:t>
      </w:r>
    </w:p>
    <w:p w:rsidR="004C45B4" w:rsidRPr="004C45B4" w:rsidRDefault="004C45B4" w:rsidP="004C45B4">
      <w:pPr>
        <w:pStyle w:val="Default"/>
        <w:spacing w:line="276" w:lineRule="auto"/>
        <w:jc w:val="both"/>
      </w:pPr>
    </w:p>
    <w:p w:rsidR="004C45B4" w:rsidRPr="004C45B4" w:rsidRDefault="004C45B4" w:rsidP="004C45B4">
      <w:pPr>
        <w:widowControl w:val="0"/>
        <w:autoSpaceDE w:val="0"/>
        <w:autoSpaceDN w:val="0"/>
        <w:adjustRightInd w:val="0"/>
        <w:spacing w:line="276" w:lineRule="auto"/>
        <w:rPr>
          <w:rFonts w:ascii="Times New Roman" w:hAnsi="Times New Roman" w:cs="Times New Roman"/>
        </w:rPr>
      </w:pPr>
      <w:r w:rsidRPr="004C45B4">
        <w:rPr>
          <w:rFonts w:ascii="Times New Roman" w:hAnsi="Times New Roman" w:cs="Times New Roman"/>
        </w:rPr>
        <w:t>Све информације ( подаци, предмети ) који настају у раду Општинске управе, доступни су на увид грађанима и правним лицима у складу са Законом о општем управном поступку за управне предмете, док за остале предмете у сладу са актима Општинске управе.</w:t>
      </w:r>
    </w:p>
    <w:p w:rsidR="004C45B4" w:rsidRPr="004C45B4" w:rsidRDefault="004C45B4" w:rsidP="004C45B4">
      <w:pPr>
        <w:pStyle w:val="Default"/>
        <w:jc w:val="both"/>
      </w:pPr>
    </w:p>
    <w:p w:rsidR="004C45B4" w:rsidRPr="004C45B4" w:rsidRDefault="004C45B4" w:rsidP="004C45B4">
      <w:pPr>
        <w:widowControl w:val="0"/>
        <w:overflowPunct w:val="0"/>
        <w:autoSpaceDE w:val="0"/>
        <w:autoSpaceDN w:val="0"/>
        <w:adjustRightInd w:val="0"/>
        <w:spacing w:line="276" w:lineRule="auto"/>
        <w:rPr>
          <w:rFonts w:ascii="Times New Roman" w:hAnsi="Times New Roman" w:cs="Times New Roman"/>
        </w:rPr>
      </w:pPr>
    </w:p>
    <w:p w:rsidR="004C45B4" w:rsidRDefault="004C45B4" w:rsidP="004C45B4">
      <w:pPr>
        <w:ind w:left="360"/>
        <w:rPr>
          <w:rFonts w:ascii="Times New Roman" w:hAnsi="Times New Roman"/>
          <w:b/>
        </w:rPr>
      </w:pPr>
    </w:p>
    <w:p w:rsidR="00EB4CB1" w:rsidRDefault="00EB4CB1" w:rsidP="004C45B4">
      <w:pPr>
        <w:ind w:left="360"/>
        <w:rPr>
          <w:rFonts w:ascii="Times New Roman" w:hAnsi="Times New Roman"/>
          <w:b/>
        </w:rPr>
      </w:pPr>
    </w:p>
    <w:p w:rsidR="00EB4CB1" w:rsidRDefault="00EB4CB1" w:rsidP="004C45B4">
      <w:pPr>
        <w:ind w:left="360"/>
        <w:rPr>
          <w:rFonts w:ascii="Times New Roman" w:hAnsi="Times New Roman"/>
          <w:b/>
        </w:rPr>
      </w:pPr>
    </w:p>
    <w:p w:rsidR="00EB4CB1" w:rsidRPr="00EB4CB1" w:rsidRDefault="00EB4CB1" w:rsidP="00CA4356">
      <w:pPr>
        <w:widowControl w:val="0"/>
        <w:overflowPunct w:val="0"/>
        <w:autoSpaceDE w:val="0"/>
        <w:autoSpaceDN w:val="0"/>
        <w:adjustRightInd w:val="0"/>
        <w:spacing w:line="276" w:lineRule="auto"/>
        <w:ind w:right="1460"/>
        <w:rPr>
          <w:rFonts w:ascii="Times New Roman" w:hAnsi="Times New Roman" w:cs="Times New Roman"/>
          <w:b/>
          <w:bCs/>
        </w:rPr>
      </w:pPr>
      <w:r>
        <w:rPr>
          <w:rFonts w:ascii="Times New Roman" w:hAnsi="Times New Roman" w:cs="Times New Roman"/>
          <w:b/>
          <w:bCs/>
        </w:rPr>
        <w:t>17.</w:t>
      </w:r>
      <w:r w:rsidRPr="00EB4CB1">
        <w:rPr>
          <w:rFonts w:ascii="Times New Roman" w:hAnsi="Times New Roman" w:cs="Times New Roman"/>
          <w:b/>
          <w:bCs/>
        </w:rPr>
        <w:t xml:space="preserve">ЛИЦЕ ОВЛАШЋЕНО ЗА РЕШАВАЊЕ ПО ЗАХТЕВИМА ЗА СЛОБОДАН ПРИСТУП ИНФОРМАЦИЈАМА ОД ЈАВНОГ ЗНАЧАЈА </w:t>
      </w:r>
    </w:p>
    <w:p w:rsidR="00EB4CB1" w:rsidRPr="00EB4CB1" w:rsidRDefault="00EB4CB1" w:rsidP="00EB4CB1">
      <w:pPr>
        <w:widowControl w:val="0"/>
        <w:autoSpaceDE w:val="0"/>
        <w:autoSpaceDN w:val="0"/>
        <w:adjustRightInd w:val="0"/>
        <w:spacing w:line="276" w:lineRule="auto"/>
        <w:rPr>
          <w:rFonts w:ascii="Times New Roman" w:hAnsi="Times New Roman" w:cs="Times New Roman"/>
        </w:rPr>
      </w:pPr>
    </w:p>
    <w:p w:rsidR="00EB4CB1" w:rsidRPr="00EB4CB1" w:rsidRDefault="00EB4CB1" w:rsidP="00EB4CB1">
      <w:pPr>
        <w:widowControl w:val="0"/>
        <w:overflowPunct w:val="0"/>
        <w:autoSpaceDE w:val="0"/>
        <w:autoSpaceDN w:val="0"/>
        <w:adjustRightInd w:val="0"/>
        <w:spacing w:line="276" w:lineRule="auto"/>
        <w:ind w:right="140"/>
        <w:rPr>
          <w:rFonts w:ascii="Times New Roman" w:hAnsi="Times New Roman" w:cs="Times New Roman"/>
        </w:rPr>
      </w:pPr>
      <w:r w:rsidRPr="00EB4CB1">
        <w:rPr>
          <w:rFonts w:ascii="Times New Roman" w:hAnsi="Times New Roman" w:cs="Times New Roman"/>
        </w:rPr>
        <w:t xml:space="preserve">Лице овлашћено за поступање по захтевима за слободан приступ информација од јавног значаја је заменик начелника </w:t>
      </w:r>
      <w:r w:rsidRPr="00EB4CB1">
        <w:rPr>
          <w:rFonts w:ascii="Times New Roman" w:hAnsi="Times New Roman" w:cs="Times New Roman"/>
          <w:b/>
          <w:u w:val="single"/>
        </w:rPr>
        <w:t>Мирослав Шинжар.</w:t>
      </w:r>
    </w:p>
    <w:p w:rsidR="00EB4CB1" w:rsidRPr="00EB4CB1" w:rsidRDefault="00EB4CB1" w:rsidP="00EB4CB1">
      <w:pPr>
        <w:widowControl w:val="0"/>
        <w:autoSpaceDE w:val="0"/>
        <w:autoSpaceDN w:val="0"/>
        <w:adjustRightInd w:val="0"/>
        <w:spacing w:line="276" w:lineRule="auto"/>
        <w:rPr>
          <w:rFonts w:ascii="Times New Roman" w:hAnsi="Times New Roman" w:cs="Times New Roman"/>
        </w:rPr>
      </w:pPr>
    </w:p>
    <w:p w:rsidR="00EB4CB1" w:rsidRPr="00EB4CB1" w:rsidRDefault="00EB4CB1" w:rsidP="00EB4CB1">
      <w:pPr>
        <w:widowControl w:val="0"/>
        <w:overflowPunct w:val="0"/>
        <w:autoSpaceDE w:val="0"/>
        <w:autoSpaceDN w:val="0"/>
        <w:adjustRightInd w:val="0"/>
        <w:spacing w:line="276" w:lineRule="auto"/>
        <w:rPr>
          <w:rFonts w:ascii="Times New Roman" w:hAnsi="Times New Roman" w:cs="Times New Roman"/>
        </w:rPr>
      </w:pPr>
      <w:r w:rsidRPr="00EB4CB1">
        <w:rPr>
          <w:rFonts w:ascii="Times New Roman" w:hAnsi="Times New Roman" w:cs="Times New Roman"/>
        </w:rPr>
        <w:t xml:space="preserve">Захтев за информацију од јавног значаја, који се односи на послове из надлежности Општинске управе, Општинског већа, Скупштине општине, појединих Одељења и Служби подноси се путем писарнице или поште у писаном облику или у електронском облику на адресу: </w:t>
      </w:r>
      <w:r w:rsidRPr="00EB4CB1">
        <w:rPr>
          <w:rFonts w:ascii="Times New Roman" w:hAnsi="Times New Roman" w:cs="Times New Roman"/>
          <w:color w:val="0000FF"/>
          <w:u w:val="single"/>
        </w:rPr>
        <w:t>kabinetbc@mobilpro.rs</w:t>
      </w:r>
    </w:p>
    <w:p w:rsidR="00EB4CB1" w:rsidRPr="00EB4CB1" w:rsidRDefault="00EB4CB1" w:rsidP="00EB4CB1">
      <w:pPr>
        <w:widowControl w:val="0"/>
        <w:autoSpaceDE w:val="0"/>
        <w:autoSpaceDN w:val="0"/>
        <w:adjustRightInd w:val="0"/>
        <w:spacing w:line="276" w:lineRule="auto"/>
        <w:rPr>
          <w:rFonts w:ascii="Times New Roman" w:hAnsi="Times New Roman" w:cs="Times New Roman"/>
        </w:rPr>
      </w:pPr>
    </w:p>
    <w:p w:rsidR="00EB4CB1" w:rsidRDefault="00EB4CB1" w:rsidP="00EB4CB1">
      <w:pPr>
        <w:spacing w:line="276" w:lineRule="auto"/>
        <w:ind w:left="360"/>
        <w:rPr>
          <w:rFonts w:ascii="Times New Roman" w:hAnsi="Times New Roman" w:cs="Times New Roman"/>
          <w:b/>
        </w:rPr>
      </w:pPr>
    </w:p>
    <w:p w:rsidR="00EB4CB1" w:rsidRDefault="00EB4CB1" w:rsidP="00EB4CB1">
      <w:pPr>
        <w:spacing w:line="276" w:lineRule="auto"/>
        <w:ind w:left="360"/>
        <w:rPr>
          <w:rFonts w:ascii="Times New Roman" w:hAnsi="Times New Roman" w:cs="Times New Roman"/>
          <w:b/>
        </w:rPr>
      </w:pPr>
    </w:p>
    <w:p w:rsidR="00EB4CB1" w:rsidRDefault="00EB4CB1" w:rsidP="00EB4CB1">
      <w:pPr>
        <w:spacing w:line="276" w:lineRule="auto"/>
        <w:ind w:left="360"/>
        <w:rPr>
          <w:rFonts w:ascii="Times New Roman" w:hAnsi="Times New Roman" w:cs="Times New Roman"/>
          <w:b/>
        </w:rPr>
      </w:pPr>
    </w:p>
    <w:p w:rsidR="00EB4CB1" w:rsidRDefault="00EB4CB1" w:rsidP="00EB4CB1">
      <w:pPr>
        <w:spacing w:line="276" w:lineRule="auto"/>
        <w:ind w:left="360"/>
        <w:rPr>
          <w:rFonts w:ascii="Times New Roman" w:hAnsi="Times New Roman" w:cs="Times New Roman"/>
          <w:b/>
        </w:rPr>
      </w:pPr>
    </w:p>
    <w:p w:rsidR="00EB4CB1" w:rsidRDefault="00EB4CB1" w:rsidP="00CA4356">
      <w:pPr>
        <w:spacing w:line="276" w:lineRule="auto"/>
        <w:rPr>
          <w:rFonts w:ascii="Times New Roman" w:hAnsi="Times New Roman" w:cs="Times New Roman"/>
          <w:b/>
        </w:rPr>
      </w:pPr>
    </w:p>
    <w:p w:rsidR="00CA4356" w:rsidRDefault="00CA4356" w:rsidP="00CA4356">
      <w:pPr>
        <w:spacing w:line="276" w:lineRule="auto"/>
        <w:rPr>
          <w:rFonts w:ascii="Times New Roman" w:hAnsi="Times New Roman" w:cs="Times New Roman"/>
          <w:b/>
        </w:rPr>
      </w:pPr>
    </w:p>
    <w:p w:rsidR="00EB4CB1" w:rsidRDefault="00EB4CB1" w:rsidP="00EB4CB1">
      <w:pPr>
        <w:spacing w:line="276" w:lineRule="auto"/>
        <w:ind w:left="360"/>
        <w:rPr>
          <w:rFonts w:ascii="Times New Roman" w:hAnsi="Times New Roman" w:cs="Times New Roman"/>
          <w:b/>
        </w:rPr>
      </w:pPr>
      <w:r>
        <w:rPr>
          <w:rFonts w:ascii="Times New Roman" w:hAnsi="Times New Roman" w:cs="Times New Roman"/>
          <w:b/>
        </w:rPr>
        <w:lastRenderedPageBreak/>
        <w:t>18.ЗАХТЕВ ЗА ПРИСТУП ИНФОРМАЦИЈАМА ОД ЈАВНОГ ЗНАЧАЈА</w:t>
      </w:r>
    </w:p>
    <w:p w:rsidR="00EB4CB1" w:rsidRDefault="00EB4CB1" w:rsidP="00EB4CB1">
      <w:pPr>
        <w:spacing w:line="276" w:lineRule="auto"/>
        <w:ind w:left="360"/>
        <w:rPr>
          <w:rFonts w:ascii="Times New Roman" w:hAnsi="Times New Roman" w:cs="Times New Roman"/>
          <w:b/>
        </w:rPr>
      </w:pPr>
    </w:p>
    <w:p w:rsidR="00EB4CB1" w:rsidRDefault="00EB4CB1" w:rsidP="00EB4CB1">
      <w:pPr>
        <w:widowControl w:val="0"/>
        <w:overflowPunct w:val="0"/>
        <w:autoSpaceDE w:val="0"/>
        <w:autoSpaceDN w:val="0"/>
        <w:adjustRightInd w:val="0"/>
        <w:spacing w:line="270" w:lineRule="auto"/>
        <w:ind w:right="100"/>
        <w:rPr>
          <w:rFonts w:ascii="Times New Roman" w:hAnsi="Times New Roman" w:cs="Times New Roman"/>
        </w:rPr>
      </w:pPr>
      <w:r>
        <w:t>Захтев за информацију од јавног значаја може бити поднет у било којој форми</w:t>
      </w:r>
      <w:r>
        <w:rPr>
          <w:rFonts w:ascii="Times New Roman" w:hAnsi="Times New Roman" w:cs="Times New Roman"/>
        </w:rPr>
        <w:t xml:space="preserve">. </w:t>
      </w:r>
    </w:p>
    <w:p w:rsidR="00EB4CB1" w:rsidRDefault="00EB4CB1" w:rsidP="00EB4CB1">
      <w:pPr>
        <w:widowControl w:val="0"/>
        <w:overflowPunct w:val="0"/>
        <w:autoSpaceDE w:val="0"/>
        <w:autoSpaceDN w:val="0"/>
        <w:adjustRightInd w:val="0"/>
        <w:spacing w:line="270" w:lineRule="auto"/>
        <w:ind w:right="100"/>
        <w:rPr>
          <w:rFonts w:ascii="Times New Roman" w:hAnsi="Times New Roman" w:cs="Times New Roman"/>
        </w:rPr>
      </w:pPr>
    </w:p>
    <w:p w:rsidR="00EB4CB1" w:rsidRDefault="00EB4CB1" w:rsidP="00EB4CB1">
      <w:pPr>
        <w:widowControl w:val="0"/>
        <w:overflowPunct w:val="0"/>
        <w:autoSpaceDE w:val="0"/>
        <w:autoSpaceDN w:val="0"/>
        <w:adjustRightInd w:val="0"/>
        <w:spacing w:line="270" w:lineRule="auto"/>
        <w:ind w:right="100"/>
        <w:rPr>
          <w:rFonts w:ascii="Times New Roman" w:hAnsi="Times New Roman" w:cs="Times New Roman"/>
        </w:rPr>
      </w:pPr>
      <w:r>
        <w:t>По сваком захтеву поступа се у складу са Законом</w:t>
      </w:r>
      <w:r>
        <w:rPr>
          <w:rFonts w:ascii="Times New Roman" w:hAnsi="Times New Roman" w:cs="Times New Roman"/>
        </w:rPr>
        <w:t>.</w:t>
      </w:r>
    </w:p>
    <w:p w:rsidR="00EB4CB1" w:rsidRDefault="00EB4CB1" w:rsidP="00EB4CB1">
      <w:pPr>
        <w:widowControl w:val="0"/>
        <w:overflowPunct w:val="0"/>
        <w:autoSpaceDE w:val="0"/>
        <w:autoSpaceDN w:val="0"/>
        <w:adjustRightInd w:val="0"/>
        <w:spacing w:line="270" w:lineRule="auto"/>
        <w:ind w:right="100"/>
        <w:rPr>
          <w:rFonts w:ascii="Times New Roman" w:hAnsi="Times New Roman" w:cs="Times New Roman"/>
        </w:rPr>
      </w:pPr>
    </w:p>
    <w:p w:rsidR="00EB4CB1" w:rsidRDefault="00EB4CB1" w:rsidP="00EB4CB1">
      <w:pPr>
        <w:widowControl w:val="0"/>
        <w:overflowPunct w:val="0"/>
        <w:autoSpaceDE w:val="0"/>
        <w:autoSpaceDN w:val="0"/>
        <w:adjustRightInd w:val="0"/>
        <w:spacing w:line="270" w:lineRule="auto"/>
        <w:ind w:right="100"/>
        <w:rPr>
          <w:rFonts w:ascii="Times New Roman" w:hAnsi="Times New Roman" w:cs="Times New Roman"/>
        </w:rPr>
      </w:pPr>
      <w:r>
        <w:rPr>
          <w:rFonts w:ascii="Times New Roman" w:hAnsi="Times New Roman" w:cs="Times New Roman"/>
        </w:rPr>
        <w:t>Образац захтева</w:t>
      </w:r>
    </w:p>
    <w:p w:rsidR="00EB4CB1" w:rsidRDefault="00EB4CB1" w:rsidP="00EB4CB1">
      <w:pPr>
        <w:widowControl w:val="0"/>
        <w:overflowPunct w:val="0"/>
        <w:autoSpaceDE w:val="0"/>
        <w:autoSpaceDN w:val="0"/>
        <w:adjustRightInd w:val="0"/>
        <w:spacing w:line="270" w:lineRule="auto"/>
        <w:ind w:right="100"/>
        <w:rPr>
          <w:rFonts w:ascii="Times New Roman" w:hAnsi="Times New Roman" w:cs="Times New Roman"/>
        </w:rPr>
      </w:pPr>
    </w:p>
    <w:p w:rsidR="00EB4CB1" w:rsidRDefault="00EB4CB1" w:rsidP="00EB4CB1">
      <w:pPr>
        <w:widowControl w:val="0"/>
        <w:overflowPunct w:val="0"/>
        <w:autoSpaceDE w:val="0"/>
        <w:autoSpaceDN w:val="0"/>
        <w:adjustRightInd w:val="0"/>
        <w:spacing w:line="270" w:lineRule="auto"/>
        <w:ind w:right="100"/>
        <w:rPr>
          <w:rFonts w:ascii="Times New Roman" w:hAnsi="Times New Roman" w:cs="Times New Roman"/>
        </w:rPr>
      </w:pPr>
      <w:r>
        <w:rPr>
          <w:rFonts w:ascii="Times New Roman" w:hAnsi="Times New Roman" w:cs="Times New Roman"/>
        </w:rPr>
        <w:t>___________________________________</w:t>
      </w:r>
    </w:p>
    <w:p w:rsidR="00EB4CB1" w:rsidRDefault="00EB4CB1" w:rsidP="00EB4CB1">
      <w:pPr>
        <w:widowControl w:val="0"/>
        <w:overflowPunct w:val="0"/>
        <w:autoSpaceDE w:val="0"/>
        <w:autoSpaceDN w:val="0"/>
        <w:adjustRightInd w:val="0"/>
        <w:spacing w:line="270" w:lineRule="auto"/>
        <w:ind w:right="100"/>
        <w:rPr>
          <w:rFonts w:ascii="Times New Roman" w:hAnsi="Times New Roman" w:cs="Times New Roman"/>
        </w:rPr>
      </w:pPr>
      <w:r>
        <w:rPr>
          <w:rFonts w:ascii="Times New Roman" w:hAnsi="Times New Roman" w:cs="Times New Roman"/>
        </w:rPr>
        <w:t>(име и презиме/назив подносиоца захтева)</w:t>
      </w:r>
    </w:p>
    <w:p w:rsidR="00EB4CB1" w:rsidRDefault="00EB4CB1" w:rsidP="00EB4CB1">
      <w:pPr>
        <w:widowControl w:val="0"/>
        <w:overflowPunct w:val="0"/>
        <w:autoSpaceDE w:val="0"/>
        <w:autoSpaceDN w:val="0"/>
        <w:adjustRightInd w:val="0"/>
        <w:spacing w:line="270" w:lineRule="auto"/>
        <w:ind w:right="100"/>
        <w:rPr>
          <w:rFonts w:ascii="Times New Roman" w:hAnsi="Times New Roman" w:cs="Times New Roman"/>
        </w:rPr>
      </w:pPr>
    </w:p>
    <w:p w:rsidR="00EB4CB1" w:rsidRDefault="00EB4CB1" w:rsidP="00EB4CB1">
      <w:pPr>
        <w:widowControl w:val="0"/>
        <w:overflowPunct w:val="0"/>
        <w:autoSpaceDE w:val="0"/>
        <w:autoSpaceDN w:val="0"/>
        <w:adjustRightInd w:val="0"/>
        <w:spacing w:line="270" w:lineRule="auto"/>
        <w:ind w:right="100"/>
        <w:rPr>
          <w:rFonts w:ascii="Times New Roman" w:hAnsi="Times New Roman" w:cs="Times New Roman"/>
        </w:rPr>
      </w:pPr>
      <w:r>
        <w:rPr>
          <w:rFonts w:ascii="Times New Roman" w:hAnsi="Times New Roman" w:cs="Times New Roman"/>
        </w:rPr>
        <w:t>___________________________________</w:t>
      </w:r>
    </w:p>
    <w:p w:rsidR="00EB4CB1" w:rsidRDefault="00EB4CB1" w:rsidP="00EB4CB1">
      <w:pPr>
        <w:widowControl w:val="0"/>
        <w:overflowPunct w:val="0"/>
        <w:autoSpaceDE w:val="0"/>
        <w:autoSpaceDN w:val="0"/>
        <w:adjustRightInd w:val="0"/>
        <w:spacing w:line="270" w:lineRule="auto"/>
        <w:ind w:right="100"/>
        <w:rPr>
          <w:rFonts w:ascii="Times New Roman" w:hAnsi="Times New Roman" w:cs="Times New Roman"/>
        </w:rPr>
      </w:pPr>
      <w:r>
        <w:rPr>
          <w:rFonts w:ascii="Times New Roman" w:hAnsi="Times New Roman" w:cs="Times New Roman"/>
        </w:rPr>
        <w:t>(адреса подносиоца захтева)</w:t>
      </w:r>
    </w:p>
    <w:p w:rsidR="00EB4CB1" w:rsidRDefault="00EB4CB1" w:rsidP="00EB4CB1">
      <w:pPr>
        <w:widowControl w:val="0"/>
        <w:overflowPunct w:val="0"/>
        <w:autoSpaceDE w:val="0"/>
        <w:autoSpaceDN w:val="0"/>
        <w:adjustRightInd w:val="0"/>
        <w:spacing w:line="270" w:lineRule="auto"/>
        <w:ind w:right="100"/>
        <w:rPr>
          <w:rFonts w:ascii="Times New Roman" w:hAnsi="Times New Roman" w:cs="Times New Roman"/>
        </w:rPr>
      </w:pPr>
    </w:p>
    <w:p w:rsidR="00EB4CB1" w:rsidRDefault="00EB4CB1" w:rsidP="00EB4CB1">
      <w:pPr>
        <w:widowControl w:val="0"/>
        <w:overflowPunct w:val="0"/>
        <w:autoSpaceDE w:val="0"/>
        <w:autoSpaceDN w:val="0"/>
        <w:adjustRightInd w:val="0"/>
        <w:spacing w:line="270" w:lineRule="auto"/>
        <w:ind w:right="100"/>
        <w:rPr>
          <w:rFonts w:ascii="Times New Roman" w:hAnsi="Times New Roman" w:cs="Times New Roman"/>
        </w:rPr>
      </w:pPr>
      <w:r>
        <w:rPr>
          <w:rFonts w:ascii="Times New Roman" w:hAnsi="Times New Roman" w:cs="Times New Roman"/>
        </w:rPr>
        <w:t>___________________________________</w:t>
      </w:r>
    </w:p>
    <w:p w:rsidR="00EB4CB1" w:rsidRDefault="00EB4CB1" w:rsidP="00EB4CB1">
      <w:pPr>
        <w:widowControl w:val="0"/>
        <w:overflowPunct w:val="0"/>
        <w:autoSpaceDE w:val="0"/>
        <w:autoSpaceDN w:val="0"/>
        <w:adjustRightInd w:val="0"/>
        <w:spacing w:line="270" w:lineRule="auto"/>
        <w:ind w:right="100"/>
        <w:rPr>
          <w:rFonts w:ascii="Times New Roman" w:hAnsi="Times New Roman" w:cs="Times New Roman"/>
        </w:rPr>
      </w:pPr>
      <w:r>
        <w:rPr>
          <w:rFonts w:ascii="Times New Roman" w:hAnsi="Times New Roman" w:cs="Times New Roman"/>
        </w:rPr>
        <w:t>(телефон и е-mail)</w:t>
      </w:r>
    </w:p>
    <w:p w:rsidR="00EB4CB1" w:rsidRDefault="00EB4CB1" w:rsidP="00EB4CB1">
      <w:pPr>
        <w:widowControl w:val="0"/>
        <w:overflowPunct w:val="0"/>
        <w:autoSpaceDE w:val="0"/>
        <w:autoSpaceDN w:val="0"/>
        <w:adjustRightInd w:val="0"/>
        <w:spacing w:line="270" w:lineRule="auto"/>
        <w:ind w:right="100"/>
        <w:rPr>
          <w:rFonts w:ascii="Times New Roman" w:hAnsi="Times New Roman" w:cs="Times New Roman"/>
        </w:rPr>
      </w:pPr>
    </w:p>
    <w:p w:rsidR="00EB4CB1" w:rsidRDefault="00EB4CB1" w:rsidP="00EB4CB1">
      <w:pPr>
        <w:widowControl w:val="0"/>
        <w:overflowPunct w:val="0"/>
        <w:autoSpaceDE w:val="0"/>
        <w:autoSpaceDN w:val="0"/>
        <w:adjustRightInd w:val="0"/>
        <w:spacing w:line="270" w:lineRule="auto"/>
        <w:ind w:right="100"/>
        <w:rPr>
          <w:rFonts w:ascii="Times New Roman" w:hAnsi="Times New Roman" w:cs="Times New Roman"/>
        </w:rPr>
      </w:pPr>
      <w:r>
        <w:rPr>
          <w:rFonts w:ascii="Times New Roman" w:hAnsi="Times New Roman" w:cs="Times New Roman"/>
        </w:rPr>
        <w:t>___________________________________</w:t>
      </w:r>
    </w:p>
    <w:p w:rsidR="00EB4CB1" w:rsidRDefault="00EB4CB1" w:rsidP="00EB4CB1">
      <w:pPr>
        <w:widowControl w:val="0"/>
        <w:overflowPunct w:val="0"/>
        <w:autoSpaceDE w:val="0"/>
        <w:autoSpaceDN w:val="0"/>
        <w:adjustRightInd w:val="0"/>
        <w:spacing w:line="270" w:lineRule="auto"/>
        <w:ind w:right="100"/>
        <w:rPr>
          <w:rFonts w:ascii="Times New Roman" w:hAnsi="Times New Roman" w:cs="Times New Roman"/>
        </w:rPr>
      </w:pPr>
      <w:r>
        <w:rPr>
          <w:rFonts w:ascii="Times New Roman" w:hAnsi="Times New Roman" w:cs="Times New Roman"/>
        </w:rPr>
        <w:t>(датум)</w:t>
      </w:r>
    </w:p>
    <w:p w:rsidR="00EB4CB1" w:rsidRDefault="00EB4CB1" w:rsidP="00EB4CB1">
      <w:pPr>
        <w:widowControl w:val="0"/>
        <w:overflowPunct w:val="0"/>
        <w:autoSpaceDE w:val="0"/>
        <w:autoSpaceDN w:val="0"/>
        <w:adjustRightInd w:val="0"/>
        <w:spacing w:line="270" w:lineRule="auto"/>
        <w:ind w:right="100"/>
        <w:rPr>
          <w:rFonts w:ascii="Times New Roman" w:hAnsi="Times New Roman" w:cs="Times New Roman"/>
        </w:rPr>
      </w:pPr>
    </w:p>
    <w:p w:rsidR="00EB4CB1" w:rsidRDefault="00EB4CB1" w:rsidP="00EB4CB1">
      <w:pPr>
        <w:widowControl w:val="0"/>
        <w:overflowPunct w:val="0"/>
        <w:autoSpaceDE w:val="0"/>
        <w:autoSpaceDN w:val="0"/>
        <w:adjustRightInd w:val="0"/>
        <w:spacing w:line="270" w:lineRule="auto"/>
        <w:ind w:right="100"/>
        <w:rPr>
          <w:rFonts w:ascii="Times New Roman" w:hAnsi="Times New Roman" w:cs="Times New Roman"/>
        </w:rPr>
      </w:pPr>
    </w:p>
    <w:p w:rsidR="00EB4CB1" w:rsidRPr="00EB4CB1" w:rsidRDefault="00EB4CB1" w:rsidP="00EB4CB1">
      <w:pPr>
        <w:widowControl w:val="0"/>
        <w:autoSpaceDE w:val="0"/>
        <w:autoSpaceDN w:val="0"/>
        <w:adjustRightInd w:val="0"/>
        <w:spacing w:line="276" w:lineRule="auto"/>
        <w:rPr>
          <w:rFonts w:ascii="Times New Roman" w:hAnsi="Times New Roman" w:cs="Times New Roman"/>
        </w:rPr>
      </w:pPr>
      <w:r w:rsidRPr="00EB4CB1">
        <w:rPr>
          <w:rFonts w:ascii="Times New Roman" w:hAnsi="Times New Roman" w:cs="Times New Roman"/>
        </w:rPr>
        <w:t>ПРЕДМЕТ: Захтев за информацију од јавног значаја</w:t>
      </w:r>
    </w:p>
    <w:p w:rsidR="00EB4CB1" w:rsidRPr="00EB4CB1" w:rsidRDefault="00EB4CB1" w:rsidP="00EB4CB1">
      <w:pPr>
        <w:widowControl w:val="0"/>
        <w:autoSpaceDE w:val="0"/>
        <w:autoSpaceDN w:val="0"/>
        <w:adjustRightInd w:val="0"/>
        <w:spacing w:line="276" w:lineRule="auto"/>
        <w:rPr>
          <w:rFonts w:ascii="Times New Roman" w:hAnsi="Times New Roman" w:cs="Times New Roman"/>
        </w:rPr>
      </w:pPr>
    </w:p>
    <w:p w:rsidR="00EB4CB1" w:rsidRDefault="00EB4CB1" w:rsidP="00EB4CB1">
      <w:pPr>
        <w:widowControl w:val="0"/>
        <w:overflowPunct w:val="0"/>
        <w:autoSpaceDE w:val="0"/>
        <w:autoSpaceDN w:val="0"/>
        <w:adjustRightInd w:val="0"/>
        <w:spacing w:line="276" w:lineRule="auto"/>
        <w:ind w:right="380"/>
        <w:rPr>
          <w:rFonts w:ascii="Times New Roman" w:hAnsi="Times New Roman" w:cs="Times New Roman"/>
        </w:rPr>
      </w:pPr>
      <w:r w:rsidRPr="00EB4CB1">
        <w:rPr>
          <w:rFonts w:ascii="Times New Roman" w:hAnsi="Times New Roman" w:cs="Times New Roman"/>
        </w:rPr>
        <w:t>На основу Закона о слободном приступу информацијама од јавног значаја овим захтевом тражим следећу/е информације:</w:t>
      </w:r>
    </w:p>
    <w:p w:rsidR="00EB4CB1" w:rsidRDefault="00EB4CB1" w:rsidP="00EB4CB1">
      <w:pPr>
        <w:widowControl w:val="0"/>
        <w:overflowPunct w:val="0"/>
        <w:autoSpaceDE w:val="0"/>
        <w:autoSpaceDN w:val="0"/>
        <w:adjustRightInd w:val="0"/>
        <w:spacing w:line="276" w:lineRule="auto"/>
        <w:ind w:right="380"/>
        <w:rPr>
          <w:rFonts w:ascii="Times New Roman" w:hAnsi="Times New Roman" w:cs="Times New Roman"/>
        </w:rPr>
      </w:pPr>
    </w:p>
    <w:p w:rsidR="00EB4CB1" w:rsidRPr="00EB4CB1" w:rsidRDefault="00EB4CB1" w:rsidP="00EB4CB1">
      <w:pPr>
        <w:widowControl w:val="0"/>
        <w:overflowPunct w:val="0"/>
        <w:autoSpaceDE w:val="0"/>
        <w:autoSpaceDN w:val="0"/>
        <w:adjustRightInd w:val="0"/>
        <w:spacing w:line="276" w:lineRule="auto"/>
        <w:ind w:right="38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CB1" w:rsidRDefault="00EB4CB1" w:rsidP="00EB4CB1">
      <w:pPr>
        <w:widowControl w:val="0"/>
        <w:overflowPunct w:val="0"/>
        <w:autoSpaceDE w:val="0"/>
        <w:autoSpaceDN w:val="0"/>
        <w:adjustRightInd w:val="0"/>
        <w:spacing w:line="270" w:lineRule="auto"/>
        <w:ind w:right="100"/>
        <w:rPr>
          <w:rFonts w:ascii="Times New Roman" w:hAnsi="Times New Roman" w:cs="Times New Roman"/>
        </w:rPr>
      </w:pPr>
      <w:r>
        <w:rPr>
          <w:rFonts w:ascii="Times New Roman" w:hAnsi="Times New Roman" w:cs="Times New Roman"/>
        </w:rPr>
        <w:t>(навести која се информација тражи)</w:t>
      </w:r>
    </w:p>
    <w:p w:rsidR="00EB4CB1" w:rsidRDefault="00EB4CB1" w:rsidP="00EB4CB1">
      <w:pPr>
        <w:widowControl w:val="0"/>
        <w:overflowPunct w:val="0"/>
        <w:autoSpaceDE w:val="0"/>
        <w:autoSpaceDN w:val="0"/>
        <w:adjustRightInd w:val="0"/>
        <w:spacing w:line="270" w:lineRule="auto"/>
        <w:ind w:right="100"/>
        <w:rPr>
          <w:rFonts w:ascii="Times New Roman" w:hAnsi="Times New Roman" w:cs="Times New Roman"/>
        </w:rPr>
      </w:pPr>
      <w:r>
        <w:rPr>
          <w:rFonts w:ascii="Times New Roman" w:hAnsi="Times New Roman" w:cs="Times New Roman"/>
        </w:rPr>
        <w:t xml:space="preserve">                           </w:t>
      </w:r>
    </w:p>
    <w:p w:rsidR="00EB4CB1" w:rsidRDefault="00EB4CB1" w:rsidP="00EB4CB1">
      <w:pPr>
        <w:widowControl w:val="0"/>
        <w:overflowPunct w:val="0"/>
        <w:autoSpaceDE w:val="0"/>
        <w:autoSpaceDN w:val="0"/>
        <w:adjustRightInd w:val="0"/>
        <w:spacing w:line="270" w:lineRule="auto"/>
        <w:ind w:right="100"/>
        <w:rPr>
          <w:rFonts w:ascii="Times New Roman" w:hAnsi="Times New Roman" w:cs="Times New Roman"/>
        </w:rPr>
      </w:pPr>
      <w:r>
        <w:rPr>
          <w:rFonts w:ascii="Times New Roman" w:hAnsi="Times New Roman" w:cs="Times New Roman"/>
        </w:rPr>
        <w:t xml:space="preserve">У __________________          </w:t>
      </w:r>
      <w:r w:rsidR="00CA4356">
        <w:rPr>
          <w:rFonts w:ascii="Times New Roman" w:hAnsi="Times New Roman" w:cs="Times New Roman"/>
        </w:rPr>
        <w:t xml:space="preserve">                                       ПОДНОСИЛАЦ ЗАХТЕВА</w:t>
      </w:r>
      <w:r>
        <w:rPr>
          <w:rFonts w:ascii="Times New Roman" w:hAnsi="Times New Roman" w:cs="Times New Roman"/>
        </w:rPr>
        <w:t xml:space="preserve">                                         </w:t>
      </w:r>
    </w:p>
    <w:p w:rsidR="00EB4CB1" w:rsidRDefault="00EB4CB1" w:rsidP="00EB4CB1">
      <w:pPr>
        <w:widowControl w:val="0"/>
        <w:overflowPunct w:val="0"/>
        <w:autoSpaceDE w:val="0"/>
        <w:autoSpaceDN w:val="0"/>
        <w:adjustRightInd w:val="0"/>
        <w:spacing w:line="270" w:lineRule="auto"/>
        <w:ind w:right="100"/>
        <w:rPr>
          <w:rFonts w:ascii="Times New Roman" w:hAnsi="Times New Roman" w:cs="Times New Roman"/>
        </w:rPr>
      </w:pPr>
      <w:r>
        <w:rPr>
          <w:rFonts w:ascii="Times New Roman" w:hAnsi="Times New Roman" w:cs="Times New Roman"/>
        </w:rPr>
        <w:t xml:space="preserve">                                                                     </w:t>
      </w:r>
    </w:p>
    <w:p w:rsidR="00EB4CB1" w:rsidRDefault="00EB4CB1" w:rsidP="00EB4CB1">
      <w:pPr>
        <w:widowControl w:val="0"/>
        <w:overflowPunct w:val="0"/>
        <w:autoSpaceDE w:val="0"/>
        <w:autoSpaceDN w:val="0"/>
        <w:adjustRightInd w:val="0"/>
        <w:spacing w:line="270" w:lineRule="auto"/>
        <w:ind w:right="100"/>
        <w:rPr>
          <w:rFonts w:ascii="Times New Roman" w:hAnsi="Times New Roman" w:cs="Times New Roman"/>
        </w:rPr>
      </w:pPr>
      <w:r>
        <w:rPr>
          <w:rFonts w:ascii="Times New Roman" w:hAnsi="Times New Roman" w:cs="Times New Roman"/>
        </w:rPr>
        <w:t>Дана ________________</w:t>
      </w:r>
      <w:r w:rsidR="00CA4356">
        <w:rPr>
          <w:rFonts w:ascii="Times New Roman" w:hAnsi="Times New Roman" w:cs="Times New Roman"/>
        </w:rPr>
        <w:t xml:space="preserve">                                               _________________________</w:t>
      </w:r>
    </w:p>
    <w:p w:rsidR="00CA4356" w:rsidRDefault="00CA4356" w:rsidP="00EB4CB1">
      <w:pPr>
        <w:widowControl w:val="0"/>
        <w:overflowPunct w:val="0"/>
        <w:autoSpaceDE w:val="0"/>
        <w:autoSpaceDN w:val="0"/>
        <w:adjustRightInd w:val="0"/>
        <w:spacing w:line="270" w:lineRule="auto"/>
        <w:ind w:right="100"/>
        <w:rPr>
          <w:rFonts w:ascii="Times New Roman" w:hAnsi="Times New Roman" w:cs="Times New Roman"/>
        </w:rPr>
      </w:pPr>
      <w:r>
        <w:rPr>
          <w:rFonts w:ascii="Times New Roman" w:hAnsi="Times New Roman" w:cs="Times New Roman"/>
        </w:rPr>
        <w:t xml:space="preserve">                                                                                                      (потпис)</w:t>
      </w:r>
    </w:p>
    <w:p w:rsidR="00CA4356" w:rsidRDefault="00CA4356" w:rsidP="00EB4CB1">
      <w:pPr>
        <w:widowControl w:val="0"/>
        <w:overflowPunct w:val="0"/>
        <w:autoSpaceDE w:val="0"/>
        <w:autoSpaceDN w:val="0"/>
        <w:adjustRightInd w:val="0"/>
        <w:spacing w:line="270" w:lineRule="auto"/>
        <w:ind w:right="100"/>
        <w:rPr>
          <w:rFonts w:ascii="Times New Roman" w:hAnsi="Times New Roman" w:cs="Times New Roman"/>
        </w:rPr>
      </w:pPr>
    </w:p>
    <w:p w:rsidR="00CA4356" w:rsidRDefault="00CA4356" w:rsidP="00CA4356">
      <w:pPr>
        <w:widowControl w:val="0"/>
        <w:overflowPunct w:val="0"/>
        <w:autoSpaceDE w:val="0"/>
        <w:autoSpaceDN w:val="0"/>
        <w:adjustRightInd w:val="0"/>
        <w:spacing w:line="276" w:lineRule="auto"/>
        <w:ind w:right="100"/>
        <w:rPr>
          <w:rFonts w:ascii="Times New Roman" w:hAnsi="Times New Roman" w:cs="Times New Roman"/>
          <w:b/>
          <w:bCs/>
        </w:rPr>
      </w:pPr>
      <w:r w:rsidRPr="00CA4356">
        <w:rPr>
          <w:rFonts w:ascii="Times New Roman" w:hAnsi="Times New Roman" w:cs="Times New Roman"/>
          <w:b/>
          <w:bCs/>
        </w:rPr>
        <w:lastRenderedPageBreak/>
        <w:t>19.ПОСТУПАК ПО ЗАХТЕВУ ЗА СЛОБОДАН ПРИСТУП ИНФОРМАЦИЈАМА ОД ЈАВНОГ ЗНАЧАЈА</w:t>
      </w:r>
    </w:p>
    <w:p w:rsidR="00CA4356" w:rsidRDefault="00CA4356" w:rsidP="00CA4356">
      <w:pPr>
        <w:widowControl w:val="0"/>
        <w:overflowPunct w:val="0"/>
        <w:autoSpaceDE w:val="0"/>
        <w:autoSpaceDN w:val="0"/>
        <w:adjustRightInd w:val="0"/>
        <w:spacing w:line="276" w:lineRule="auto"/>
        <w:ind w:right="100"/>
        <w:rPr>
          <w:rFonts w:ascii="Times New Roman" w:hAnsi="Times New Roman" w:cs="Times New Roman"/>
          <w:b/>
          <w:bCs/>
        </w:rPr>
      </w:pPr>
    </w:p>
    <w:p w:rsidR="00CA4356" w:rsidRPr="00CA4356" w:rsidRDefault="00CA4356" w:rsidP="00CA4356">
      <w:pPr>
        <w:spacing w:line="276" w:lineRule="auto"/>
        <w:ind w:firstLine="720"/>
        <w:rPr>
          <w:rFonts w:ascii="Times New Roman" w:hAnsi="Times New Roman" w:cs="Times New Roman"/>
          <w:lang w:val="sr-Cyrl-CS"/>
        </w:rPr>
      </w:pPr>
      <w:r w:rsidRPr="00CA4356">
        <w:rPr>
          <w:rFonts w:ascii="Times New Roman" w:hAnsi="Times New Roman" w:cs="Times New Roman"/>
          <w:lang w:val="sr-Cyrl-CS"/>
        </w:rPr>
        <w:t>Остваривање права на слободан приступ информацијама од јавног значаја регулисано је Законом о слободном приступу информацијама од јавног значаја („Службени гласник РС“ број 120/04, 54/07, 104/09 и 36/10).</w:t>
      </w:r>
    </w:p>
    <w:p w:rsidR="00CA4356" w:rsidRPr="00CA4356" w:rsidRDefault="00CA4356" w:rsidP="00CA4356">
      <w:pPr>
        <w:spacing w:line="276" w:lineRule="auto"/>
        <w:rPr>
          <w:rFonts w:ascii="Times New Roman" w:hAnsi="Times New Roman" w:cs="Times New Roman"/>
          <w:lang w:val="sr-Cyrl-CS"/>
        </w:rPr>
      </w:pPr>
    </w:p>
    <w:p w:rsidR="00CA4356" w:rsidRPr="00CA4356" w:rsidRDefault="00CA4356" w:rsidP="00CA4356">
      <w:pPr>
        <w:spacing w:line="276" w:lineRule="auto"/>
        <w:ind w:firstLine="720"/>
        <w:rPr>
          <w:rFonts w:ascii="Times New Roman" w:hAnsi="Times New Roman" w:cs="Times New Roman"/>
          <w:lang w:val="sr-Cyrl-CS"/>
        </w:rPr>
      </w:pPr>
      <w:r w:rsidRPr="00CA4356">
        <w:rPr>
          <w:rFonts w:ascii="Times New Roman" w:hAnsi="Times New Roman" w:cs="Times New Roman"/>
          <w:lang w:val="sr-Cyrl-CS"/>
        </w:rPr>
        <w:t>Захтев за приступ информацијама од јавног значаја које се односе или су настале у вези са радом органа општине Инђија и које се налазе на неком документу који је у поседу органа општине Бела Црква, може се поднети на неки од следећих начина:</w:t>
      </w:r>
    </w:p>
    <w:p w:rsidR="00CA4356" w:rsidRPr="00CA4356" w:rsidRDefault="00CA4356" w:rsidP="00CA4356">
      <w:pPr>
        <w:numPr>
          <w:ilvl w:val="0"/>
          <w:numId w:val="25"/>
        </w:numPr>
        <w:spacing w:before="120" w:line="276" w:lineRule="auto"/>
        <w:rPr>
          <w:rFonts w:ascii="Times New Roman" w:hAnsi="Times New Roman" w:cs="Times New Roman"/>
          <w:lang w:val="sr-Cyrl-CS"/>
        </w:rPr>
      </w:pPr>
      <w:r w:rsidRPr="00CA4356">
        <w:rPr>
          <w:rFonts w:ascii="Times New Roman" w:hAnsi="Times New Roman" w:cs="Times New Roman"/>
          <w:lang w:val="sr-Cyrl-CS"/>
        </w:rPr>
        <w:t>у писаној форми на поштанску адресу: „Општинска управа општине Бела Црква“, 26340 Инђија, ул.Милетићева бр.2,</w:t>
      </w:r>
    </w:p>
    <w:p w:rsidR="00CA4356" w:rsidRPr="00CA4356" w:rsidRDefault="00CA4356" w:rsidP="00CA4356">
      <w:pPr>
        <w:numPr>
          <w:ilvl w:val="0"/>
          <w:numId w:val="25"/>
        </w:numPr>
        <w:spacing w:before="120" w:line="276" w:lineRule="auto"/>
        <w:rPr>
          <w:rFonts w:ascii="Times New Roman" w:hAnsi="Times New Roman" w:cs="Times New Roman"/>
          <w:u w:val="single"/>
          <w:lang w:val="sr-Cyrl-CS"/>
        </w:rPr>
      </w:pPr>
      <w:r w:rsidRPr="00CA4356">
        <w:rPr>
          <w:rFonts w:ascii="Times New Roman" w:hAnsi="Times New Roman" w:cs="Times New Roman"/>
          <w:lang w:val="sr-Cyrl-CS"/>
        </w:rPr>
        <w:t xml:space="preserve">електронском поштом, на </w:t>
      </w:r>
      <w:r w:rsidRPr="00CA4356">
        <w:rPr>
          <w:rFonts w:ascii="Times New Roman" w:hAnsi="Times New Roman" w:cs="Times New Roman"/>
          <w:lang w:val="ru-RU"/>
        </w:rPr>
        <w:t>адресу:</w:t>
      </w:r>
    </w:p>
    <w:p w:rsidR="00CA4356" w:rsidRPr="00CA4356" w:rsidRDefault="002F020C" w:rsidP="00CA4356">
      <w:pPr>
        <w:spacing w:before="120" w:line="276" w:lineRule="auto"/>
        <w:ind w:left="720"/>
        <w:rPr>
          <w:rFonts w:ascii="Times New Roman" w:hAnsi="Times New Roman" w:cs="Times New Roman"/>
          <w:color w:val="0070C0"/>
          <w:u w:val="single"/>
        </w:rPr>
      </w:pPr>
      <w:hyperlink r:id="rId45" w:history="1">
        <w:r w:rsidR="00CA4356" w:rsidRPr="00CA4356">
          <w:rPr>
            <w:rStyle w:val="Hyperlink"/>
            <w:rFonts w:ascii="Times New Roman" w:eastAsiaTheme="majorEastAsia" w:hAnsi="Times New Roman" w:cs="Times New Roman"/>
          </w:rPr>
          <w:t>kabinetbc@mobilpro.rs</w:t>
        </w:r>
      </w:hyperlink>
      <w:r w:rsidR="00CA4356" w:rsidRPr="00CA4356">
        <w:rPr>
          <w:rFonts w:ascii="Times New Roman" w:eastAsiaTheme="majorEastAsia" w:hAnsi="Times New Roman" w:cs="Times New Roman"/>
        </w:rPr>
        <w:t xml:space="preserve"> </w:t>
      </w:r>
    </w:p>
    <w:p w:rsidR="00CA4356" w:rsidRPr="00CA4356" w:rsidRDefault="00CA4356" w:rsidP="00CA4356">
      <w:pPr>
        <w:spacing w:before="120" w:line="276" w:lineRule="auto"/>
        <w:ind w:left="720"/>
        <w:rPr>
          <w:rFonts w:ascii="Times New Roman" w:hAnsi="Times New Roman" w:cs="Times New Roman"/>
        </w:rPr>
      </w:pPr>
    </w:p>
    <w:p w:rsidR="00CA4356" w:rsidRPr="00CA4356" w:rsidRDefault="00CA4356" w:rsidP="00CA4356">
      <w:pPr>
        <w:spacing w:line="276" w:lineRule="auto"/>
        <w:rPr>
          <w:rFonts w:ascii="Times New Roman" w:hAnsi="Times New Roman" w:cs="Times New Roman"/>
          <w:lang w:val="sr-Cyrl-CS"/>
        </w:rPr>
      </w:pPr>
      <w:r w:rsidRPr="00CA4356">
        <w:rPr>
          <w:rFonts w:ascii="Times New Roman" w:hAnsi="Times New Roman" w:cs="Times New Roman"/>
          <w:lang w:val="sr-Cyrl-CS"/>
        </w:rPr>
        <w:t>У вези са подношењем захтева и остваривањем права на приступ информацијама, истиче се да:</w:t>
      </w:r>
    </w:p>
    <w:p w:rsidR="00CA4356" w:rsidRPr="00CA4356" w:rsidRDefault="00CA4356" w:rsidP="00CA4356">
      <w:pPr>
        <w:numPr>
          <w:ilvl w:val="0"/>
          <w:numId w:val="26"/>
        </w:numPr>
        <w:spacing w:before="120" w:line="276" w:lineRule="auto"/>
        <w:rPr>
          <w:rFonts w:ascii="Times New Roman" w:hAnsi="Times New Roman" w:cs="Times New Roman"/>
          <w:lang w:val="sr-Cyrl-CS"/>
        </w:rPr>
      </w:pPr>
      <w:r w:rsidRPr="00CA4356">
        <w:rPr>
          <w:rFonts w:ascii="Times New Roman" w:hAnsi="Times New Roman" w:cs="Times New Roman"/>
          <w:b/>
          <w:lang w:val="sr-Cyrl-CS"/>
        </w:rPr>
        <w:t>Свако</w:t>
      </w:r>
      <w:r w:rsidRPr="00CA4356">
        <w:rPr>
          <w:rFonts w:ascii="Times New Roman" w:hAnsi="Times New Roman" w:cs="Times New Roman"/>
          <w:lang w:val="sr-Cyrl-CS"/>
        </w:rPr>
        <w:t xml:space="preserve"> (нпр. домаће и страно, физичко и правно лице) може да поднесе захтев за приступ информацијама;</w:t>
      </w:r>
    </w:p>
    <w:p w:rsidR="00CA4356" w:rsidRPr="00CA4356" w:rsidRDefault="00CA4356" w:rsidP="00CA4356">
      <w:pPr>
        <w:numPr>
          <w:ilvl w:val="0"/>
          <w:numId w:val="26"/>
        </w:numPr>
        <w:spacing w:before="120" w:line="276" w:lineRule="auto"/>
        <w:rPr>
          <w:rFonts w:ascii="Times New Roman" w:hAnsi="Times New Roman" w:cs="Times New Roman"/>
          <w:lang w:val="sr-Cyrl-CS"/>
        </w:rPr>
      </w:pPr>
      <w:r w:rsidRPr="00CA4356">
        <w:rPr>
          <w:rFonts w:ascii="Times New Roman" w:hAnsi="Times New Roman" w:cs="Times New Roman"/>
          <w:lang w:val="sr-Cyrl-CS"/>
        </w:rPr>
        <w:t xml:space="preserve">Захтев мора да садржи </w:t>
      </w:r>
      <w:r w:rsidRPr="00CA4356">
        <w:rPr>
          <w:rFonts w:ascii="Times New Roman" w:hAnsi="Times New Roman" w:cs="Times New Roman"/>
          <w:b/>
          <w:lang w:val="sr-Cyrl-CS"/>
        </w:rPr>
        <w:t xml:space="preserve">име или назив подносиоца </w:t>
      </w:r>
      <w:r w:rsidRPr="00CA4356">
        <w:rPr>
          <w:rFonts w:ascii="Times New Roman" w:hAnsi="Times New Roman" w:cs="Times New Roman"/>
          <w:lang w:val="sr-Cyrl-CS"/>
        </w:rPr>
        <w:t xml:space="preserve">захтева, </w:t>
      </w:r>
      <w:r w:rsidRPr="00CA4356">
        <w:rPr>
          <w:rFonts w:ascii="Times New Roman" w:hAnsi="Times New Roman" w:cs="Times New Roman"/>
          <w:b/>
          <w:lang w:val="sr-Cyrl-CS"/>
        </w:rPr>
        <w:t>адресу подносиоца</w:t>
      </w:r>
      <w:r w:rsidRPr="00CA4356">
        <w:rPr>
          <w:rFonts w:ascii="Times New Roman" w:hAnsi="Times New Roman" w:cs="Times New Roman"/>
          <w:lang w:val="sr-Cyrl-CS"/>
        </w:rPr>
        <w:t xml:space="preserve"> захтева и </w:t>
      </w:r>
      <w:r w:rsidRPr="00CA4356">
        <w:rPr>
          <w:rFonts w:ascii="Times New Roman" w:hAnsi="Times New Roman" w:cs="Times New Roman"/>
          <w:b/>
          <w:lang w:val="sr-Cyrl-CS"/>
        </w:rPr>
        <w:t>што прецизнији опис информације</w:t>
      </w:r>
      <w:r w:rsidRPr="00CA4356">
        <w:rPr>
          <w:rFonts w:ascii="Times New Roman" w:hAnsi="Times New Roman" w:cs="Times New Roman"/>
          <w:lang w:val="sr-Cyrl-CS"/>
        </w:rPr>
        <w:t xml:space="preserve"> која се тражи; </w:t>
      </w:r>
    </w:p>
    <w:p w:rsidR="00CA4356" w:rsidRPr="00CA4356" w:rsidRDefault="00CA4356" w:rsidP="00CA4356">
      <w:pPr>
        <w:numPr>
          <w:ilvl w:val="0"/>
          <w:numId w:val="26"/>
        </w:numPr>
        <w:spacing w:before="120" w:line="276" w:lineRule="auto"/>
        <w:rPr>
          <w:rFonts w:ascii="Times New Roman" w:hAnsi="Times New Roman" w:cs="Times New Roman"/>
          <w:lang w:val="sr-Cyrl-CS"/>
        </w:rPr>
      </w:pPr>
      <w:r w:rsidRPr="00CA4356">
        <w:rPr>
          <w:rFonts w:ascii="Times New Roman" w:hAnsi="Times New Roman" w:cs="Times New Roman"/>
          <w:lang w:val="sr-Cyrl-CS"/>
        </w:rPr>
        <w:t xml:space="preserve">У захтеву се </w:t>
      </w:r>
      <w:r w:rsidRPr="00CA4356">
        <w:rPr>
          <w:rFonts w:ascii="Times New Roman" w:hAnsi="Times New Roman" w:cs="Times New Roman"/>
          <w:b/>
          <w:lang w:val="sr-Cyrl-CS"/>
        </w:rPr>
        <w:t>не мора навести разлог тражења</w:t>
      </w:r>
      <w:r w:rsidRPr="00CA4356">
        <w:rPr>
          <w:rFonts w:ascii="Times New Roman" w:hAnsi="Times New Roman" w:cs="Times New Roman"/>
          <w:lang w:val="sr-Cyrl-CS"/>
        </w:rPr>
        <w:t xml:space="preserve"> информације;</w:t>
      </w:r>
    </w:p>
    <w:p w:rsidR="00CA4356" w:rsidRPr="00CA4356" w:rsidRDefault="00CA4356" w:rsidP="00CA4356">
      <w:pPr>
        <w:numPr>
          <w:ilvl w:val="0"/>
          <w:numId w:val="26"/>
        </w:numPr>
        <w:spacing w:before="120" w:line="276" w:lineRule="auto"/>
        <w:rPr>
          <w:rFonts w:ascii="Times New Roman" w:hAnsi="Times New Roman" w:cs="Times New Roman"/>
          <w:lang w:val="sr-Cyrl-CS"/>
        </w:rPr>
      </w:pPr>
      <w:r w:rsidRPr="00CA4356">
        <w:rPr>
          <w:rFonts w:ascii="Times New Roman" w:hAnsi="Times New Roman" w:cs="Times New Roman"/>
          <w:lang w:val="sr-Cyrl-CS"/>
        </w:rPr>
        <w:t xml:space="preserve">Право на приступ информацијама се може остварити тако што ће се тражити нешто од следећег: </w:t>
      </w:r>
      <w:r w:rsidRPr="00CA4356">
        <w:rPr>
          <w:rFonts w:ascii="Times New Roman" w:hAnsi="Times New Roman" w:cs="Times New Roman"/>
          <w:b/>
          <w:lang w:val="sr-Cyrl-CS"/>
        </w:rPr>
        <w:t>увид</w:t>
      </w:r>
      <w:r w:rsidRPr="00CA4356">
        <w:rPr>
          <w:rFonts w:ascii="Times New Roman" w:hAnsi="Times New Roman" w:cs="Times New Roman"/>
          <w:lang w:val="sr-Cyrl-CS"/>
        </w:rPr>
        <w:t xml:space="preserve"> у документ који садржи информацију, </w:t>
      </w:r>
      <w:r w:rsidRPr="00CA4356">
        <w:rPr>
          <w:rFonts w:ascii="Times New Roman" w:hAnsi="Times New Roman" w:cs="Times New Roman"/>
          <w:b/>
          <w:lang w:val="sr-Cyrl-CS"/>
        </w:rPr>
        <w:t>копија документа</w:t>
      </w:r>
      <w:r w:rsidRPr="00CA4356">
        <w:rPr>
          <w:rFonts w:ascii="Times New Roman" w:hAnsi="Times New Roman" w:cs="Times New Roman"/>
          <w:lang w:val="sr-Cyrl-CS"/>
        </w:rPr>
        <w:t xml:space="preserve"> на којем се информација налази, </w:t>
      </w:r>
      <w:r w:rsidRPr="00CA4356">
        <w:rPr>
          <w:rFonts w:ascii="Times New Roman" w:hAnsi="Times New Roman" w:cs="Times New Roman"/>
          <w:b/>
          <w:lang w:val="sr-Cyrl-CS"/>
        </w:rPr>
        <w:t>обавештење</w:t>
      </w:r>
      <w:r w:rsidRPr="00CA4356">
        <w:rPr>
          <w:rFonts w:ascii="Times New Roman" w:hAnsi="Times New Roman" w:cs="Times New Roman"/>
          <w:lang w:val="sr-Cyrl-CS"/>
        </w:rPr>
        <w:t xml:space="preserve"> о томе </w:t>
      </w:r>
      <w:r w:rsidRPr="00CA4356">
        <w:rPr>
          <w:rFonts w:ascii="Times New Roman" w:hAnsi="Times New Roman" w:cs="Times New Roman"/>
          <w:b/>
          <w:lang w:val="sr-Cyrl-CS"/>
        </w:rPr>
        <w:t>да ли орган поседује</w:t>
      </w:r>
      <w:r w:rsidRPr="00CA4356">
        <w:rPr>
          <w:rFonts w:ascii="Times New Roman" w:hAnsi="Times New Roman" w:cs="Times New Roman"/>
          <w:lang w:val="sr-Cyrl-CS"/>
        </w:rPr>
        <w:t xml:space="preserve"> информацију, </w:t>
      </w:r>
      <w:r w:rsidRPr="00CA4356">
        <w:rPr>
          <w:rFonts w:ascii="Times New Roman" w:hAnsi="Times New Roman" w:cs="Times New Roman"/>
          <w:b/>
          <w:lang w:val="sr-Cyrl-CS"/>
        </w:rPr>
        <w:t>обавештење</w:t>
      </w:r>
      <w:r w:rsidRPr="00CA4356">
        <w:rPr>
          <w:rFonts w:ascii="Times New Roman" w:hAnsi="Times New Roman" w:cs="Times New Roman"/>
          <w:lang w:val="sr-Cyrl-CS"/>
        </w:rPr>
        <w:t xml:space="preserve"> о томе </w:t>
      </w:r>
      <w:r w:rsidRPr="00CA4356">
        <w:rPr>
          <w:rFonts w:ascii="Times New Roman" w:hAnsi="Times New Roman" w:cs="Times New Roman"/>
          <w:b/>
          <w:lang w:val="sr-Cyrl-CS"/>
        </w:rPr>
        <w:t>да ли је информација</w:t>
      </w:r>
      <w:r w:rsidRPr="00CA4356">
        <w:rPr>
          <w:rFonts w:ascii="Times New Roman" w:hAnsi="Times New Roman" w:cs="Times New Roman"/>
          <w:lang w:val="sr-Cyrl-CS"/>
        </w:rPr>
        <w:t xml:space="preserve"> иначе </w:t>
      </w:r>
      <w:r w:rsidRPr="00CA4356">
        <w:rPr>
          <w:rFonts w:ascii="Times New Roman" w:hAnsi="Times New Roman" w:cs="Times New Roman"/>
          <w:b/>
          <w:lang w:val="sr-Cyrl-CS"/>
        </w:rPr>
        <w:t>доступна</w:t>
      </w:r>
      <w:r w:rsidRPr="00CA4356">
        <w:rPr>
          <w:rFonts w:ascii="Times New Roman" w:hAnsi="Times New Roman" w:cs="Times New Roman"/>
          <w:lang w:val="sr-Cyrl-CS"/>
        </w:rPr>
        <w:t>;</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lang w:val="sr-Cyrl-CS"/>
        </w:rPr>
      </w:pPr>
      <w:r w:rsidRPr="00CA4356">
        <w:rPr>
          <w:rFonts w:ascii="Times New Roman" w:hAnsi="Times New Roman" w:cs="Times New Roman"/>
          <w:lang w:val="sr-Cyrl-CS"/>
        </w:rPr>
        <w:t xml:space="preserve">У вези са остваривањем овог права могуће је наплатити </w:t>
      </w:r>
      <w:r w:rsidRPr="00CA4356">
        <w:rPr>
          <w:rFonts w:ascii="Times New Roman" w:hAnsi="Times New Roman" w:cs="Times New Roman"/>
          <w:b/>
          <w:lang w:val="sr-Cyrl-CS"/>
        </w:rPr>
        <w:t>само трошкове умножавања и упућивања копије документа</w:t>
      </w:r>
      <w:r w:rsidRPr="00CA4356">
        <w:rPr>
          <w:rFonts w:ascii="Times New Roman" w:hAnsi="Times New Roman" w:cs="Times New Roman"/>
          <w:lang w:val="sr-Cyrl-CS"/>
        </w:rPr>
        <w:t xml:space="preserve"> који садржи тражену информацију, а не и друге евентуалне трошкове које орган има у вези са поступањем по захтеву. Трошкови се могу наплатити у складу са Уредбом и </w:t>
      </w:r>
      <w:hyperlink r:id="rId46" w:history="1">
        <w:r w:rsidRPr="00CA4356">
          <w:rPr>
            <w:rStyle w:val="Hyperlink"/>
            <w:rFonts w:ascii="Times New Roman" w:eastAsiaTheme="majorEastAsia" w:hAnsi="Times New Roman" w:cs="Times New Roman"/>
            <w:color w:val="000000" w:themeColor="text1"/>
            <w:lang w:val="sr-Cyrl-CS"/>
          </w:rPr>
          <w:t>Трошковником</w:t>
        </w:r>
      </w:hyperlink>
      <w:r w:rsidRPr="00CA4356">
        <w:rPr>
          <w:rFonts w:ascii="Times New Roman" w:hAnsi="Times New Roman" w:cs="Times New Roman"/>
          <w:color w:val="000000" w:themeColor="text1"/>
          <w:lang w:val="sr-Cyrl-CS"/>
        </w:rPr>
        <w:t xml:space="preserve"> ко</w:t>
      </w:r>
      <w:r w:rsidRPr="00CA4356">
        <w:rPr>
          <w:rFonts w:ascii="Times New Roman" w:hAnsi="Times New Roman" w:cs="Times New Roman"/>
          <w:lang w:val="sr-Cyrl-CS"/>
        </w:rPr>
        <w:t xml:space="preserve">ји је утврдила Влада Србије. </w:t>
      </w:r>
    </w:p>
    <w:p w:rsidR="00CA4356" w:rsidRDefault="00CA4356" w:rsidP="00CA4356">
      <w:pPr>
        <w:pStyle w:val="Heading3"/>
        <w:spacing w:before="0"/>
        <w:jc w:val="both"/>
        <w:rPr>
          <w:rFonts w:cs="Times New Roman"/>
          <w:sz w:val="24"/>
          <w:szCs w:val="24"/>
        </w:rPr>
      </w:pPr>
      <w:bookmarkStart w:id="12" w:name="_Toc429138358"/>
    </w:p>
    <w:p w:rsidR="00CA4356" w:rsidRDefault="00CA4356" w:rsidP="00CA4356"/>
    <w:p w:rsidR="00CA4356" w:rsidRPr="00CA4356" w:rsidRDefault="00CA4356" w:rsidP="00CA4356"/>
    <w:p w:rsidR="00CA4356" w:rsidRPr="00CA4356" w:rsidRDefault="00CA4356" w:rsidP="00CA4356">
      <w:pPr>
        <w:pStyle w:val="Heading3"/>
        <w:spacing w:before="0"/>
        <w:jc w:val="both"/>
        <w:rPr>
          <w:rFonts w:cs="Times New Roman"/>
          <w:sz w:val="24"/>
          <w:szCs w:val="24"/>
          <w:lang w:val="sr-Cyrl-CS"/>
        </w:rPr>
      </w:pPr>
      <w:r w:rsidRPr="00CA4356">
        <w:rPr>
          <w:rFonts w:cs="Times New Roman"/>
          <w:sz w:val="24"/>
          <w:szCs w:val="24"/>
          <w:lang w:val="sr-Cyrl-CS"/>
        </w:rPr>
        <w:lastRenderedPageBreak/>
        <w:t>Информација од јавног значаја</w:t>
      </w:r>
      <w:bookmarkEnd w:id="12"/>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lang w:val="sr-Cyrl-CS"/>
        </w:rPr>
      </w:pPr>
      <w:r w:rsidRPr="00CA4356">
        <w:rPr>
          <w:rFonts w:ascii="Times New Roman" w:hAnsi="Times New Roman" w:cs="Times New Roman"/>
          <w:lang w:val="sr-Cyrl-CS"/>
        </w:rPr>
        <w:t>Информација од јавног значаја, у смислу овог закона,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lang w:val="sr-Cyrl-CS"/>
        </w:rPr>
        <w:t>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pStyle w:val="Heading3"/>
        <w:spacing w:before="0"/>
        <w:jc w:val="both"/>
        <w:rPr>
          <w:rFonts w:cs="Times New Roman"/>
          <w:sz w:val="24"/>
          <w:szCs w:val="24"/>
          <w:lang w:val="sr-Cyrl-CS"/>
        </w:rPr>
      </w:pPr>
      <w:r w:rsidRPr="00CA4356">
        <w:rPr>
          <w:rFonts w:cs="Times New Roman"/>
          <w:sz w:val="24"/>
          <w:szCs w:val="24"/>
          <w:lang w:val="sr-Cyrl-CS"/>
        </w:rPr>
        <w:t>Право на приступ информацијама од јавног значаја</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lang w:val="sr-Cyrl-CS"/>
        </w:rPr>
      </w:pPr>
      <w:r w:rsidRPr="00CA4356">
        <w:rPr>
          <w:rFonts w:ascii="Times New Roman" w:hAnsi="Times New Roman" w:cs="Times New Roman"/>
          <w:lang w:val="sr-Cyrl-C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lang w:val="sr-Cyrl-C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rsidR="00CA4356" w:rsidRPr="00CA4356" w:rsidRDefault="00CA4356" w:rsidP="00CA4356">
      <w:pPr>
        <w:pStyle w:val="bla"/>
        <w:spacing w:before="0"/>
        <w:jc w:val="both"/>
        <w:rPr>
          <w:rFonts w:cs="Times New Roman"/>
          <w:b/>
          <w:sz w:val="24"/>
          <w:szCs w:val="24"/>
        </w:rPr>
      </w:pPr>
    </w:p>
    <w:p w:rsidR="00CA4356" w:rsidRPr="00CA4356" w:rsidRDefault="00CA4356" w:rsidP="00CA4356">
      <w:pPr>
        <w:pStyle w:val="bla"/>
        <w:spacing w:before="0"/>
        <w:ind w:firstLine="720"/>
        <w:jc w:val="both"/>
        <w:rPr>
          <w:rFonts w:cs="Times New Roman"/>
          <w:b/>
          <w:i/>
          <w:sz w:val="24"/>
          <w:szCs w:val="24"/>
          <w:lang w:val="sr-Cyrl-CS"/>
        </w:rPr>
      </w:pPr>
      <w:r w:rsidRPr="00CA4356">
        <w:rPr>
          <w:rFonts w:cs="Times New Roman"/>
          <w:b/>
          <w:sz w:val="24"/>
          <w:szCs w:val="24"/>
          <w:lang w:val="sr-Cyrl-CS"/>
        </w:rPr>
        <w:t>Подношење захтева писаним путем.</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lang w:val="sr-Cyrl-CS"/>
        </w:rPr>
      </w:pPr>
      <w:r w:rsidRPr="00CA4356">
        <w:rPr>
          <w:rFonts w:ascii="Times New Roman" w:hAnsi="Times New Roman" w:cs="Times New Roman"/>
          <w:lang w:val="sr-Cyrl-CS"/>
        </w:rPr>
        <w:t>Тражилац подноси писмени захтев органу власти за остваривање права на приступ информацијама од јавног значаја.</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lang w:val="sr-Cyrl-CS"/>
        </w:rPr>
        <w:t>Захтев мора садржати назив органа власти, име, презиме и адресу тражиоца, као и што прецизнији опис информације која се тражи. Захтев може садржати и друге податке који олакшавају проналажење тражене информације. Тражилац не мора навести разлоге за захтев.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 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pStyle w:val="bla"/>
        <w:spacing w:before="0"/>
        <w:ind w:firstLine="720"/>
        <w:jc w:val="both"/>
        <w:rPr>
          <w:rFonts w:cs="Times New Roman"/>
          <w:b/>
          <w:i/>
          <w:sz w:val="24"/>
          <w:szCs w:val="24"/>
        </w:rPr>
      </w:pPr>
      <w:r w:rsidRPr="00CA4356">
        <w:rPr>
          <w:rFonts w:cs="Times New Roman"/>
          <w:b/>
          <w:sz w:val="24"/>
          <w:szCs w:val="24"/>
        </w:rPr>
        <w:t>Поступање по захтеву</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rPr>
        <w:t xml:space="preserve">Орган јавне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w:t>
      </w:r>
      <w:r w:rsidRPr="00CA4356">
        <w:rPr>
          <w:rFonts w:ascii="Times New Roman" w:hAnsi="Times New Roman" w:cs="Times New Roman"/>
        </w:rPr>
        <w:lastRenderedPageBreak/>
        <w:t>документа. Копија документа је упућена тражиоцу даном напуштања писарнице органа јавне власти од кога је информација тражена.</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rPr>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јавне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rPr>
        <w:t>Ако орган јавне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најкасније у року од 7 дана од дана пријема захтева, обавести тражиоца и одреди накнадни рок, који не може бити дужи од 40 дана од дана пријема захтева, у коме ће тражиоцаобавестити о поседовању информације, ставити му на увид документ који садржи тражену информацију, изда му, односно упути копију тог документа.</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rPr>
        <w:t>Ако орган јавне власти на захтев не одговори у року, тражилац може уложити жалбу Поверенику, осим у случајевима утврђеним законом.</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rPr>
        <w:t>Орган јавне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rPr>
        <w:t>Увид у документ који садржи тражену информацију врши се у службеним просторијама органа јавне власти.</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rPr>
        <w:t>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rPr>
        <w:t>Лицу које није у стању да без пратиоца изврши увид у документ који садржи тражену информацију, омогућиће се да то учини уз помоћ пратиоца.</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rPr>
        <w:t>Ако удовољи захтеву, орган јавне власти неће издати посебно решење, него ће о томе сачинити службену белешку.</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rPr>
        <w:t>Ако орган јавне власти одбије да у целини или делимично обавести тражиоца поседовању информације, да му стави на увид документт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CA4356" w:rsidRPr="00CA4356" w:rsidRDefault="00CA4356" w:rsidP="00CA4356">
      <w:pPr>
        <w:pStyle w:val="bla"/>
        <w:spacing w:before="0"/>
        <w:jc w:val="both"/>
        <w:rPr>
          <w:rFonts w:cs="Times New Roman"/>
          <w:b/>
          <w:sz w:val="24"/>
          <w:szCs w:val="24"/>
        </w:rPr>
      </w:pPr>
    </w:p>
    <w:p w:rsidR="00CA4356" w:rsidRPr="00CA4356" w:rsidRDefault="00CA4356" w:rsidP="00CA4356">
      <w:pPr>
        <w:pStyle w:val="bla"/>
        <w:spacing w:before="0"/>
        <w:ind w:firstLine="720"/>
        <w:jc w:val="both"/>
        <w:rPr>
          <w:rFonts w:cs="Times New Roman"/>
          <w:b/>
          <w:i/>
          <w:sz w:val="24"/>
          <w:szCs w:val="24"/>
        </w:rPr>
      </w:pPr>
      <w:r w:rsidRPr="00CA4356">
        <w:rPr>
          <w:rFonts w:cs="Times New Roman"/>
          <w:b/>
          <w:sz w:val="24"/>
          <w:szCs w:val="24"/>
        </w:rPr>
        <w:t>Накнада</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rPr>
        <w:t>Увид у документ који садржи тражену информацију је бесплатан. 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rPr>
        <w:t>Висина накнаде нужних трошкова прописана је Уредбом о висини накнаде нужних трошкова за издавање копије докумената на којима се налазе информације од јавног значаја („Службени гласник РС“ број 8/06).</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rPr>
        <w:t>Од обавезе плаћања накнаде за издавање копије докумената који садржи тражену информацију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rsidR="00CA4356" w:rsidRPr="00CA4356" w:rsidRDefault="00CA4356" w:rsidP="00CA4356">
      <w:pPr>
        <w:pStyle w:val="bla"/>
        <w:spacing w:before="0"/>
        <w:ind w:firstLine="567"/>
        <w:jc w:val="both"/>
        <w:rPr>
          <w:rFonts w:cs="Times New Roman"/>
          <w:i/>
          <w:sz w:val="24"/>
          <w:szCs w:val="24"/>
        </w:rPr>
      </w:pPr>
    </w:p>
    <w:p w:rsidR="00CA4356" w:rsidRPr="00CA4356" w:rsidRDefault="00CA4356" w:rsidP="00CA4356">
      <w:pPr>
        <w:pStyle w:val="bla"/>
        <w:spacing w:before="0"/>
        <w:ind w:firstLine="708"/>
        <w:jc w:val="both"/>
        <w:rPr>
          <w:rFonts w:cs="Times New Roman"/>
          <w:b/>
          <w:i/>
          <w:sz w:val="24"/>
          <w:szCs w:val="24"/>
        </w:rPr>
      </w:pPr>
      <w:r w:rsidRPr="00CA4356">
        <w:rPr>
          <w:rFonts w:cs="Times New Roman"/>
          <w:b/>
          <w:sz w:val="24"/>
          <w:szCs w:val="24"/>
        </w:rPr>
        <w:t>Стављање на увид и израда копије</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rPr>
        <w:t>Увид у документ који садржи тражену информацију врши се употребом опреме којом располаже орган јавне власти, осим када тражилац захтева да увид изврши употребом сопствене опреме.</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rPr>
        <w:t>Орган јавне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rPr>
        <w:lastRenderedPageBreak/>
        <w:t>Ако орган јавне власти не располаже техничким могућностима за израду копије документа, израдиће копију документа у другом облику.</w:t>
      </w:r>
    </w:p>
    <w:p w:rsidR="00CA4356" w:rsidRPr="00CA4356" w:rsidRDefault="00CA4356" w:rsidP="00CA4356">
      <w:pPr>
        <w:pStyle w:val="bla"/>
        <w:spacing w:before="0"/>
        <w:ind w:firstLine="567"/>
        <w:jc w:val="both"/>
        <w:rPr>
          <w:rFonts w:cs="Times New Roman"/>
          <w:b/>
          <w:sz w:val="24"/>
          <w:szCs w:val="24"/>
        </w:rPr>
      </w:pPr>
    </w:p>
    <w:p w:rsidR="00CA4356" w:rsidRPr="00CA4356" w:rsidRDefault="00CA4356" w:rsidP="00CA4356">
      <w:pPr>
        <w:pStyle w:val="bla"/>
        <w:spacing w:before="0"/>
        <w:ind w:firstLine="567"/>
        <w:jc w:val="both"/>
        <w:rPr>
          <w:rFonts w:cs="Times New Roman"/>
          <w:b/>
          <w:i/>
          <w:sz w:val="24"/>
          <w:szCs w:val="24"/>
        </w:rPr>
      </w:pPr>
      <w:r w:rsidRPr="00CA4356">
        <w:rPr>
          <w:rFonts w:cs="Times New Roman"/>
          <w:b/>
          <w:sz w:val="24"/>
          <w:szCs w:val="24"/>
        </w:rPr>
        <w:t>Прослеђивање захтева поверенику</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rPr>
        <w:t>Када орган власти не поседује документ који садржи тражену информацију, проследиће захтев Поверенку и обавестиће Повереника и тражиоца о томе у чијем се поседу, по његовом знању, документ налази.</w:t>
      </w:r>
    </w:p>
    <w:p w:rsidR="00CA4356" w:rsidRPr="00CA4356" w:rsidRDefault="00CA4356" w:rsidP="00CA4356">
      <w:pPr>
        <w:pStyle w:val="bla"/>
        <w:spacing w:before="0"/>
        <w:ind w:firstLine="567"/>
        <w:jc w:val="both"/>
        <w:rPr>
          <w:rFonts w:cs="Times New Roman"/>
          <w:i/>
          <w:sz w:val="24"/>
          <w:szCs w:val="24"/>
        </w:rPr>
      </w:pPr>
    </w:p>
    <w:p w:rsidR="00CA4356" w:rsidRPr="00CA4356" w:rsidRDefault="00CA4356" w:rsidP="00CA4356">
      <w:pPr>
        <w:pStyle w:val="bla"/>
        <w:spacing w:before="0"/>
        <w:ind w:firstLine="567"/>
        <w:jc w:val="both"/>
        <w:rPr>
          <w:rFonts w:cs="Times New Roman"/>
          <w:i/>
          <w:sz w:val="24"/>
          <w:szCs w:val="24"/>
        </w:rPr>
      </w:pPr>
    </w:p>
    <w:p w:rsidR="00CA4356" w:rsidRPr="00CA4356" w:rsidRDefault="00CA4356" w:rsidP="00CA4356">
      <w:pPr>
        <w:pStyle w:val="bla"/>
        <w:spacing w:before="0"/>
        <w:ind w:firstLine="567"/>
        <w:jc w:val="both"/>
        <w:rPr>
          <w:rFonts w:cs="Times New Roman"/>
          <w:b/>
          <w:i/>
          <w:sz w:val="24"/>
          <w:szCs w:val="24"/>
        </w:rPr>
      </w:pPr>
      <w:r w:rsidRPr="00CA4356">
        <w:rPr>
          <w:rFonts w:cs="Times New Roman"/>
          <w:b/>
          <w:sz w:val="24"/>
          <w:szCs w:val="24"/>
        </w:rPr>
        <w:t>Поступање повереника по прослеђеном захтеву</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rPr>
        <w:t>По пријему захтева Повереник проверава да ли се документ који садржи тражену информацију на коју се захтев односи налази у поседу органа јавне власти који му је проследио захтев.</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rPr>
        <w:t>Ако утврди да се документ не налази у поседу органа јавне власти који му је проследио захтев тражиоца, Повереник ће доставити захтев органу јавне власти који тај документ поседује, осим ако је тражилац одредио другачије, и о томе ће обавестити тражиода или ће тражиоца упутити на орган јавне власти у чијем поседу се налази тражена информација.</w:t>
      </w: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rPr>
        <w:t>Начин поступања одредиће Повереник у зависности од тога на који ће се начин ефикасније остварити права на приступ информацијама од јавног значаја. Ако Повереник достави захтев органу јавне власти, рок почиње да тече од дана достављања.</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pStyle w:val="bla"/>
        <w:spacing w:before="0"/>
        <w:ind w:firstLine="567"/>
        <w:jc w:val="both"/>
        <w:rPr>
          <w:rFonts w:cs="Times New Roman"/>
          <w:b/>
          <w:i/>
          <w:sz w:val="24"/>
          <w:szCs w:val="24"/>
        </w:rPr>
      </w:pPr>
      <w:r w:rsidRPr="00CA4356">
        <w:rPr>
          <w:rFonts w:cs="Times New Roman"/>
          <w:b/>
          <w:sz w:val="24"/>
          <w:szCs w:val="24"/>
        </w:rPr>
        <w:t>Одредбе посту</w:t>
      </w:r>
      <w:r w:rsidRPr="00CA4356">
        <w:rPr>
          <w:rStyle w:val="blaChar"/>
          <w:rFonts w:cs="Times New Roman"/>
          <w:b w:val="0"/>
          <w:sz w:val="24"/>
          <w:szCs w:val="24"/>
        </w:rPr>
        <w:t>п</w:t>
      </w:r>
      <w:r w:rsidRPr="00CA4356">
        <w:rPr>
          <w:rFonts w:cs="Times New Roman"/>
          <w:b/>
          <w:sz w:val="24"/>
          <w:szCs w:val="24"/>
        </w:rPr>
        <w:t>ка</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rPr>
        <w:t xml:space="preserve">На поступак пред органом јавне власти примењују се одредбе закона којим се уређује општи управни поступак, а које се односе </w:t>
      </w:r>
      <w:r>
        <w:rPr>
          <w:rFonts w:ascii="Times New Roman" w:hAnsi="Times New Roman" w:cs="Times New Roman"/>
        </w:rPr>
        <w:t>на решавање првостепеног органа</w:t>
      </w:r>
    </w:p>
    <w:p w:rsidR="00CA4356" w:rsidRDefault="00CA4356" w:rsidP="00CA4356">
      <w:pPr>
        <w:pStyle w:val="bla"/>
        <w:spacing w:before="0"/>
        <w:jc w:val="both"/>
        <w:rPr>
          <w:rFonts w:cs="Times New Roman"/>
          <w:b/>
          <w:sz w:val="24"/>
          <w:szCs w:val="24"/>
        </w:rPr>
      </w:pPr>
    </w:p>
    <w:p w:rsidR="00CA4356" w:rsidRPr="00CA4356" w:rsidRDefault="00CA4356" w:rsidP="00CA4356">
      <w:pPr>
        <w:pStyle w:val="bla"/>
        <w:spacing w:before="0"/>
        <w:jc w:val="both"/>
        <w:rPr>
          <w:rFonts w:cs="Times New Roman"/>
          <w:b/>
          <w:i/>
          <w:sz w:val="24"/>
          <w:szCs w:val="24"/>
        </w:rPr>
      </w:pPr>
      <w:r w:rsidRPr="00CA4356">
        <w:rPr>
          <w:rFonts w:cs="Times New Roman"/>
          <w:b/>
          <w:sz w:val="24"/>
          <w:szCs w:val="24"/>
        </w:rPr>
        <w:t>Право на жалбу</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rPr>
      </w:pPr>
      <w:r w:rsidRPr="00CA4356">
        <w:rPr>
          <w:rFonts w:ascii="Times New Roman" w:hAnsi="Times New Roman" w:cs="Times New Roman"/>
        </w:rPr>
        <w:t>Тражилац може изјавити жалбу Поверенику ако:</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pStyle w:val="ListParagraph"/>
        <w:numPr>
          <w:ilvl w:val="0"/>
          <w:numId w:val="27"/>
        </w:numPr>
        <w:spacing w:after="0"/>
        <w:jc w:val="both"/>
        <w:rPr>
          <w:rFonts w:ascii="Times New Roman" w:hAnsi="Times New Roman"/>
          <w:sz w:val="24"/>
          <w:szCs w:val="24"/>
        </w:rPr>
      </w:pPr>
      <w:r w:rsidRPr="00CA4356">
        <w:rPr>
          <w:rFonts w:ascii="Times New Roman" w:hAnsi="Times New Roman"/>
          <w:sz w:val="24"/>
          <w:szCs w:val="24"/>
        </w:rPr>
        <w:t xml:space="preserve">орган јавне власти одбаци или одбије затхев тражиоца, у року од 15 дана од дана када му је достављено решење или други акт; </w:t>
      </w:r>
    </w:p>
    <w:p w:rsidR="00CA4356" w:rsidRPr="00CA4356" w:rsidRDefault="00CA4356" w:rsidP="00CA4356">
      <w:pPr>
        <w:pStyle w:val="ListParagraph"/>
        <w:numPr>
          <w:ilvl w:val="0"/>
          <w:numId w:val="27"/>
        </w:numPr>
        <w:spacing w:after="0"/>
        <w:jc w:val="both"/>
        <w:rPr>
          <w:rFonts w:ascii="Times New Roman" w:hAnsi="Times New Roman"/>
          <w:sz w:val="24"/>
          <w:szCs w:val="24"/>
        </w:rPr>
      </w:pPr>
      <w:r w:rsidRPr="00CA4356">
        <w:rPr>
          <w:rFonts w:ascii="Times New Roman" w:hAnsi="Times New Roman"/>
          <w:sz w:val="24"/>
          <w:szCs w:val="24"/>
        </w:rPr>
        <w:t xml:space="preserve">орган јавне власти, супротно члану 16. став 2. Закона о слободном приступу информацијама од јавног значаја, не одговори у прописаном року на захтев тражиоца; </w:t>
      </w:r>
    </w:p>
    <w:p w:rsidR="00CA4356" w:rsidRPr="00CA4356" w:rsidRDefault="00CA4356" w:rsidP="00CA4356">
      <w:pPr>
        <w:pStyle w:val="ListParagraph"/>
        <w:numPr>
          <w:ilvl w:val="0"/>
          <w:numId w:val="27"/>
        </w:numPr>
        <w:spacing w:after="0"/>
        <w:jc w:val="both"/>
        <w:rPr>
          <w:rFonts w:ascii="Times New Roman" w:hAnsi="Times New Roman"/>
          <w:sz w:val="24"/>
          <w:szCs w:val="24"/>
        </w:rPr>
      </w:pPr>
      <w:r w:rsidRPr="00CA4356">
        <w:rPr>
          <w:rFonts w:ascii="Times New Roman" w:hAnsi="Times New Roman"/>
          <w:sz w:val="24"/>
          <w:szCs w:val="24"/>
        </w:rPr>
        <w:lastRenderedPageBreak/>
        <w:t xml:space="preserve">орган јавне власти, супротно члану 17. став 2. Закона о слободном приступу информацијама од јавног значаја, услови издавање копије документа који садржи </w:t>
      </w:r>
    </w:p>
    <w:p w:rsidR="00CA4356" w:rsidRPr="00CA4356" w:rsidRDefault="00CA4356" w:rsidP="00CA4356">
      <w:pPr>
        <w:pStyle w:val="ListParagraph"/>
        <w:numPr>
          <w:ilvl w:val="0"/>
          <w:numId w:val="28"/>
        </w:numPr>
        <w:spacing w:after="0"/>
        <w:jc w:val="both"/>
        <w:rPr>
          <w:rFonts w:ascii="Times New Roman" w:hAnsi="Times New Roman"/>
          <w:sz w:val="24"/>
          <w:szCs w:val="24"/>
        </w:rPr>
      </w:pPr>
      <w:r w:rsidRPr="00CA4356">
        <w:rPr>
          <w:rFonts w:ascii="Times New Roman" w:hAnsi="Times New Roman"/>
          <w:sz w:val="24"/>
          <w:szCs w:val="24"/>
        </w:rPr>
        <w:t>тражену информацију уплатом накнаде која превазилази износ нужних трошкова израде те копије;</w:t>
      </w:r>
    </w:p>
    <w:p w:rsidR="00CA4356" w:rsidRPr="00CA4356" w:rsidRDefault="00CA4356" w:rsidP="00CA4356">
      <w:pPr>
        <w:pStyle w:val="ListParagraph"/>
        <w:numPr>
          <w:ilvl w:val="0"/>
          <w:numId w:val="28"/>
        </w:numPr>
        <w:spacing w:after="0"/>
        <w:jc w:val="both"/>
        <w:rPr>
          <w:rFonts w:ascii="Times New Roman" w:hAnsi="Times New Roman"/>
          <w:sz w:val="24"/>
          <w:szCs w:val="24"/>
        </w:rPr>
      </w:pPr>
      <w:r w:rsidRPr="00CA4356">
        <w:rPr>
          <w:rFonts w:ascii="Times New Roman" w:hAnsi="Times New Roman"/>
          <w:sz w:val="24"/>
          <w:szCs w:val="24"/>
        </w:rPr>
        <w:t xml:space="preserve">орган јавне власти не стави на увид документ који садржи тражену информацију на начин предвиђен чланом 18. став 1. Закона о слободном приступу информацијама од јавног значаја; </w:t>
      </w:r>
    </w:p>
    <w:p w:rsidR="00CA4356" w:rsidRPr="00CA4356" w:rsidRDefault="00CA4356" w:rsidP="00CA4356">
      <w:pPr>
        <w:pStyle w:val="ListParagraph"/>
        <w:numPr>
          <w:ilvl w:val="0"/>
          <w:numId w:val="28"/>
        </w:numPr>
        <w:spacing w:after="0"/>
        <w:jc w:val="both"/>
        <w:rPr>
          <w:rFonts w:ascii="Times New Roman" w:hAnsi="Times New Roman"/>
          <w:sz w:val="24"/>
          <w:szCs w:val="24"/>
        </w:rPr>
      </w:pPr>
      <w:r w:rsidRPr="00CA4356">
        <w:rPr>
          <w:rFonts w:ascii="Times New Roman" w:hAnsi="Times New Roman"/>
          <w:sz w:val="24"/>
          <w:szCs w:val="24"/>
        </w:rPr>
        <w:t xml:space="preserve">орган јавне власти не стави на увид документ који садржи тражену информацију, односно не изда копију тог документа на начин предвиђен чланом 18. став 4. Закона о слободном приступу информацијама од јавног значаја или </w:t>
      </w:r>
    </w:p>
    <w:p w:rsidR="00CA4356" w:rsidRPr="00CA4356" w:rsidRDefault="00CA4356" w:rsidP="00CA4356">
      <w:pPr>
        <w:pStyle w:val="ListParagraph"/>
        <w:numPr>
          <w:ilvl w:val="0"/>
          <w:numId w:val="28"/>
        </w:numPr>
        <w:spacing w:after="0"/>
        <w:jc w:val="both"/>
        <w:rPr>
          <w:rFonts w:ascii="Times New Roman" w:hAnsi="Times New Roman"/>
          <w:sz w:val="24"/>
          <w:szCs w:val="24"/>
        </w:rPr>
      </w:pPr>
      <w:r w:rsidRPr="00CA4356">
        <w:rPr>
          <w:rFonts w:ascii="Times New Roman" w:hAnsi="Times New Roman"/>
          <w:sz w:val="24"/>
          <w:szCs w:val="24"/>
        </w:rPr>
        <w:t xml:space="preserve">орган јавне власти на други начин отежа или онемогућава тражиоцу остваривање права на слободан приступ информацијама од јавног значаја, супротно одредбама Закона о слободном приступу информацијама од јавног значаја. </w:t>
      </w:r>
    </w:p>
    <w:p w:rsidR="00CA4356" w:rsidRPr="00CA4356" w:rsidRDefault="00CA4356" w:rsidP="00CA4356">
      <w:pPr>
        <w:pStyle w:val="ListParagraph"/>
        <w:spacing w:after="0"/>
        <w:ind w:firstLine="0"/>
        <w:jc w:val="both"/>
        <w:rPr>
          <w:rFonts w:ascii="Times New Roman" w:hAnsi="Times New Roman"/>
          <w:sz w:val="24"/>
          <w:szCs w:val="24"/>
        </w:rPr>
      </w:pPr>
    </w:p>
    <w:p w:rsidR="00CA4356" w:rsidRPr="00CA4356" w:rsidRDefault="00CA4356" w:rsidP="00CA4356">
      <w:pPr>
        <w:spacing w:line="276" w:lineRule="auto"/>
        <w:rPr>
          <w:rFonts w:ascii="Times New Roman" w:hAnsi="Times New Roman" w:cs="Times New Roman"/>
          <w:b/>
          <w:lang w:val="sr-Cyrl-CS"/>
        </w:rPr>
      </w:pPr>
      <w:r w:rsidRPr="00CA4356">
        <w:rPr>
          <w:rFonts w:ascii="Times New Roman" w:hAnsi="Times New Roman" w:cs="Times New Roman"/>
          <w:b/>
          <w:lang w:val="sr-Cyrl-CS"/>
        </w:rPr>
        <w:t xml:space="preserve">Изјављивање жалбе: </w:t>
      </w:r>
    </w:p>
    <w:p w:rsidR="00CA4356" w:rsidRPr="00CA4356" w:rsidRDefault="00CA4356" w:rsidP="00CA4356">
      <w:pPr>
        <w:spacing w:line="276" w:lineRule="auto"/>
        <w:rPr>
          <w:rFonts w:ascii="Times New Roman" w:hAnsi="Times New Roman" w:cs="Times New Roman"/>
        </w:rPr>
      </w:pPr>
    </w:p>
    <w:p w:rsidR="00CA4356" w:rsidRPr="00CA4356" w:rsidRDefault="00CA4356" w:rsidP="00CA4356">
      <w:pPr>
        <w:spacing w:line="276" w:lineRule="auto"/>
        <w:rPr>
          <w:rFonts w:ascii="Times New Roman" w:hAnsi="Times New Roman" w:cs="Times New Roman"/>
          <w:lang w:val="sr-Cyrl-CS"/>
        </w:rPr>
      </w:pPr>
      <w:r w:rsidRPr="00CA4356">
        <w:rPr>
          <w:rFonts w:ascii="Times New Roman" w:hAnsi="Times New Roman" w:cs="Times New Roman"/>
          <w:lang w:val="sr-Cyrl-CS"/>
        </w:rPr>
        <w:t>Жалба се изјављује Поверенику за информације од јавног значаја и заштиту података о личности у року од 15 дана од дана достављања решења или другог актаоргана јавне власти на адресу: Повереник за инфорамције од јавног значаја и заштиту података о личности, Београд, ул. Булевар краља Александра бр. 15.</w:t>
      </w:r>
    </w:p>
    <w:p w:rsidR="00CA4356" w:rsidRPr="004364BD" w:rsidRDefault="00CA4356" w:rsidP="00CA4356">
      <w:pPr>
        <w:pStyle w:val="ListParagraph"/>
        <w:spacing w:after="0"/>
        <w:ind w:firstLine="0"/>
        <w:jc w:val="both"/>
        <w:rPr>
          <w:rFonts w:ascii="Times New Roman" w:hAnsi="Times New Roman"/>
          <w:sz w:val="24"/>
          <w:szCs w:val="24"/>
        </w:rPr>
      </w:pPr>
    </w:p>
    <w:p w:rsidR="00CA4356" w:rsidRPr="00CA4356" w:rsidRDefault="00CA4356" w:rsidP="00CA4356">
      <w:pPr>
        <w:rPr>
          <w:rFonts w:ascii="Times New Roman" w:hAnsi="Times New Roman"/>
        </w:rPr>
      </w:pPr>
    </w:p>
    <w:p w:rsidR="00CA4356" w:rsidRPr="00CA4356" w:rsidRDefault="00CA4356" w:rsidP="00CA4356">
      <w:pPr>
        <w:rPr>
          <w:rFonts w:ascii="Times New Roman" w:hAnsi="Times New Roman"/>
        </w:rPr>
      </w:pPr>
    </w:p>
    <w:p w:rsidR="00CA4356" w:rsidRPr="00CA4356" w:rsidRDefault="00CA4356" w:rsidP="00CA4356">
      <w:pPr>
        <w:rPr>
          <w:rFonts w:ascii="Times New Roman" w:hAnsi="Times New Roman"/>
        </w:rPr>
      </w:pPr>
    </w:p>
    <w:p w:rsidR="00CA4356" w:rsidRPr="00CA4356" w:rsidRDefault="00CA4356" w:rsidP="00CA4356">
      <w:pPr>
        <w:spacing w:before="120"/>
        <w:ind w:left="720"/>
        <w:rPr>
          <w:rFonts w:ascii="Times New Roman" w:hAnsi="Times New Roman"/>
        </w:rPr>
      </w:pPr>
    </w:p>
    <w:p w:rsidR="00CA4356" w:rsidRDefault="00CA4356" w:rsidP="00CA4356">
      <w:pPr>
        <w:widowControl w:val="0"/>
        <w:overflowPunct w:val="0"/>
        <w:autoSpaceDE w:val="0"/>
        <w:autoSpaceDN w:val="0"/>
        <w:adjustRightInd w:val="0"/>
        <w:spacing w:line="276" w:lineRule="auto"/>
        <w:ind w:right="100"/>
        <w:rPr>
          <w:rFonts w:ascii="Times New Roman" w:hAnsi="Times New Roman" w:cs="Times New Roman"/>
          <w:b/>
          <w:bCs/>
        </w:rPr>
      </w:pPr>
    </w:p>
    <w:p w:rsidR="00CA4356" w:rsidRPr="00CA4356" w:rsidRDefault="00CA4356" w:rsidP="00CA4356">
      <w:pPr>
        <w:widowControl w:val="0"/>
        <w:overflowPunct w:val="0"/>
        <w:autoSpaceDE w:val="0"/>
        <w:autoSpaceDN w:val="0"/>
        <w:adjustRightInd w:val="0"/>
        <w:spacing w:line="276" w:lineRule="auto"/>
        <w:ind w:right="100"/>
        <w:rPr>
          <w:rFonts w:ascii="Times New Roman" w:hAnsi="Times New Roman" w:cs="Times New Roman"/>
        </w:rPr>
      </w:pPr>
    </w:p>
    <w:sectPr w:rsidR="00CA4356" w:rsidRPr="00CA4356" w:rsidSect="005A5000">
      <w:footerReference w:type="default" r:id="rId4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E28" w:rsidRDefault="00CE7E28" w:rsidP="000944A6">
      <w:r>
        <w:separator/>
      </w:r>
    </w:p>
  </w:endnote>
  <w:endnote w:type="continuationSeparator" w:id="1">
    <w:p w:rsidR="00CE7E28" w:rsidRDefault="00CE7E28" w:rsidP="000944A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_ 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_ Gatine">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30810">
      <w:tc>
        <w:tcPr>
          <w:tcW w:w="918" w:type="dxa"/>
        </w:tcPr>
        <w:p w:rsidR="00430810" w:rsidRDefault="00430810">
          <w:pPr>
            <w:pStyle w:val="Footer"/>
            <w:jc w:val="right"/>
            <w:rPr>
              <w:b/>
              <w:color w:val="4F81BD" w:themeColor="accent1"/>
              <w:sz w:val="32"/>
              <w:szCs w:val="32"/>
            </w:rPr>
          </w:pPr>
          <w:fldSimple w:instr=" PAGE   \* MERGEFORMAT ">
            <w:r w:rsidR="00505BAD" w:rsidRPr="00505BAD">
              <w:rPr>
                <w:b/>
                <w:noProof/>
                <w:color w:val="4F81BD" w:themeColor="accent1"/>
                <w:sz w:val="32"/>
                <w:szCs w:val="32"/>
              </w:rPr>
              <w:t>56</w:t>
            </w:r>
          </w:fldSimple>
        </w:p>
      </w:tc>
      <w:tc>
        <w:tcPr>
          <w:tcW w:w="7938" w:type="dxa"/>
        </w:tcPr>
        <w:p w:rsidR="00430810" w:rsidRPr="000944A6" w:rsidRDefault="00430810" w:rsidP="000944A6">
          <w:pPr>
            <w:pStyle w:val="Footer"/>
          </w:pPr>
          <w:r>
            <w:t>Информатор о раду Општина Бела Црква</w:t>
          </w:r>
        </w:p>
      </w:tc>
    </w:tr>
  </w:tbl>
  <w:p w:rsidR="00430810" w:rsidRDefault="00430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E28" w:rsidRDefault="00CE7E28" w:rsidP="000944A6">
      <w:r>
        <w:separator/>
      </w:r>
    </w:p>
  </w:footnote>
  <w:footnote w:type="continuationSeparator" w:id="1">
    <w:p w:rsidR="00CE7E28" w:rsidRDefault="00CE7E28" w:rsidP="000944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FE8CF40"/>
    <w:lvl w:ilvl="0">
      <w:start w:val="1"/>
      <w:numFmt w:val="decimal"/>
      <w:pStyle w:val="ListNumber"/>
      <w:lvlText w:val="%1."/>
      <w:lvlJc w:val="left"/>
      <w:pPr>
        <w:tabs>
          <w:tab w:val="num" w:pos="360"/>
        </w:tabs>
        <w:ind w:left="360" w:hanging="360"/>
      </w:pPr>
    </w:lvl>
  </w:abstractNum>
  <w:abstractNum w:abstractNumId="1">
    <w:nsid w:val="0000008C"/>
    <w:multiLevelType w:val="hybridMultilevel"/>
    <w:tmpl w:val="0000357E"/>
    <w:lvl w:ilvl="0" w:tplc="00000A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47E"/>
    <w:multiLevelType w:val="hybridMultilevel"/>
    <w:tmpl w:val="0000422D"/>
    <w:lvl w:ilvl="0" w:tplc="000054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CF"/>
    <w:multiLevelType w:val="hybridMultilevel"/>
    <w:tmpl w:val="C066AC12"/>
    <w:lvl w:ilvl="0" w:tplc="D0AE2004">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FC9"/>
    <w:multiLevelType w:val="hybridMultilevel"/>
    <w:tmpl w:val="00000E12"/>
    <w:lvl w:ilvl="0" w:tplc="00005F1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8D7"/>
    <w:multiLevelType w:val="hybridMultilevel"/>
    <w:tmpl w:val="00006BE8"/>
    <w:lvl w:ilvl="0" w:tplc="00005039">
      <w:start w:val="4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AF4"/>
    <w:multiLevelType w:val="hybridMultilevel"/>
    <w:tmpl w:val="00000ECC"/>
    <w:lvl w:ilvl="0" w:tplc="000046CF">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833"/>
    <w:multiLevelType w:val="hybridMultilevel"/>
    <w:tmpl w:val="00007874"/>
    <w:lvl w:ilvl="0" w:tplc="0000249E">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88F"/>
    <w:multiLevelType w:val="hybridMultilevel"/>
    <w:tmpl w:val="00003A61"/>
    <w:lvl w:ilvl="0" w:tplc="000022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B0C"/>
    <w:multiLevelType w:val="hybridMultilevel"/>
    <w:tmpl w:val="000011F4"/>
    <w:lvl w:ilvl="0" w:tplc="00005DD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68E"/>
    <w:multiLevelType w:val="hybridMultilevel"/>
    <w:tmpl w:val="00000D66"/>
    <w:lvl w:ilvl="0" w:tplc="00007983">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C61"/>
    <w:multiLevelType w:val="hybridMultilevel"/>
    <w:tmpl w:val="00002FFF"/>
    <w:lvl w:ilvl="0" w:tplc="00006C6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89C"/>
    <w:multiLevelType w:val="hybridMultilevel"/>
    <w:tmpl w:val="5680D6F0"/>
    <w:lvl w:ilvl="0" w:tplc="2BB65288">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94A"/>
    <w:multiLevelType w:val="hybridMultilevel"/>
    <w:tmpl w:val="00000677"/>
    <w:lvl w:ilvl="0" w:tplc="00004402">
      <w:start w:val="3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2C"/>
    <w:multiLevelType w:val="hybridMultilevel"/>
    <w:tmpl w:val="00001953"/>
    <w:lvl w:ilvl="0" w:tplc="00006BCB">
      <w:start w:val="4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FA4"/>
    <w:multiLevelType w:val="hybridMultilevel"/>
    <w:tmpl w:val="00002059"/>
    <w:lvl w:ilvl="0" w:tplc="0000127E">
      <w:start w:val="1"/>
      <w:numFmt w:val="decimal"/>
      <w:lvlText w:val="%1."/>
      <w:lvlJc w:val="left"/>
      <w:pPr>
        <w:tabs>
          <w:tab w:val="num" w:pos="786"/>
        </w:tabs>
        <w:ind w:left="786" w:hanging="360"/>
      </w:pPr>
    </w:lvl>
    <w:lvl w:ilvl="1" w:tplc="00000035">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B72"/>
    <w:multiLevelType w:val="hybridMultilevel"/>
    <w:tmpl w:val="000032E6"/>
    <w:lvl w:ilvl="0" w:tplc="0000401D">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1F0"/>
    <w:multiLevelType w:val="hybridMultilevel"/>
    <w:tmpl w:val="00000384"/>
    <w:lvl w:ilvl="0" w:tplc="00007F4F">
      <w:start w:val="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DD1"/>
    <w:multiLevelType w:val="hybridMultilevel"/>
    <w:tmpl w:val="0000261E"/>
    <w:lvl w:ilvl="0" w:tplc="00005E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2257119"/>
    <w:multiLevelType w:val="hybridMultilevel"/>
    <w:tmpl w:val="3E9A1388"/>
    <w:lvl w:ilvl="0" w:tplc="00003D6C">
      <w:start w:val="1"/>
      <w:numFmt w:val="bullet"/>
      <w:lvlText w:val="-"/>
      <w:lvlJc w:val="left"/>
      <w:pPr>
        <w:ind w:left="720" w:hanging="360"/>
      </w:p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17986642"/>
    <w:multiLevelType w:val="hybridMultilevel"/>
    <w:tmpl w:val="00002059"/>
    <w:lvl w:ilvl="0" w:tplc="0000127E">
      <w:start w:val="1"/>
      <w:numFmt w:val="decimal"/>
      <w:lvlText w:val="%1."/>
      <w:lvlJc w:val="left"/>
      <w:pPr>
        <w:tabs>
          <w:tab w:val="num" w:pos="644"/>
        </w:tabs>
        <w:ind w:left="644" w:hanging="360"/>
      </w:pPr>
    </w:lvl>
    <w:lvl w:ilvl="1" w:tplc="00000035">
      <w:start w:val="1"/>
      <w:numFmt w:val="bullet"/>
      <w:lvlText w:val="и"/>
      <w:lvlJc w:val="left"/>
      <w:pPr>
        <w:tabs>
          <w:tab w:val="num" w:pos="1298"/>
        </w:tabs>
        <w:ind w:left="129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87F63B2"/>
    <w:multiLevelType w:val="hybridMultilevel"/>
    <w:tmpl w:val="E47632C2"/>
    <w:lvl w:ilvl="0" w:tplc="B31477FE">
      <w:start w:val="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221B16A6"/>
    <w:multiLevelType w:val="hybridMultilevel"/>
    <w:tmpl w:val="148EEC70"/>
    <w:lvl w:ilvl="0" w:tplc="81C4BE10">
      <w:start w:val="5"/>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BF4631"/>
    <w:multiLevelType w:val="hybridMultilevel"/>
    <w:tmpl w:val="00002059"/>
    <w:lvl w:ilvl="0" w:tplc="0000127E">
      <w:start w:val="1"/>
      <w:numFmt w:val="decimal"/>
      <w:lvlText w:val="%1."/>
      <w:lvlJc w:val="left"/>
      <w:pPr>
        <w:tabs>
          <w:tab w:val="num" w:pos="786"/>
        </w:tabs>
        <w:ind w:left="786" w:hanging="360"/>
      </w:pPr>
    </w:lvl>
    <w:lvl w:ilvl="1" w:tplc="00000035">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E713DD6"/>
    <w:multiLevelType w:val="hybridMultilevel"/>
    <w:tmpl w:val="6FBA8E2C"/>
    <w:lvl w:ilvl="0" w:tplc="00003D6C">
      <w:start w:val="1"/>
      <w:numFmt w:val="bullet"/>
      <w:lvlText w:val="-"/>
      <w:lvlJc w:val="left"/>
      <w:pPr>
        <w:ind w:left="720" w:hanging="360"/>
      </w:p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C3F363C"/>
    <w:multiLevelType w:val="hybridMultilevel"/>
    <w:tmpl w:val="BFF486E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nsid w:val="6B2F33D8"/>
    <w:multiLevelType w:val="hybridMultilevel"/>
    <w:tmpl w:val="5E66DD7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1"/>
  </w:num>
  <w:num w:numId="5">
    <w:abstractNumId w:val="12"/>
  </w:num>
  <w:num w:numId="6">
    <w:abstractNumId w:val="9"/>
  </w:num>
  <w:num w:numId="7">
    <w:abstractNumId w:val="19"/>
  </w:num>
  <w:num w:numId="8">
    <w:abstractNumId w:val="13"/>
  </w:num>
  <w:num w:numId="9">
    <w:abstractNumId w:val="17"/>
  </w:num>
  <w:num w:numId="10">
    <w:abstractNumId w:val="18"/>
  </w:num>
  <w:num w:numId="11">
    <w:abstractNumId w:val="14"/>
  </w:num>
  <w:num w:numId="12">
    <w:abstractNumId w:val="6"/>
  </w:num>
  <w:num w:numId="13">
    <w:abstractNumId w:val="15"/>
  </w:num>
  <w:num w:numId="14">
    <w:abstractNumId w:val="4"/>
  </w:num>
  <w:num w:numId="15">
    <w:abstractNumId w:val="8"/>
  </w:num>
  <w:num w:numId="16">
    <w:abstractNumId w:val="10"/>
  </w:num>
  <w:num w:numId="17">
    <w:abstractNumId w:val="16"/>
  </w:num>
  <w:num w:numId="18">
    <w:abstractNumId w:val="3"/>
  </w:num>
  <w:num w:numId="19">
    <w:abstractNumId w:val="7"/>
  </w:num>
  <w:num w:numId="20">
    <w:abstractNumId w:val="23"/>
  </w:num>
  <w:num w:numId="21">
    <w:abstractNumId w:val="22"/>
  </w:num>
  <w:num w:numId="22">
    <w:abstractNumId w:val="24"/>
  </w:num>
  <w:num w:numId="23">
    <w:abstractNumId w:val="21"/>
  </w:num>
  <w:num w:numId="24">
    <w:abstractNumId w:val="1"/>
  </w:num>
  <w:num w:numId="25">
    <w:abstractNumId w:val="26"/>
  </w:num>
  <w:num w:numId="26">
    <w:abstractNumId w:val="27"/>
  </w:num>
  <w:num w:numId="27">
    <w:abstractNumId w:val="25"/>
  </w:num>
  <w:num w:numId="28">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0"/>
    <w:footnote w:id="1"/>
  </w:footnotePr>
  <w:endnotePr>
    <w:endnote w:id="0"/>
    <w:endnote w:id="1"/>
  </w:endnotePr>
  <w:compat/>
  <w:rsids>
    <w:rsidRoot w:val="004825B2"/>
    <w:rsid w:val="0004637C"/>
    <w:rsid w:val="00061C5C"/>
    <w:rsid w:val="000944A6"/>
    <w:rsid w:val="000F0634"/>
    <w:rsid w:val="0010608A"/>
    <w:rsid w:val="002D4289"/>
    <w:rsid w:val="002F020C"/>
    <w:rsid w:val="002F2035"/>
    <w:rsid w:val="002F72CC"/>
    <w:rsid w:val="00374997"/>
    <w:rsid w:val="003827E2"/>
    <w:rsid w:val="003F6062"/>
    <w:rsid w:val="00424F51"/>
    <w:rsid w:val="00430810"/>
    <w:rsid w:val="00432788"/>
    <w:rsid w:val="00436F4A"/>
    <w:rsid w:val="0044084D"/>
    <w:rsid w:val="0047450A"/>
    <w:rsid w:val="004825B2"/>
    <w:rsid w:val="00494B9A"/>
    <w:rsid w:val="004C45B4"/>
    <w:rsid w:val="00505BAD"/>
    <w:rsid w:val="0052349A"/>
    <w:rsid w:val="005278AE"/>
    <w:rsid w:val="00595440"/>
    <w:rsid w:val="005A5000"/>
    <w:rsid w:val="005D30B3"/>
    <w:rsid w:val="0061221C"/>
    <w:rsid w:val="00615367"/>
    <w:rsid w:val="006F6F32"/>
    <w:rsid w:val="00740226"/>
    <w:rsid w:val="007661DC"/>
    <w:rsid w:val="0078326A"/>
    <w:rsid w:val="00792579"/>
    <w:rsid w:val="007D252F"/>
    <w:rsid w:val="00816B9E"/>
    <w:rsid w:val="008C1963"/>
    <w:rsid w:val="008E1122"/>
    <w:rsid w:val="008E1F34"/>
    <w:rsid w:val="00934B33"/>
    <w:rsid w:val="00942D92"/>
    <w:rsid w:val="00970624"/>
    <w:rsid w:val="009A1757"/>
    <w:rsid w:val="009D2547"/>
    <w:rsid w:val="00AA6ABC"/>
    <w:rsid w:val="00AF51FB"/>
    <w:rsid w:val="00B57BA3"/>
    <w:rsid w:val="00B75C5E"/>
    <w:rsid w:val="00BB39C4"/>
    <w:rsid w:val="00C13048"/>
    <w:rsid w:val="00C92379"/>
    <w:rsid w:val="00CA4356"/>
    <w:rsid w:val="00CE7E28"/>
    <w:rsid w:val="00D02B38"/>
    <w:rsid w:val="00D82134"/>
    <w:rsid w:val="00D875AD"/>
    <w:rsid w:val="00E21320"/>
    <w:rsid w:val="00EB4CB1"/>
    <w:rsid w:val="00EC2E3A"/>
    <w:rsid w:val="00F15EF5"/>
    <w:rsid w:val="00F30C1F"/>
    <w:rsid w:val="00F91D89"/>
    <w:rsid w:val="00FA6CC6"/>
    <w:rsid w:val="00FC7A8A"/>
    <w:rsid w:val="00FD5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4" type="connector" idref="#_x0000_s1094"/>
        <o:r id="V:Rule25" type="connector" idref="#Straight Arrow Connector 1130"/>
        <o:r id="V:Rule26" type="connector" idref="#_x0000_s1091"/>
        <o:r id="V:Rule27" type="connector" idref="#Straight Arrow Connector 1126"/>
        <o:r id="V:Rule28" type="connector" idref="#Straight Arrow Connector 1116"/>
        <o:r id="V:Rule29" type="connector" idref="#Straight Arrow Connector 1129"/>
        <o:r id="V:Rule30" type="connector" idref="#Straight Arrow Connector 1125"/>
        <o:r id="V:Rule31" type="connector" idref="#Straight Arrow Connector 1113"/>
        <o:r id="V:Rule32" type="connector" idref="#_x0000_s1095"/>
        <o:r id="V:Rule33" type="connector" idref="#_x0000_s1074"/>
        <o:r id="V:Rule34" type="connector" idref="#Straight Arrow Connector 1124"/>
        <o:r id="V:Rule35" type="connector" idref="#Straight Arrow Connector 1123"/>
        <o:r id="V:Rule36" type="connector" idref="#_x0000_s1102"/>
        <o:r id="V:Rule37" type="connector" idref="#Straight Arrow Connector 1120"/>
        <o:r id="V:Rule38" type="connector" idref="#_x0000_s1092"/>
        <o:r id="V:Rule39" type="connector" idref="#_x0000_s1093"/>
        <o:r id="V:Rule40" type="connector" idref="#_x0000_s1090"/>
        <o:r id="V:Rule41" type="connector" idref="#_x0000_s1104"/>
        <o:r id="V:Rule42" type="connector" idref="#Straight Arrow Connector 1121"/>
        <o:r id="V:Rule43" type="connector" idref="#Straight Arrow Connector 1103"/>
        <o:r id="V:Rule44" type="connector" idref="#Straight Arrow Connector 1112"/>
        <o:r id="V:Rule45" type="connector" idref="#Straight Arrow Connector 1122"/>
        <o:r id="V:Rule46"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Cite" w:uiPriority="0"/>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00"/>
  </w:style>
  <w:style w:type="paragraph" w:styleId="Heading1">
    <w:name w:val="heading 1"/>
    <w:basedOn w:val="Normal"/>
    <w:next w:val="Normal"/>
    <w:link w:val="Heading1Char"/>
    <w:qFormat/>
    <w:rsid w:val="004825B2"/>
    <w:pPr>
      <w:keepNext/>
      <w:keepLines/>
      <w:spacing w:before="480" w:line="276" w:lineRule="auto"/>
      <w:ind w:firstLine="567"/>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825B2"/>
    <w:pPr>
      <w:keepNext/>
      <w:keepLines/>
      <w:spacing w:before="200" w:line="276" w:lineRule="auto"/>
      <w:ind w:firstLine="567"/>
      <w:jc w:val="left"/>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nhideWhenUsed/>
    <w:qFormat/>
    <w:rsid w:val="004825B2"/>
    <w:pPr>
      <w:keepNext/>
      <w:keepLines/>
      <w:spacing w:before="200" w:line="276" w:lineRule="auto"/>
      <w:ind w:firstLine="567"/>
      <w:jc w:val="left"/>
      <w:outlineLvl w:val="2"/>
    </w:pPr>
    <w:rPr>
      <w:rFonts w:ascii="Times New Roman" w:eastAsiaTheme="majorEastAsia" w:hAnsi="Times New Roman" w:cstheme="majorBidi"/>
      <w:b/>
      <w:bCs/>
      <w:sz w:val="22"/>
      <w:szCs w:val="22"/>
    </w:rPr>
  </w:style>
  <w:style w:type="paragraph" w:styleId="Heading4">
    <w:name w:val="heading 4"/>
    <w:aliases w:val="JNHeading 4"/>
    <w:basedOn w:val="Normal"/>
    <w:next w:val="Normal"/>
    <w:link w:val="Heading4Char"/>
    <w:unhideWhenUsed/>
    <w:qFormat/>
    <w:rsid w:val="004825B2"/>
    <w:pPr>
      <w:keepNext/>
      <w:keepLines/>
      <w:spacing w:before="200" w:line="276" w:lineRule="auto"/>
      <w:ind w:firstLine="567"/>
      <w:jc w:val="left"/>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nhideWhenUsed/>
    <w:qFormat/>
    <w:rsid w:val="004825B2"/>
    <w:pPr>
      <w:keepNext/>
      <w:keepLines/>
      <w:spacing w:before="200" w:line="276" w:lineRule="auto"/>
      <w:ind w:firstLine="567"/>
      <w:jc w:val="left"/>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nhideWhenUsed/>
    <w:qFormat/>
    <w:rsid w:val="004825B2"/>
    <w:pPr>
      <w:spacing w:before="240" w:after="60"/>
      <w:jc w:val="left"/>
      <w:outlineLvl w:val="5"/>
    </w:pPr>
    <w:rPr>
      <w:rFonts w:ascii="Calibri" w:eastAsia="Times New Roman" w:hAnsi="Calibri" w:cs="Times New Roman"/>
      <w:b/>
      <w:bCs/>
      <w:sz w:val="22"/>
      <w:szCs w:val="22"/>
    </w:rPr>
  </w:style>
  <w:style w:type="paragraph" w:styleId="Heading7">
    <w:name w:val="heading 7"/>
    <w:basedOn w:val="Normal"/>
    <w:next w:val="Normal"/>
    <w:link w:val="Heading7Char"/>
    <w:qFormat/>
    <w:rsid w:val="004825B2"/>
    <w:pPr>
      <w:tabs>
        <w:tab w:val="num" w:pos="0"/>
      </w:tabs>
      <w:spacing w:before="240" w:after="60" w:line="270" w:lineRule="atLeast"/>
      <w:ind w:left="3826" w:hanging="708"/>
      <w:jc w:val="left"/>
      <w:outlineLvl w:val="6"/>
    </w:pPr>
    <w:rPr>
      <w:rFonts w:eastAsia="Times New Roman" w:cs="Times New Roman"/>
      <w:sz w:val="23"/>
      <w:szCs w:val="20"/>
      <w:lang w:val="en-GB"/>
    </w:rPr>
  </w:style>
  <w:style w:type="paragraph" w:styleId="Heading8">
    <w:name w:val="heading 8"/>
    <w:basedOn w:val="Normal"/>
    <w:next w:val="Normal"/>
    <w:link w:val="Heading8Char"/>
    <w:qFormat/>
    <w:rsid w:val="004825B2"/>
    <w:pPr>
      <w:keepNext/>
      <w:jc w:val="center"/>
      <w:outlineLvl w:val="7"/>
    </w:pPr>
    <w:rPr>
      <w:rFonts w:ascii="C_ Times" w:eastAsia="Times New Roman" w:hAnsi="C_ Times" w:cs="Times New Roman"/>
      <w:sz w:val="32"/>
      <w:szCs w:val="20"/>
    </w:rPr>
  </w:style>
  <w:style w:type="paragraph" w:styleId="Heading9">
    <w:name w:val="heading 9"/>
    <w:basedOn w:val="Normal"/>
    <w:next w:val="Normal"/>
    <w:link w:val="Heading9Char"/>
    <w:qFormat/>
    <w:rsid w:val="004825B2"/>
    <w:pPr>
      <w:tabs>
        <w:tab w:val="num" w:pos="0"/>
      </w:tabs>
      <w:spacing w:before="240" w:after="60" w:line="270" w:lineRule="atLeast"/>
      <w:ind w:left="5242" w:hanging="708"/>
      <w:jc w:val="left"/>
      <w:outlineLvl w:val="8"/>
    </w:pPr>
    <w:rPr>
      <w:rFonts w:eastAsia="Times New Roman"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5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825B2"/>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rsid w:val="004825B2"/>
    <w:rPr>
      <w:rFonts w:ascii="Times New Roman" w:eastAsiaTheme="majorEastAsia" w:hAnsi="Times New Roman" w:cstheme="majorBidi"/>
      <w:b/>
      <w:bCs/>
      <w:sz w:val="22"/>
      <w:szCs w:val="22"/>
    </w:rPr>
  </w:style>
  <w:style w:type="character" w:customStyle="1" w:styleId="Heading4Char">
    <w:name w:val="Heading 4 Char"/>
    <w:aliases w:val="JNHeading 4 Char"/>
    <w:basedOn w:val="DefaultParagraphFont"/>
    <w:link w:val="Heading4"/>
    <w:rsid w:val="004825B2"/>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rsid w:val="004825B2"/>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4825B2"/>
    <w:rPr>
      <w:rFonts w:ascii="Calibri" w:eastAsia="Times New Roman" w:hAnsi="Calibri" w:cs="Times New Roman"/>
      <w:b/>
      <w:bCs/>
      <w:sz w:val="22"/>
      <w:szCs w:val="22"/>
    </w:rPr>
  </w:style>
  <w:style w:type="character" w:customStyle="1" w:styleId="Heading7Char">
    <w:name w:val="Heading 7 Char"/>
    <w:basedOn w:val="DefaultParagraphFont"/>
    <w:link w:val="Heading7"/>
    <w:rsid w:val="004825B2"/>
    <w:rPr>
      <w:rFonts w:eastAsia="Times New Roman" w:cs="Times New Roman"/>
      <w:sz w:val="23"/>
      <w:szCs w:val="20"/>
      <w:lang w:val="en-GB"/>
    </w:rPr>
  </w:style>
  <w:style w:type="character" w:customStyle="1" w:styleId="Heading8Char">
    <w:name w:val="Heading 8 Char"/>
    <w:basedOn w:val="DefaultParagraphFont"/>
    <w:link w:val="Heading8"/>
    <w:rsid w:val="004825B2"/>
    <w:rPr>
      <w:rFonts w:ascii="C_ Times" w:eastAsia="Times New Roman" w:hAnsi="C_ Times" w:cs="Times New Roman"/>
      <w:sz w:val="32"/>
      <w:szCs w:val="20"/>
    </w:rPr>
  </w:style>
  <w:style w:type="character" w:customStyle="1" w:styleId="Heading9Char">
    <w:name w:val="Heading 9 Char"/>
    <w:basedOn w:val="DefaultParagraphFont"/>
    <w:link w:val="Heading9"/>
    <w:rsid w:val="004825B2"/>
    <w:rPr>
      <w:rFonts w:eastAsia="Times New Roman" w:cs="Times New Roman"/>
      <w:i/>
      <w:sz w:val="18"/>
      <w:szCs w:val="20"/>
      <w:lang w:val="en-GB"/>
    </w:rPr>
  </w:style>
  <w:style w:type="paragraph" w:styleId="Header">
    <w:name w:val="header"/>
    <w:basedOn w:val="Normal"/>
    <w:link w:val="HeaderChar"/>
    <w:unhideWhenUsed/>
    <w:rsid w:val="004825B2"/>
    <w:pPr>
      <w:tabs>
        <w:tab w:val="center" w:pos="4536"/>
        <w:tab w:val="right" w:pos="9072"/>
      </w:tabs>
      <w:spacing w:after="200" w:line="276" w:lineRule="auto"/>
      <w:ind w:firstLine="567"/>
      <w:jc w:val="left"/>
    </w:pPr>
    <w:rPr>
      <w:rFonts w:ascii="Calibri" w:eastAsia="Times New Roman" w:hAnsi="Calibri" w:cs="Times New Roman"/>
      <w:sz w:val="22"/>
      <w:szCs w:val="22"/>
    </w:rPr>
  </w:style>
  <w:style w:type="character" w:customStyle="1" w:styleId="HeaderChar">
    <w:name w:val="Header Char"/>
    <w:basedOn w:val="DefaultParagraphFont"/>
    <w:link w:val="Header"/>
    <w:rsid w:val="004825B2"/>
    <w:rPr>
      <w:rFonts w:ascii="Calibri" w:eastAsia="Times New Roman" w:hAnsi="Calibri" w:cs="Times New Roman"/>
      <w:sz w:val="22"/>
      <w:szCs w:val="22"/>
    </w:rPr>
  </w:style>
  <w:style w:type="paragraph" w:styleId="Footer">
    <w:name w:val="footer"/>
    <w:basedOn w:val="Normal"/>
    <w:link w:val="FooterChar"/>
    <w:uiPriority w:val="99"/>
    <w:unhideWhenUsed/>
    <w:rsid w:val="004825B2"/>
    <w:pPr>
      <w:tabs>
        <w:tab w:val="center" w:pos="4536"/>
        <w:tab w:val="right" w:pos="9072"/>
      </w:tabs>
      <w:spacing w:after="200" w:line="276" w:lineRule="auto"/>
      <w:ind w:firstLine="567"/>
      <w:jc w:val="left"/>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4825B2"/>
    <w:rPr>
      <w:rFonts w:ascii="Calibri" w:eastAsia="Times New Roman" w:hAnsi="Calibri" w:cs="Times New Roman"/>
      <w:sz w:val="22"/>
      <w:szCs w:val="22"/>
    </w:rPr>
  </w:style>
  <w:style w:type="paragraph" w:styleId="BalloonText">
    <w:name w:val="Balloon Text"/>
    <w:basedOn w:val="Normal"/>
    <w:link w:val="BalloonTextChar"/>
    <w:uiPriority w:val="99"/>
    <w:unhideWhenUsed/>
    <w:rsid w:val="004825B2"/>
    <w:pPr>
      <w:ind w:firstLine="567"/>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4825B2"/>
    <w:rPr>
      <w:rFonts w:ascii="Tahoma" w:eastAsia="Times New Roman" w:hAnsi="Tahoma" w:cs="Tahoma"/>
      <w:sz w:val="16"/>
      <w:szCs w:val="16"/>
    </w:rPr>
  </w:style>
  <w:style w:type="paragraph" w:styleId="Title">
    <w:name w:val="Title"/>
    <w:basedOn w:val="Normal"/>
    <w:next w:val="Normal"/>
    <w:link w:val="TitleChar"/>
    <w:uiPriority w:val="10"/>
    <w:qFormat/>
    <w:rsid w:val="004825B2"/>
    <w:pPr>
      <w:pBdr>
        <w:bottom w:val="single" w:sz="8" w:space="4" w:color="4F81BD" w:themeColor="accent1"/>
      </w:pBdr>
      <w:spacing w:after="300"/>
      <w:ind w:firstLine="567"/>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25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qFormat/>
    <w:rsid w:val="004825B2"/>
    <w:pPr>
      <w:spacing w:after="200" w:line="276" w:lineRule="auto"/>
      <w:ind w:left="720" w:firstLine="567"/>
      <w:contextualSpacing/>
      <w:jc w:val="left"/>
    </w:pPr>
    <w:rPr>
      <w:rFonts w:ascii="Calibri" w:eastAsia="Times New Roman" w:hAnsi="Calibri" w:cs="Times New Roman"/>
      <w:sz w:val="22"/>
      <w:szCs w:val="22"/>
    </w:rPr>
  </w:style>
  <w:style w:type="table" w:styleId="TableGrid">
    <w:name w:val="Table Grid"/>
    <w:basedOn w:val="TableNormal"/>
    <w:uiPriority w:val="59"/>
    <w:rsid w:val="004825B2"/>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4825B2"/>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basedOn w:val="TableNormal"/>
    <w:uiPriority w:val="72"/>
    <w:rsid w:val="004825B2"/>
    <w:pPr>
      <w:jc w:val="left"/>
    </w:pPr>
    <w:rPr>
      <w:rFonts w:ascii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MediumGrid31">
    <w:name w:val="Medium Grid 31"/>
    <w:basedOn w:val="TableNormal"/>
    <w:uiPriority w:val="69"/>
    <w:rsid w:val="004825B2"/>
    <w:pPr>
      <w:jc w:val="left"/>
    </w:pPr>
    <w:rPr>
      <w:rFonts w:ascii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21">
    <w:name w:val="Medium Grid 21"/>
    <w:basedOn w:val="TableNormal"/>
    <w:uiPriority w:val="68"/>
    <w:rsid w:val="004825B2"/>
    <w:pPr>
      <w:jc w:val="left"/>
    </w:pPr>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4825B2"/>
    <w:pPr>
      <w:jc w:val="left"/>
    </w:pPr>
    <w:rPr>
      <w:rFonts w:asciiTheme="minorHAnsi" w:hAnsiTheme="minorHAnsi" w:cstheme="minorBidi"/>
      <w:sz w:val="22"/>
      <w:szCs w:val="22"/>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5">
    <w:name w:val="Medium Grid 3 Accent 5"/>
    <w:basedOn w:val="TableNormal"/>
    <w:uiPriority w:val="69"/>
    <w:rsid w:val="004825B2"/>
    <w:pPr>
      <w:jc w:val="left"/>
    </w:pPr>
    <w:rPr>
      <w:rFonts w:ascii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Strong">
    <w:name w:val="Strong"/>
    <w:basedOn w:val="DefaultParagraphFont"/>
    <w:uiPriority w:val="22"/>
    <w:qFormat/>
    <w:rsid w:val="004825B2"/>
    <w:rPr>
      <w:b/>
      <w:bCs/>
    </w:rPr>
  </w:style>
  <w:style w:type="paragraph" w:customStyle="1" w:styleId="bla">
    <w:name w:val="bla"/>
    <w:basedOn w:val="Heading4"/>
    <w:link w:val="blaChar"/>
    <w:qFormat/>
    <w:rsid w:val="004825B2"/>
    <w:pPr>
      <w:ind w:firstLine="0"/>
    </w:pPr>
    <w:rPr>
      <w:rFonts w:ascii="Times New Roman" w:hAnsi="Times New Roman"/>
      <w:b w:val="0"/>
      <w:i w:val="0"/>
    </w:rPr>
  </w:style>
  <w:style w:type="paragraph" w:customStyle="1" w:styleId="malinaslov">
    <w:name w:val="mali naslov"/>
    <w:basedOn w:val="Title"/>
    <w:link w:val="malinaslovChar"/>
    <w:qFormat/>
    <w:rsid w:val="004825B2"/>
    <w:pPr>
      <w:jc w:val="center"/>
    </w:pPr>
    <w:rPr>
      <w:b/>
      <w:sz w:val="32"/>
      <w:szCs w:val="32"/>
    </w:rPr>
  </w:style>
  <w:style w:type="character" w:customStyle="1" w:styleId="blaChar">
    <w:name w:val="bla Char"/>
    <w:basedOn w:val="Heading4Char"/>
    <w:link w:val="bla"/>
    <w:rsid w:val="004825B2"/>
    <w:rPr>
      <w:rFonts w:ascii="Times New Roman" w:hAnsi="Times New Roman"/>
    </w:rPr>
  </w:style>
  <w:style w:type="paragraph" w:styleId="NoSpacing">
    <w:name w:val="No Spacing"/>
    <w:link w:val="NoSpacingChar"/>
    <w:uiPriority w:val="1"/>
    <w:qFormat/>
    <w:rsid w:val="004825B2"/>
    <w:pPr>
      <w:ind w:firstLine="567"/>
      <w:jc w:val="left"/>
    </w:pPr>
    <w:rPr>
      <w:rFonts w:ascii="Times New Roman" w:eastAsia="Times New Roman" w:hAnsi="Times New Roman" w:cs="Times New Roman"/>
      <w:sz w:val="22"/>
      <w:szCs w:val="22"/>
    </w:rPr>
  </w:style>
  <w:style w:type="character" w:customStyle="1" w:styleId="malinaslovChar">
    <w:name w:val="mali naslov Char"/>
    <w:basedOn w:val="TitleChar"/>
    <w:link w:val="malinaslov"/>
    <w:rsid w:val="004825B2"/>
    <w:rPr>
      <w:b/>
      <w:sz w:val="32"/>
      <w:szCs w:val="32"/>
    </w:rPr>
  </w:style>
  <w:style w:type="table" w:customStyle="1" w:styleId="LightList-Accent11">
    <w:name w:val="Light List - Accent 11"/>
    <w:basedOn w:val="TableNormal"/>
    <w:uiPriority w:val="61"/>
    <w:rsid w:val="004825B2"/>
    <w:pPr>
      <w:jc w:val="left"/>
    </w:pPr>
    <w:rPr>
      <w:rFonts w:ascii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4825B2"/>
    <w:pPr>
      <w:jc w:val="left"/>
    </w:pPr>
    <w:rPr>
      <w:rFonts w:asciiTheme="minorHAnsi" w:hAnsiTheme="minorHAnsi" w:cstheme="minorBidi"/>
      <w:color w:val="000000" w:themeColor="text1"/>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4825B2"/>
    <w:pPr>
      <w:jc w:val="left"/>
    </w:pPr>
    <w:rPr>
      <w:rFonts w:ascii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3">
    <w:name w:val="Medium Shading 1 Accent 3"/>
    <w:basedOn w:val="TableNormal"/>
    <w:uiPriority w:val="63"/>
    <w:rsid w:val="004825B2"/>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4825B2"/>
    <w:pPr>
      <w:jc w:val="left"/>
    </w:pPr>
    <w:rPr>
      <w:rFonts w:ascii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List-Accent1">
    <w:name w:val="Colorful List Accent 1"/>
    <w:basedOn w:val="TableNormal"/>
    <w:uiPriority w:val="72"/>
    <w:rsid w:val="004825B2"/>
    <w:pPr>
      <w:jc w:val="left"/>
    </w:pPr>
    <w:rPr>
      <w:rFonts w:ascii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Grid1">
    <w:name w:val="Colorful Grid1"/>
    <w:basedOn w:val="TableNormal"/>
    <w:uiPriority w:val="73"/>
    <w:rsid w:val="004825B2"/>
    <w:pPr>
      <w:jc w:val="left"/>
    </w:pPr>
    <w:rPr>
      <w:rFonts w:asciiTheme="minorHAnsi" w:hAnsiTheme="minorHAnsi" w:cstheme="minorBid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825B2"/>
    <w:pPr>
      <w:jc w:val="left"/>
    </w:pPr>
    <w:rPr>
      <w:rFonts w:asciiTheme="minorHAnsi" w:hAnsiTheme="minorHAnsi" w:cstheme="minorBid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6">
    <w:name w:val="Medium Shading 1 Accent 6"/>
    <w:basedOn w:val="TableNormal"/>
    <w:uiPriority w:val="63"/>
    <w:rsid w:val="004825B2"/>
    <w:pPr>
      <w:jc w:val="left"/>
    </w:pPr>
    <w:rPr>
      <w:rFonts w:asciiTheme="minorHAnsi" w:hAnsiTheme="minorHAnsi" w:cstheme="minorBidi"/>
      <w:sz w:val="22"/>
      <w:szCs w:val="22"/>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rsid w:val="004825B2"/>
    <w:pPr>
      <w:jc w:val="left"/>
    </w:pPr>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4825B2"/>
    <w:pPr>
      <w:jc w:val="left"/>
    </w:pPr>
    <w:rPr>
      <w:rFonts w:asciiTheme="minorHAnsi" w:hAnsiTheme="minorHAnsi" w:cstheme="minorBidi"/>
      <w:color w:val="000000" w:themeColor="text1"/>
      <w:sz w:val="22"/>
      <w:szCs w:val="22"/>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5">
    <w:name w:val="Medium Shading 1 Accent 5"/>
    <w:basedOn w:val="TableNormal"/>
    <w:uiPriority w:val="63"/>
    <w:rsid w:val="004825B2"/>
    <w:pPr>
      <w:jc w:val="left"/>
    </w:pPr>
    <w:rPr>
      <w:rFonts w:asciiTheme="minorHAnsi" w:hAnsiTheme="minorHAnsi" w:cstheme="minorBidi"/>
      <w:sz w:val="22"/>
      <w:szCs w:val="22"/>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4825B2"/>
    <w:pPr>
      <w:jc w:val="left"/>
    </w:pPr>
    <w:rPr>
      <w:rFonts w:asciiTheme="minorHAnsi"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4825B2"/>
    <w:pPr>
      <w:jc w:val="left"/>
    </w:pPr>
    <w:rPr>
      <w:rFonts w:asciiTheme="minorHAnsi" w:hAnsiTheme="minorHAnsi" w:cstheme="minorBidi"/>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TOCHeading">
    <w:name w:val="TOC Heading"/>
    <w:basedOn w:val="Heading1"/>
    <w:next w:val="Normal"/>
    <w:uiPriority w:val="39"/>
    <w:unhideWhenUsed/>
    <w:qFormat/>
    <w:rsid w:val="004825B2"/>
    <w:pPr>
      <w:ind w:firstLine="0"/>
      <w:outlineLvl w:val="9"/>
    </w:pPr>
    <w:rPr>
      <w:lang w:eastAsia="ja-JP"/>
    </w:rPr>
  </w:style>
  <w:style w:type="paragraph" w:styleId="TOC1">
    <w:name w:val="toc 1"/>
    <w:basedOn w:val="Normal"/>
    <w:next w:val="Normal"/>
    <w:autoRedefine/>
    <w:uiPriority w:val="39"/>
    <w:unhideWhenUsed/>
    <w:qFormat/>
    <w:rsid w:val="004825B2"/>
    <w:pPr>
      <w:spacing w:after="100" w:line="276" w:lineRule="auto"/>
      <w:ind w:firstLine="567"/>
      <w:jc w:val="left"/>
    </w:pPr>
    <w:rPr>
      <w:rFonts w:ascii="Calibri" w:eastAsia="Times New Roman" w:hAnsi="Calibri" w:cs="Times New Roman"/>
      <w:sz w:val="22"/>
      <w:szCs w:val="22"/>
    </w:rPr>
  </w:style>
  <w:style w:type="paragraph" w:styleId="TOC2">
    <w:name w:val="toc 2"/>
    <w:basedOn w:val="Normal"/>
    <w:next w:val="Normal"/>
    <w:autoRedefine/>
    <w:uiPriority w:val="39"/>
    <w:unhideWhenUsed/>
    <w:qFormat/>
    <w:rsid w:val="008E1F34"/>
    <w:pPr>
      <w:tabs>
        <w:tab w:val="right" w:leader="dot" w:pos="8647"/>
      </w:tabs>
      <w:spacing w:line="360" w:lineRule="auto"/>
      <w:ind w:left="220" w:hanging="78"/>
      <w:jc w:val="left"/>
    </w:pPr>
    <w:rPr>
      <w:rFonts w:ascii="Times New Roman" w:eastAsiaTheme="majorEastAsia" w:hAnsi="Times New Roman" w:cs="Times New Roman"/>
      <w:noProof/>
    </w:rPr>
  </w:style>
  <w:style w:type="paragraph" w:styleId="TOC3">
    <w:name w:val="toc 3"/>
    <w:basedOn w:val="Normal"/>
    <w:next w:val="Normal"/>
    <w:autoRedefine/>
    <w:uiPriority w:val="39"/>
    <w:unhideWhenUsed/>
    <w:qFormat/>
    <w:rsid w:val="004825B2"/>
    <w:pPr>
      <w:spacing w:after="100" w:line="276" w:lineRule="auto"/>
      <w:ind w:left="440" w:firstLine="567"/>
      <w:jc w:val="left"/>
    </w:pPr>
    <w:rPr>
      <w:rFonts w:ascii="Calibri" w:eastAsia="Times New Roman" w:hAnsi="Calibri" w:cs="Times New Roman"/>
      <w:sz w:val="22"/>
      <w:szCs w:val="22"/>
    </w:rPr>
  </w:style>
  <w:style w:type="paragraph" w:styleId="TOC4">
    <w:name w:val="toc 4"/>
    <w:basedOn w:val="Normal"/>
    <w:next w:val="Normal"/>
    <w:autoRedefine/>
    <w:uiPriority w:val="39"/>
    <w:unhideWhenUsed/>
    <w:rsid w:val="004825B2"/>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825B2"/>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825B2"/>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825B2"/>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825B2"/>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825B2"/>
    <w:pPr>
      <w:spacing w:after="100" w:line="276" w:lineRule="auto"/>
      <w:ind w:left="1760"/>
      <w:jc w:val="left"/>
    </w:pPr>
    <w:rPr>
      <w:rFonts w:asciiTheme="minorHAnsi" w:eastAsiaTheme="minorEastAsia" w:hAnsiTheme="minorHAnsi" w:cstheme="minorBidi"/>
      <w:sz w:val="22"/>
      <w:szCs w:val="22"/>
    </w:rPr>
  </w:style>
  <w:style w:type="character" w:styleId="Hyperlink">
    <w:name w:val="Hyperlink"/>
    <w:basedOn w:val="DefaultParagraphFont"/>
    <w:unhideWhenUsed/>
    <w:rsid w:val="004825B2"/>
    <w:rPr>
      <w:color w:val="0000FF" w:themeColor="hyperlink"/>
      <w:u w:val="single"/>
    </w:rPr>
  </w:style>
  <w:style w:type="paragraph" w:customStyle="1" w:styleId="Default">
    <w:name w:val="Default"/>
    <w:rsid w:val="004825B2"/>
    <w:pPr>
      <w:autoSpaceDE w:val="0"/>
      <w:autoSpaceDN w:val="0"/>
      <w:adjustRightInd w:val="0"/>
      <w:jc w:val="left"/>
    </w:pPr>
    <w:rPr>
      <w:rFonts w:ascii="Times New Roman" w:eastAsia="Times New Roman" w:hAnsi="Times New Roman" w:cs="Times New Roman"/>
      <w:color w:val="000000"/>
    </w:rPr>
  </w:style>
  <w:style w:type="paragraph" w:styleId="BodyText">
    <w:name w:val="Body Text"/>
    <w:basedOn w:val="Default"/>
    <w:next w:val="Default"/>
    <w:link w:val="BodyTextChar"/>
    <w:uiPriority w:val="99"/>
    <w:rsid w:val="004825B2"/>
    <w:rPr>
      <w:color w:val="auto"/>
    </w:rPr>
  </w:style>
  <w:style w:type="character" w:customStyle="1" w:styleId="BodyTextChar">
    <w:name w:val="Body Text Char"/>
    <w:basedOn w:val="DefaultParagraphFont"/>
    <w:link w:val="BodyText"/>
    <w:uiPriority w:val="99"/>
    <w:rsid w:val="004825B2"/>
    <w:rPr>
      <w:rFonts w:ascii="Times New Roman" w:eastAsia="Times New Roman" w:hAnsi="Times New Roman" w:cs="Times New Roman"/>
    </w:rPr>
  </w:style>
  <w:style w:type="paragraph" w:customStyle="1" w:styleId="yiv221389891msonormal">
    <w:name w:val="yiv221389891msonormal"/>
    <w:basedOn w:val="Normal"/>
    <w:rsid w:val="004825B2"/>
    <w:pPr>
      <w:spacing w:before="100" w:beforeAutospacing="1" w:after="100" w:afterAutospacing="1"/>
      <w:jc w:val="left"/>
    </w:pPr>
    <w:rPr>
      <w:rFonts w:ascii="Times New Roman" w:eastAsia="Calibri" w:hAnsi="Times New Roman" w:cs="Times New Roman"/>
    </w:rPr>
  </w:style>
  <w:style w:type="paragraph" w:customStyle="1" w:styleId="yiv145422209msonormal">
    <w:name w:val="yiv145422209msonormal"/>
    <w:basedOn w:val="Normal"/>
    <w:rsid w:val="004825B2"/>
    <w:pPr>
      <w:spacing w:before="100" w:beforeAutospacing="1" w:after="100" w:afterAutospacing="1"/>
      <w:jc w:val="left"/>
    </w:pPr>
    <w:rPr>
      <w:rFonts w:ascii="Times New Roman" w:eastAsia="Calibri" w:hAnsi="Times New Roman" w:cs="Times New Roman"/>
    </w:rPr>
  </w:style>
  <w:style w:type="character" w:customStyle="1" w:styleId="apple-converted-space">
    <w:name w:val="apple-converted-space"/>
    <w:rsid w:val="004825B2"/>
    <w:rPr>
      <w:rFonts w:cs="Times New Roman"/>
    </w:rPr>
  </w:style>
  <w:style w:type="paragraph" w:customStyle="1" w:styleId="yiv827805258msonormal">
    <w:name w:val="yiv827805258msonormal"/>
    <w:basedOn w:val="Normal"/>
    <w:rsid w:val="004825B2"/>
    <w:pPr>
      <w:spacing w:before="100" w:beforeAutospacing="1" w:after="100" w:afterAutospacing="1"/>
      <w:jc w:val="left"/>
    </w:pPr>
    <w:rPr>
      <w:rFonts w:ascii="Times New Roman" w:eastAsia="Calibri" w:hAnsi="Times New Roman" w:cs="Times New Roman"/>
    </w:rPr>
  </w:style>
  <w:style w:type="paragraph" w:customStyle="1" w:styleId="yiv827805258msolistparagraph">
    <w:name w:val="yiv827805258msolistparagraph"/>
    <w:basedOn w:val="Normal"/>
    <w:rsid w:val="004825B2"/>
    <w:pPr>
      <w:spacing w:before="100" w:beforeAutospacing="1" w:after="100" w:afterAutospacing="1"/>
      <w:jc w:val="left"/>
    </w:pPr>
    <w:rPr>
      <w:rFonts w:ascii="Times New Roman" w:eastAsia="Calibri" w:hAnsi="Times New Roman" w:cs="Times New Roman"/>
    </w:rPr>
  </w:style>
  <w:style w:type="character" w:styleId="PageNumber">
    <w:name w:val="page number"/>
    <w:basedOn w:val="DefaultParagraphFont"/>
    <w:rsid w:val="004825B2"/>
  </w:style>
  <w:style w:type="paragraph" w:styleId="BodyTextIndent">
    <w:name w:val="Body Text Indent"/>
    <w:basedOn w:val="Normal"/>
    <w:link w:val="BodyTextIndentChar"/>
    <w:uiPriority w:val="99"/>
    <w:rsid w:val="004825B2"/>
    <w:pPr>
      <w:ind w:firstLine="709"/>
    </w:pPr>
    <w:rPr>
      <w:rFonts w:ascii="C_ Gatine" w:eastAsia="Times New Roman" w:hAnsi="C_ Gatine" w:cs="Times New Roman"/>
      <w:sz w:val="28"/>
      <w:szCs w:val="20"/>
    </w:rPr>
  </w:style>
  <w:style w:type="character" w:customStyle="1" w:styleId="BodyTextIndentChar">
    <w:name w:val="Body Text Indent Char"/>
    <w:basedOn w:val="DefaultParagraphFont"/>
    <w:link w:val="BodyTextIndent"/>
    <w:uiPriority w:val="99"/>
    <w:rsid w:val="004825B2"/>
    <w:rPr>
      <w:rFonts w:ascii="C_ Gatine" w:eastAsia="Times New Roman" w:hAnsi="C_ Gatine" w:cs="Times New Roman"/>
      <w:sz w:val="28"/>
      <w:szCs w:val="20"/>
    </w:rPr>
  </w:style>
  <w:style w:type="paragraph" w:styleId="BodyText2">
    <w:name w:val="Body Text 2"/>
    <w:basedOn w:val="Normal"/>
    <w:link w:val="BodyText2Char"/>
    <w:rsid w:val="004825B2"/>
    <w:rPr>
      <w:rFonts w:ascii="C_ Gatine" w:eastAsia="Times New Roman" w:hAnsi="C_ Gatine" w:cs="Times New Roman"/>
      <w:b/>
      <w:sz w:val="28"/>
      <w:szCs w:val="20"/>
    </w:rPr>
  </w:style>
  <w:style w:type="character" w:customStyle="1" w:styleId="BodyText2Char">
    <w:name w:val="Body Text 2 Char"/>
    <w:basedOn w:val="DefaultParagraphFont"/>
    <w:link w:val="BodyText2"/>
    <w:rsid w:val="004825B2"/>
    <w:rPr>
      <w:rFonts w:ascii="C_ Gatine" w:eastAsia="Times New Roman" w:hAnsi="C_ Gatine" w:cs="Times New Roman"/>
      <w:b/>
      <w:sz w:val="28"/>
      <w:szCs w:val="20"/>
    </w:rPr>
  </w:style>
  <w:style w:type="paragraph" w:styleId="BodyText3">
    <w:name w:val="Body Text 3"/>
    <w:basedOn w:val="Normal"/>
    <w:link w:val="BodyText3Char"/>
    <w:rsid w:val="004825B2"/>
    <w:rPr>
      <w:rFonts w:ascii="C_ Gatine" w:eastAsia="Times New Roman" w:hAnsi="C_ Gatine" w:cs="Times New Roman"/>
      <w:sz w:val="28"/>
      <w:szCs w:val="20"/>
    </w:rPr>
  </w:style>
  <w:style w:type="character" w:customStyle="1" w:styleId="BodyText3Char">
    <w:name w:val="Body Text 3 Char"/>
    <w:basedOn w:val="DefaultParagraphFont"/>
    <w:link w:val="BodyText3"/>
    <w:rsid w:val="004825B2"/>
    <w:rPr>
      <w:rFonts w:ascii="C_ Gatine" w:eastAsia="Times New Roman" w:hAnsi="C_ Gatine" w:cs="Times New Roman"/>
      <w:sz w:val="28"/>
      <w:szCs w:val="20"/>
    </w:rPr>
  </w:style>
  <w:style w:type="paragraph" w:styleId="BodyTextIndent2">
    <w:name w:val="Body Text Indent 2"/>
    <w:basedOn w:val="Normal"/>
    <w:link w:val="BodyTextIndent2Char"/>
    <w:rsid w:val="004825B2"/>
    <w:pPr>
      <w:tabs>
        <w:tab w:val="left" w:pos="426"/>
      </w:tabs>
      <w:ind w:firstLine="426"/>
    </w:pPr>
    <w:rPr>
      <w:rFonts w:ascii="C_ Gatine" w:eastAsia="Times New Roman" w:hAnsi="C_ Gatine" w:cs="Times New Roman"/>
      <w:sz w:val="28"/>
      <w:szCs w:val="20"/>
    </w:rPr>
  </w:style>
  <w:style w:type="character" w:customStyle="1" w:styleId="BodyTextIndent2Char">
    <w:name w:val="Body Text Indent 2 Char"/>
    <w:basedOn w:val="DefaultParagraphFont"/>
    <w:link w:val="BodyTextIndent2"/>
    <w:rsid w:val="004825B2"/>
    <w:rPr>
      <w:rFonts w:ascii="C_ Gatine" w:eastAsia="Times New Roman" w:hAnsi="C_ Gatine" w:cs="Times New Roman"/>
      <w:sz w:val="28"/>
      <w:szCs w:val="20"/>
    </w:rPr>
  </w:style>
  <w:style w:type="paragraph" w:styleId="BodyTextIndent3">
    <w:name w:val="Body Text Indent 3"/>
    <w:basedOn w:val="Normal"/>
    <w:link w:val="BodyTextIndent3Char"/>
    <w:rsid w:val="004825B2"/>
    <w:pPr>
      <w:ind w:firstLine="567"/>
    </w:pPr>
    <w:rPr>
      <w:rFonts w:ascii="C_ Gatine" w:eastAsia="Times New Roman" w:hAnsi="C_ Gatine" w:cs="Times New Roman"/>
      <w:sz w:val="28"/>
      <w:szCs w:val="20"/>
    </w:rPr>
  </w:style>
  <w:style w:type="character" w:customStyle="1" w:styleId="BodyTextIndent3Char">
    <w:name w:val="Body Text Indent 3 Char"/>
    <w:basedOn w:val="DefaultParagraphFont"/>
    <w:link w:val="BodyTextIndent3"/>
    <w:rsid w:val="004825B2"/>
    <w:rPr>
      <w:rFonts w:ascii="C_ Gatine" w:eastAsia="Times New Roman" w:hAnsi="C_ Gatine" w:cs="Times New Roman"/>
      <w:sz w:val="28"/>
      <w:szCs w:val="20"/>
    </w:rPr>
  </w:style>
  <w:style w:type="paragraph" w:customStyle="1" w:styleId="Heading41">
    <w:name w:val="Heading 41"/>
    <w:basedOn w:val="Heading4"/>
    <w:rsid w:val="004825B2"/>
    <w:pPr>
      <w:keepLines w:val="0"/>
      <w:spacing w:before="240" w:after="60" w:line="240" w:lineRule="auto"/>
      <w:ind w:firstLine="0"/>
    </w:pPr>
    <w:rPr>
      <w:rFonts w:ascii="Verdana" w:eastAsia="Times New Roman" w:hAnsi="Verdana" w:cs="Times New Roman"/>
      <w:i w:val="0"/>
      <w:iCs w:val="0"/>
      <w:sz w:val="24"/>
      <w:szCs w:val="28"/>
      <w:lang w:val="sr-Cyrl-CS"/>
    </w:rPr>
  </w:style>
  <w:style w:type="table" w:styleId="MediumList2-Accent1">
    <w:name w:val="Medium List 2 Accent 1"/>
    <w:basedOn w:val="TableNormal"/>
    <w:uiPriority w:val="66"/>
    <w:rsid w:val="004825B2"/>
    <w:pPr>
      <w:jc w:val="left"/>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stil1tekst">
    <w:name w:val="stil_1tekst"/>
    <w:basedOn w:val="Normal"/>
    <w:rsid w:val="004825B2"/>
    <w:pPr>
      <w:spacing w:before="100" w:beforeAutospacing="1" w:after="100" w:afterAutospacing="1" w:line="0" w:lineRule="atLeast"/>
      <w:contextualSpacing/>
    </w:pPr>
    <w:rPr>
      <w:rFonts w:ascii="Calibri" w:eastAsia="Times New Roman" w:hAnsi="Calibri" w:cs="Times New Roman"/>
      <w:sz w:val="22"/>
    </w:rPr>
  </w:style>
  <w:style w:type="paragraph" w:customStyle="1" w:styleId="stil6naslov">
    <w:name w:val="stil_6naslov"/>
    <w:basedOn w:val="Normal"/>
    <w:rsid w:val="004825B2"/>
    <w:pPr>
      <w:spacing w:before="100" w:beforeAutospacing="1" w:after="100" w:afterAutospacing="1" w:line="0" w:lineRule="atLeast"/>
      <w:contextualSpacing/>
    </w:pPr>
    <w:rPr>
      <w:rFonts w:ascii="Calibri" w:eastAsia="Times New Roman" w:hAnsi="Calibri" w:cs="Times New Roman"/>
      <w:sz w:val="22"/>
    </w:rPr>
  </w:style>
  <w:style w:type="paragraph" w:customStyle="1" w:styleId="stil4clan">
    <w:name w:val="stil_4clan"/>
    <w:basedOn w:val="Normal"/>
    <w:rsid w:val="004825B2"/>
    <w:pPr>
      <w:spacing w:before="100" w:beforeAutospacing="1" w:after="100" w:afterAutospacing="1" w:line="0" w:lineRule="atLeast"/>
      <w:contextualSpacing/>
    </w:pPr>
    <w:rPr>
      <w:rFonts w:ascii="Calibri" w:eastAsia="Times New Roman" w:hAnsi="Calibri" w:cs="Times New Roman"/>
      <w:sz w:val="22"/>
    </w:rPr>
  </w:style>
  <w:style w:type="character" w:styleId="IntenseEmphasis">
    <w:name w:val="Intense Emphasis"/>
    <w:uiPriority w:val="21"/>
    <w:qFormat/>
    <w:rsid w:val="004825B2"/>
    <w:rPr>
      <w:b/>
      <w:bCs/>
      <w:i/>
      <w:iCs/>
      <w:color w:val="4F81BD"/>
    </w:rPr>
  </w:style>
  <w:style w:type="character" w:styleId="Emphasis">
    <w:name w:val="Emphasis"/>
    <w:qFormat/>
    <w:rsid w:val="004825B2"/>
    <w:rPr>
      <w:i/>
      <w:iCs/>
    </w:rPr>
  </w:style>
  <w:style w:type="table" w:styleId="TableList3">
    <w:name w:val="Table List 3"/>
    <w:basedOn w:val="TableNormal"/>
    <w:rsid w:val="004825B2"/>
    <w:pPr>
      <w:spacing w:line="80" w:lineRule="atLeast"/>
      <w:ind w:firstLine="720"/>
      <w:contextualSpacing/>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aragraph">
    <w:name w:val="Paragraph"/>
    <w:basedOn w:val="Normal"/>
    <w:link w:val="ParagraphChar"/>
    <w:qFormat/>
    <w:rsid w:val="004825B2"/>
    <w:pPr>
      <w:spacing w:line="0" w:lineRule="atLeast"/>
      <w:ind w:firstLine="720"/>
      <w:contextualSpacing/>
    </w:pPr>
    <w:rPr>
      <w:rFonts w:ascii="Calibri" w:eastAsia="Times New Roman" w:hAnsi="Calibri" w:cs="Times New Roman"/>
      <w:sz w:val="22"/>
    </w:rPr>
  </w:style>
  <w:style w:type="paragraph" w:styleId="IntenseQuote">
    <w:name w:val="Intense Quote"/>
    <w:basedOn w:val="Normal"/>
    <w:next w:val="Normal"/>
    <w:link w:val="IntenseQuoteChar"/>
    <w:uiPriority w:val="30"/>
    <w:qFormat/>
    <w:rsid w:val="004825B2"/>
    <w:pPr>
      <w:pBdr>
        <w:bottom w:val="single" w:sz="4" w:space="4" w:color="4F81BD"/>
      </w:pBdr>
      <w:spacing w:before="200" w:after="280" w:line="0" w:lineRule="atLeast"/>
      <w:ind w:left="936" w:right="936"/>
      <w:contextualSpacing/>
    </w:pPr>
    <w:rPr>
      <w:rFonts w:ascii="Calibri" w:eastAsia="Times New Roman" w:hAnsi="Calibri" w:cs="Times New Roman"/>
      <w:b/>
      <w:bCs/>
      <w:i/>
      <w:iCs/>
      <w:color w:val="4F81BD"/>
      <w:sz w:val="22"/>
    </w:rPr>
  </w:style>
  <w:style w:type="character" w:customStyle="1" w:styleId="IntenseQuoteChar">
    <w:name w:val="Intense Quote Char"/>
    <w:basedOn w:val="DefaultParagraphFont"/>
    <w:link w:val="IntenseQuote"/>
    <w:uiPriority w:val="30"/>
    <w:rsid w:val="004825B2"/>
    <w:rPr>
      <w:rFonts w:ascii="Calibri" w:eastAsia="Times New Roman" w:hAnsi="Calibri" w:cs="Times New Roman"/>
      <w:b/>
      <w:bCs/>
      <w:i/>
      <w:iCs/>
      <w:color w:val="4F81BD"/>
      <w:sz w:val="22"/>
    </w:rPr>
  </w:style>
  <w:style w:type="character" w:customStyle="1" w:styleId="ParagraphChar">
    <w:name w:val="Paragraph Char"/>
    <w:link w:val="Paragraph"/>
    <w:rsid w:val="004825B2"/>
    <w:rPr>
      <w:rFonts w:ascii="Calibri" w:eastAsia="Times New Roman" w:hAnsi="Calibri" w:cs="Times New Roman"/>
      <w:sz w:val="22"/>
    </w:rPr>
  </w:style>
  <w:style w:type="numbering" w:customStyle="1" w:styleId="NoList1">
    <w:name w:val="No List1"/>
    <w:next w:val="NoList"/>
    <w:semiHidden/>
    <w:rsid w:val="004825B2"/>
  </w:style>
  <w:style w:type="paragraph" w:customStyle="1" w:styleId="yiv4471982820msonormal">
    <w:name w:val="yiv4471982820msonormal"/>
    <w:basedOn w:val="Normal"/>
    <w:rsid w:val="004825B2"/>
    <w:pPr>
      <w:spacing w:before="100" w:beforeAutospacing="1" w:after="100" w:afterAutospacing="1"/>
      <w:jc w:val="left"/>
    </w:pPr>
    <w:rPr>
      <w:rFonts w:ascii="Times New Roman" w:eastAsia="Times New Roman" w:hAnsi="Times New Roman" w:cs="Times New Roman"/>
    </w:rPr>
  </w:style>
  <w:style w:type="numbering" w:customStyle="1" w:styleId="NoList2">
    <w:name w:val="No List2"/>
    <w:next w:val="NoList"/>
    <w:semiHidden/>
    <w:rsid w:val="004825B2"/>
  </w:style>
  <w:style w:type="numbering" w:customStyle="1" w:styleId="NoList3">
    <w:name w:val="No List3"/>
    <w:next w:val="NoList"/>
    <w:uiPriority w:val="99"/>
    <w:semiHidden/>
    <w:unhideWhenUsed/>
    <w:rsid w:val="004825B2"/>
  </w:style>
  <w:style w:type="numbering" w:customStyle="1" w:styleId="NoList4">
    <w:name w:val="No List4"/>
    <w:next w:val="NoList"/>
    <w:uiPriority w:val="99"/>
    <w:semiHidden/>
    <w:unhideWhenUsed/>
    <w:rsid w:val="004825B2"/>
  </w:style>
  <w:style w:type="numbering" w:customStyle="1" w:styleId="NoList11">
    <w:name w:val="No List11"/>
    <w:next w:val="NoList"/>
    <w:semiHidden/>
    <w:rsid w:val="004825B2"/>
  </w:style>
  <w:style w:type="numbering" w:customStyle="1" w:styleId="NoList21">
    <w:name w:val="No List21"/>
    <w:next w:val="NoList"/>
    <w:uiPriority w:val="99"/>
    <w:semiHidden/>
    <w:unhideWhenUsed/>
    <w:rsid w:val="004825B2"/>
  </w:style>
  <w:style w:type="paragraph" w:styleId="ListNumber">
    <w:name w:val="List Number"/>
    <w:basedOn w:val="Normal"/>
    <w:link w:val="ListNumberChar"/>
    <w:rsid w:val="004825B2"/>
    <w:pPr>
      <w:numPr>
        <w:numId w:val="1"/>
      </w:numPr>
      <w:jc w:val="left"/>
    </w:pPr>
    <w:rPr>
      <w:rFonts w:ascii="Times New Roman" w:eastAsia="Times New Roman" w:hAnsi="Times New Roman" w:cs="Times New Roman"/>
    </w:rPr>
  </w:style>
  <w:style w:type="character" w:customStyle="1" w:styleId="ListNumberChar">
    <w:name w:val="List Number Char"/>
    <w:link w:val="ListNumber"/>
    <w:rsid w:val="004825B2"/>
    <w:rPr>
      <w:rFonts w:ascii="Times New Roman" w:eastAsia="Times New Roman" w:hAnsi="Times New Roman" w:cs="Times New Roman"/>
    </w:rPr>
  </w:style>
  <w:style w:type="character" w:customStyle="1" w:styleId="style2">
    <w:name w:val="style2"/>
    <w:rsid w:val="004825B2"/>
  </w:style>
  <w:style w:type="paragraph" w:customStyle="1" w:styleId="podnaslovpropisa">
    <w:name w:val="podnaslovpropisa"/>
    <w:basedOn w:val="Normal"/>
    <w:rsid w:val="004825B2"/>
    <w:pPr>
      <w:shd w:val="clear" w:color="auto" w:fill="000000"/>
      <w:spacing w:before="100" w:beforeAutospacing="1" w:after="100" w:afterAutospacing="1"/>
      <w:jc w:val="center"/>
    </w:pPr>
    <w:rPr>
      <w:rFonts w:eastAsia="Times New Roman"/>
      <w:i/>
      <w:iCs/>
      <w:color w:val="FFE8BF"/>
      <w:sz w:val="26"/>
      <w:szCs w:val="26"/>
    </w:rPr>
  </w:style>
  <w:style w:type="numbering" w:customStyle="1" w:styleId="NoList5">
    <w:name w:val="No List5"/>
    <w:next w:val="NoList"/>
    <w:uiPriority w:val="99"/>
    <w:semiHidden/>
    <w:unhideWhenUsed/>
    <w:rsid w:val="004825B2"/>
  </w:style>
  <w:style w:type="table" w:customStyle="1" w:styleId="MediumShading1-Accent51">
    <w:name w:val="Medium Shading 1 - Accent 51"/>
    <w:basedOn w:val="TableNormal"/>
    <w:uiPriority w:val="63"/>
    <w:rsid w:val="004825B2"/>
    <w:pPr>
      <w:jc w:val="left"/>
    </w:pPr>
    <w:rPr>
      <w:rFonts w:asciiTheme="minorHAnsi" w:hAnsiTheme="minorHAnsi" w:cstheme="minorBidi"/>
      <w:sz w:val="22"/>
      <w:szCs w:val="22"/>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Lines="0" w:beforeAutospacing="0" w:afterLines="0" w:afterAutospacing="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511">
    <w:name w:val="Medium Shading 1 - Accent 511"/>
    <w:basedOn w:val="TableNormal"/>
    <w:uiPriority w:val="63"/>
    <w:rsid w:val="004825B2"/>
    <w:pPr>
      <w:jc w:val="left"/>
    </w:pPr>
    <w:rPr>
      <w:rFonts w:ascii="Calibri" w:eastAsia="Calibri" w:hAnsi="Calibri" w:cs="Times New Roman"/>
      <w:sz w:val="22"/>
      <w:szCs w:val="22"/>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Lines="0" w:beforeAutospacing="0" w:afterLines="0" w:afterAutospacing="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paragraph" w:styleId="NormalWeb">
    <w:name w:val="Normal (Web)"/>
    <w:basedOn w:val="Normal"/>
    <w:uiPriority w:val="99"/>
    <w:unhideWhenUsed/>
    <w:rsid w:val="004825B2"/>
    <w:pPr>
      <w:spacing w:before="100" w:beforeAutospacing="1" w:after="100" w:afterAutospacing="1"/>
      <w:jc w:val="left"/>
    </w:pPr>
    <w:rPr>
      <w:rFonts w:ascii="Times New Roman" w:eastAsia="Times New Roman" w:hAnsi="Times New Roman" w:cs="Times New Roman"/>
    </w:rPr>
  </w:style>
  <w:style w:type="paragraph" w:customStyle="1" w:styleId="Normal1">
    <w:name w:val="Normal1"/>
    <w:basedOn w:val="Normal"/>
    <w:rsid w:val="004825B2"/>
    <w:pPr>
      <w:spacing w:before="100" w:beforeAutospacing="1" w:after="100" w:afterAutospacing="1"/>
      <w:jc w:val="left"/>
    </w:pPr>
    <w:rPr>
      <w:rFonts w:eastAsia="Times New Roman"/>
      <w:sz w:val="22"/>
      <w:szCs w:val="22"/>
    </w:rPr>
  </w:style>
  <w:style w:type="paragraph" w:customStyle="1" w:styleId="normalprored">
    <w:name w:val="normalprored"/>
    <w:basedOn w:val="Normal"/>
    <w:rsid w:val="004825B2"/>
    <w:pPr>
      <w:jc w:val="left"/>
    </w:pPr>
    <w:rPr>
      <w:rFonts w:eastAsia="Times New Roman"/>
      <w:sz w:val="26"/>
      <w:szCs w:val="26"/>
    </w:rPr>
  </w:style>
  <w:style w:type="paragraph" w:customStyle="1" w:styleId="1tekst">
    <w:name w:val="1tekst"/>
    <w:basedOn w:val="Normal"/>
    <w:uiPriority w:val="99"/>
    <w:rsid w:val="004825B2"/>
    <w:pPr>
      <w:spacing w:before="120"/>
      <w:ind w:left="375" w:right="375" w:firstLine="240"/>
    </w:pPr>
    <w:rPr>
      <w:rFonts w:eastAsiaTheme="majorEastAsia"/>
      <w:sz w:val="20"/>
      <w:szCs w:val="20"/>
      <w:lang w:bidi="en-US"/>
    </w:rPr>
  </w:style>
  <w:style w:type="paragraph" w:customStyle="1" w:styleId="Normal2">
    <w:name w:val="Normal2"/>
    <w:basedOn w:val="Normal"/>
    <w:rsid w:val="004825B2"/>
    <w:pPr>
      <w:spacing w:before="100" w:beforeAutospacing="1" w:after="100" w:afterAutospacing="1"/>
      <w:jc w:val="left"/>
    </w:pPr>
    <w:rPr>
      <w:rFonts w:eastAsia="Times New Roman"/>
      <w:sz w:val="22"/>
      <w:szCs w:val="22"/>
    </w:rPr>
  </w:style>
  <w:style w:type="paragraph" w:customStyle="1" w:styleId="Normal3">
    <w:name w:val="Normal3"/>
    <w:basedOn w:val="Normal"/>
    <w:rsid w:val="004825B2"/>
    <w:pPr>
      <w:spacing w:before="100" w:beforeAutospacing="1" w:after="100" w:afterAutospacing="1"/>
      <w:jc w:val="left"/>
    </w:pPr>
    <w:rPr>
      <w:rFonts w:eastAsia="Times New Roman"/>
      <w:sz w:val="22"/>
      <w:szCs w:val="22"/>
    </w:rPr>
  </w:style>
  <w:style w:type="paragraph" w:customStyle="1" w:styleId="Normal4">
    <w:name w:val="Normal4"/>
    <w:basedOn w:val="Normal"/>
    <w:rsid w:val="004825B2"/>
    <w:pPr>
      <w:spacing w:before="100" w:beforeAutospacing="1" w:after="100" w:afterAutospacing="1"/>
      <w:jc w:val="left"/>
    </w:pPr>
    <w:rPr>
      <w:rFonts w:eastAsia="Times New Roman"/>
      <w:sz w:val="22"/>
      <w:szCs w:val="22"/>
    </w:rPr>
  </w:style>
  <w:style w:type="character" w:styleId="HTMLCite">
    <w:name w:val="HTML Cite"/>
    <w:semiHidden/>
    <w:unhideWhenUsed/>
    <w:rsid w:val="004825B2"/>
    <w:rPr>
      <w:i/>
      <w:iCs/>
    </w:rPr>
  </w:style>
  <w:style w:type="character" w:customStyle="1" w:styleId="NoSpacingChar">
    <w:name w:val="No Spacing Char"/>
    <w:link w:val="NoSpacing"/>
    <w:uiPriority w:val="1"/>
    <w:rsid w:val="004825B2"/>
    <w:rPr>
      <w:rFonts w:ascii="Times New Roman" w:eastAsia="Times New Roman" w:hAnsi="Times New Roman" w:cs="Times New Roman"/>
      <w:sz w:val="22"/>
      <w:szCs w:val="22"/>
    </w:rPr>
  </w:style>
  <w:style w:type="character" w:customStyle="1" w:styleId="ListParagraphChar">
    <w:name w:val="List Paragraph Char"/>
    <w:link w:val="ListParagraph"/>
    <w:locked/>
    <w:rsid w:val="004825B2"/>
    <w:rPr>
      <w:rFonts w:ascii="Calibri" w:eastAsia="Times New Roman" w:hAnsi="Calibri" w:cs="Times New Roman"/>
      <w:sz w:val="22"/>
      <w:szCs w:val="22"/>
    </w:rPr>
  </w:style>
  <w:style w:type="character" w:styleId="FollowedHyperlink">
    <w:name w:val="FollowedHyperlink"/>
    <w:basedOn w:val="DefaultParagraphFont"/>
    <w:uiPriority w:val="99"/>
    <w:semiHidden/>
    <w:unhideWhenUsed/>
    <w:rsid w:val="004825B2"/>
    <w:rPr>
      <w:color w:val="800080"/>
      <w:u w:val="single"/>
    </w:rPr>
  </w:style>
  <w:style w:type="paragraph" w:customStyle="1" w:styleId="xl64">
    <w:name w:val="xl64"/>
    <w:basedOn w:val="Normal"/>
    <w:rsid w:val="004825B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rPr>
  </w:style>
  <w:style w:type="paragraph" w:customStyle="1" w:styleId="xl65">
    <w:name w:val="xl65"/>
    <w:basedOn w:val="Normal"/>
    <w:rsid w:val="004825B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rPr>
  </w:style>
  <w:style w:type="paragraph" w:customStyle="1" w:styleId="xl66">
    <w:name w:val="xl66"/>
    <w:basedOn w:val="Normal"/>
    <w:rsid w:val="004825B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rPr>
  </w:style>
  <w:style w:type="paragraph" w:customStyle="1" w:styleId="xl67">
    <w:name w:val="xl67"/>
    <w:basedOn w:val="Normal"/>
    <w:rsid w:val="004825B2"/>
    <w:pPr>
      <w:spacing w:before="100" w:beforeAutospacing="1" w:after="100" w:afterAutospacing="1"/>
      <w:jc w:val="left"/>
    </w:pPr>
    <w:rPr>
      <w:rFonts w:ascii="Calibri" w:eastAsia="Times New Roman" w:hAnsi="Calibri" w:cs="Times New Roman"/>
      <w:b/>
      <w:bCs/>
    </w:rPr>
  </w:style>
  <w:style w:type="paragraph" w:customStyle="1" w:styleId="xl68">
    <w:name w:val="xl68"/>
    <w:basedOn w:val="Normal"/>
    <w:rsid w:val="004825B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cs="Times New Roman"/>
      <w:b/>
      <w:bCs/>
    </w:rPr>
  </w:style>
  <w:style w:type="paragraph" w:customStyle="1" w:styleId="xl69">
    <w:name w:val="xl69"/>
    <w:basedOn w:val="Normal"/>
    <w:rsid w:val="0048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rPr>
  </w:style>
  <w:style w:type="paragraph" w:customStyle="1" w:styleId="xl70">
    <w:name w:val="xl70"/>
    <w:basedOn w:val="Normal"/>
    <w:rsid w:val="004825B2"/>
    <w:pPr>
      <w:spacing w:before="100" w:beforeAutospacing="1" w:after="100" w:afterAutospacing="1"/>
      <w:jc w:val="left"/>
    </w:pPr>
    <w:rPr>
      <w:rFonts w:ascii="Calibri" w:eastAsia="Times New Roman" w:hAnsi="Calibri" w:cs="Times New Roman"/>
    </w:rPr>
  </w:style>
  <w:style w:type="paragraph" w:customStyle="1" w:styleId="xl71">
    <w:name w:val="xl71"/>
    <w:basedOn w:val="Normal"/>
    <w:rsid w:val="004825B2"/>
    <w:pPr>
      <w:spacing w:before="100" w:beforeAutospacing="1" w:after="100" w:afterAutospacing="1"/>
      <w:jc w:val="center"/>
      <w:textAlignment w:val="center"/>
    </w:pPr>
    <w:rPr>
      <w:rFonts w:ascii="Calibri" w:eastAsia="Times New Roman" w:hAnsi="Calibri" w:cs="Times New Roman"/>
      <w:b/>
      <w:bCs/>
    </w:rPr>
  </w:style>
  <w:style w:type="paragraph" w:styleId="FootnoteText">
    <w:name w:val="footnote text"/>
    <w:basedOn w:val="Normal"/>
    <w:link w:val="FootnoteTextChar"/>
    <w:uiPriority w:val="99"/>
    <w:semiHidden/>
    <w:unhideWhenUsed/>
    <w:rsid w:val="004825B2"/>
    <w:pPr>
      <w:jc w:val="left"/>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4825B2"/>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4825B2"/>
    <w:rPr>
      <w:vertAlign w:val="superscript"/>
    </w:rPr>
  </w:style>
  <w:style w:type="table" w:customStyle="1" w:styleId="LightList1">
    <w:name w:val="Light List1"/>
    <w:basedOn w:val="TableNormal"/>
    <w:uiPriority w:val="61"/>
    <w:rsid w:val="004825B2"/>
    <w:pPr>
      <w:jc w:val="left"/>
    </w:pPr>
    <w:rPr>
      <w:rFonts w:ascii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yq080---odsek">
    <w:name w:val="wyq080---odsek"/>
    <w:basedOn w:val="Normal"/>
    <w:rsid w:val="004825B2"/>
    <w:pPr>
      <w:jc w:val="center"/>
    </w:pPr>
    <w:rPr>
      <w:rFonts w:eastAsia="Times New Roman"/>
      <w:b/>
      <w:bCs/>
      <w:sz w:val="29"/>
      <w:szCs w:val="29"/>
    </w:rPr>
  </w:style>
  <w:style w:type="numbering" w:customStyle="1" w:styleId="NoList6">
    <w:name w:val="No List6"/>
    <w:next w:val="NoList"/>
    <w:uiPriority w:val="99"/>
    <w:semiHidden/>
    <w:unhideWhenUsed/>
    <w:rsid w:val="004825B2"/>
  </w:style>
  <w:style w:type="numbering" w:customStyle="1" w:styleId="NoList7">
    <w:name w:val="No List7"/>
    <w:next w:val="NoList"/>
    <w:uiPriority w:val="99"/>
    <w:semiHidden/>
    <w:unhideWhenUsed/>
    <w:rsid w:val="004825B2"/>
  </w:style>
  <w:style w:type="numbering" w:customStyle="1" w:styleId="NoList8">
    <w:name w:val="No List8"/>
    <w:next w:val="NoList"/>
    <w:uiPriority w:val="99"/>
    <w:semiHidden/>
    <w:unhideWhenUsed/>
    <w:rsid w:val="004825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gpro.propisi.net/DocumnetWebClient/ingpro.webclient.Main/FileContentServlet/propis/0000cc/7.htm?docid=6644&amp;encoding=%D0%8B%D0%B8%D1%80%D0%B8%D0%BB%D0%B8%D1%86%D0%B0" TargetMode="External"/><Relationship Id="rId18" Type="http://schemas.openxmlformats.org/officeDocument/2006/relationships/hyperlink" Target="http://ingpro.propisi.net/DocumnetWebClient/ingpro.webclient.Main/FileContentServlet/propis/0000cc/55_02.htm?docid=1009" TargetMode="External"/><Relationship Id="rId26" Type="http://schemas.openxmlformats.org/officeDocument/2006/relationships/hyperlink" Target="http://ingpro.propisi.net/DocumnetWebClient/ingpro.webclient.Main/FileContentServlet/propis/0259cc/25952_03.htm?docid=80515" TargetMode="External"/><Relationship Id="rId39" Type="http://schemas.openxmlformats.org/officeDocument/2006/relationships/hyperlink" Target="http://ingpro.propisi.net/DocumnetWebClient/ingpro.webclient.Main/FileContentServlet/propis/0000cc/9.htm?docid=1050&amp;encoding=&#1035;&#1080;&#1088;&#1080;&#1083;&#1080;&#1094;&#1072;" TargetMode="External"/><Relationship Id="rId3" Type="http://schemas.openxmlformats.org/officeDocument/2006/relationships/styles" Target="styles.xml"/><Relationship Id="rId21" Type="http://schemas.openxmlformats.org/officeDocument/2006/relationships/hyperlink" Target="http://ingpro.propisi.net/DocumnetWebClient/ingpro.webclient.Main/FileContentServlet/propis/0000cc/55_02.htm?docid=1009" TargetMode="External"/><Relationship Id="rId34" Type="http://schemas.openxmlformats.org/officeDocument/2006/relationships/hyperlink" Target="http://ingpro.propisi.net/DocumnetWebClient/ingpro.webclient.Main/FileContentServlet/propis/0306cc/30658.htm?docid=95191&amp;encoding=&#1035;&#1080;&#1088;&#1080;&#1083;&#1080;&#1094;&#1072;" TargetMode="External"/><Relationship Id="rId42" Type="http://schemas.openxmlformats.org/officeDocument/2006/relationships/hyperlink" Target="http://www.belacrkva.rs"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ngpro.propisi.net/DocumnetWebClient/ingpro.webclient.Main/FileContentServlet/propis/0000cc/7.htm?docid=6644&amp;encoding=%D0%8B%D0%B8%D1%80%D0%B8%D0%BB%D0%B8%D1%86%D0%B0" TargetMode="External"/><Relationship Id="rId17" Type="http://schemas.openxmlformats.org/officeDocument/2006/relationships/hyperlink" Target="http://ingpro.propisi.net/DocumnetWebClient/ingpro.webclient.Main/FileContentServlet/propis/0000cc/7.htm?docid=6644&amp;encoding=%D0%8B%D0%B8%D1%80%D0%B8%D0%BB%D0%B8%D1%86%D0%B0" TargetMode="External"/><Relationship Id="rId25" Type="http://schemas.openxmlformats.org/officeDocument/2006/relationships/hyperlink" Target="http://ingpro.propisi.net/DocumnetWebClient/ingpro.webclient.Main/FileContentServlet/propis/0259cc/25952_02.htm?docid=80515" TargetMode="External"/><Relationship Id="rId33" Type="http://schemas.openxmlformats.org/officeDocument/2006/relationships/hyperlink" Target="http://ingpro.propisi.net/DocumnetWebClient/ingpro.webclient.Main/FileContentServlet/propis/0306cc/30658.htm?docid=95191&amp;encoding=&#1035;&#1080;&#1088;&#1080;&#1083;&#1080;&#1094;&#1072;" TargetMode="External"/><Relationship Id="rId38" Type="http://schemas.openxmlformats.org/officeDocument/2006/relationships/hyperlink" Target="http://ingpro.propisi.net/DocumnetWebClient/ingpro.webclient.Main/FileContentServlet/propis/0000cc/56.htm?docid=3499&amp;encoding=&#1035;&#1080;&#1088;&#1080;&#1083;&#1080;&#1094;&#1072;" TargetMode="External"/><Relationship Id="rId46" Type="http://schemas.openxmlformats.org/officeDocument/2006/relationships/hyperlink" Target="http://www.poverenik.rs/sr/pravni-okvir-pi/podzakonski-akti/53-uredba-o-visini-naknade-troskova.html" TargetMode="External"/><Relationship Id="rId2" Type="http://schemas.openxmlformats.org/officeDocument/2006/relationships/numbering" Target="numbering.xml"/><Relationship Id="rId16" Type="http://schemas.openxmlformats.org/officeDocument/2006/relationships/hyperlink" Target="http://ingpro.propisi.net/DocumnetWebClient/ingpro.webclient.Main/FileContentServlet/propis/0000cc/7.htm?docid=6644&amp;encoding=%D0%8B%D0%B8%D1%80%D0%B8%D0%BB%D0%B8%D1%86%D0%B0" TargetMode="External"/><Relationship Id="rId20" Type="http://schemas.openxmlformats.org/officeDocument/2006/relationships/hyperlink" Target="http://ingpro.propisi.net/DocumnetWebClient/ingpro.webclient.Main/FileContentServlet/propis/0000cc/55_02.htm?docid=1009" TargetMode="External"/><Relationship Id="rId29" Type="http://schemas.openxmlformats.org/officeDocument/2006/relationships/hyperlink" Target="http://ingpro.propisi.net/DocumnetWebClient/ingpro.webclient.Main/FileContentServlet/propis/0259cc/25952_03.htm?docid=80515" TargetMode="External"/><Relationship Id="rId41" Type="http://schemas.openxmlformats.org/officeDocument/2006/relationships/hyperlink" Target="http://www.belacrkv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gpro.propisi.net/DocumnetWebClient/ingpro.webclient.Main/FileContentServlet/propis/0000cc/7.htm?docid=6644&amp;encoding=%D0%8B%D0%B8%D1%80%D0%B8%D0%BB%D0%B8%D1%86%D0%B0" TargetMode="External"/><Relationship Id="rId24" Type="http://schemas.openxmlformats.org/officeDocument/2006/relationships/hyperlink" Target="http://ingpro.propisi.net/DocumnetWebClient/ingpro.webclient.Main/FileContentServlet/propis/0000cc/66.htm?docid=1037&amp;encoding=%D0%8B%D0%B8%D1%80%D0%B8%D0%BB%D0%B8%D1%86%D0%B0" TargetMode="External"/><Relationship Id="rId32" Type="http://schemas.openxmlformats.org/officeDocument/2006/relationships/hyperlink" Target="http://ingpro.propisi.net/DocumnetWebClient/ingpro.webclient.Main/FileContentServlet/propis/0000cc/56.htm?docid=3499&amp;encoding=&#1035;&#1080;&#1088;&#1080;&#1083;&#1080;&#1094;&#1072;" TargetMode="External"/><Relationship Id="rId37" Type="http://schemas.openxmlformats.org/officeDocument/2006/relationships/hyperlink" Target="http://ingpro.propisi.net/DocumnetWebClient/ingpro.webclient.Main/FileContentServlet/propis/0000cc/56.htm?docid=3499&amp;encoding=&#1035;&#1080;&#1088;&#1080;&#1083;&#1080;&#1094;&#1072;" TargetMode="External"/><Relationship Id="rId40" Type="http://schemas.openxmlformats.org/officeDocument/2006/relationships/hyperlink" Target="http://ingpro.propisi.net/DocumnetWebClient/ingpro.webclient.Main/FileContentServlet/propis/0000cc/9.htm?docid=1050&amp;encoding=&#1035;&#1080;&#1088;&#1080;&#1083;&#1080;&#1094;&#1072;" TargetMode="External"/><Relationship Id="rId45" Type="http://schemas.openxmlformats.org/officeDocument/2006/relationships/hyperlink" Target="mailto:kabinetbc@mobilpro.rs" TargetMode="External"/><Relationship Id="rId5" Type="http://schemas.openxmlformats.org/officeDocument/2006/relationships/webSettings" Target="webSettings.xml"/><Relationship Id="rId15" Type="http://schemas.openxmlformats.org/officeDocument/2006/relationships/hyperlink" Target="http://ingpro.propisi.net/DocumnetWebClient/ingpro.webclient.Main/FileContentServlet/propis/0000cc/7.htm?docid=6644&amp;encoding=%D0%8B%D0%B8%D1%80%D0%B8%D0%BB%D0%B8%D1%86%D0%B0" TargetMode="External"/><Relationship Id="rId23" Type="http://schemas.openxmlformats.org/officeDocument/2006/relationships/hyperlink" Target="http://ingpro.propisi.net/DocumnetWebClient/ingpro.webclient.Main/FileContentServlet/propis/0000cc/66.htm?docid=1037&amp;encoding=%D0%8B%D0%B8%D1%80%D0%B8%D0%BB%D0%B8%D1%86%D0%B0" TargetMode="External"/><Relationship Id="rId28" Type="http://schemas.openxmlformats.org/officeDocument/2006/relationships/hyperlink" Target="http://ingpro.propisi.net/DocumnetWebClient/ingpro.webclient.Main/FileContentServlet/propis/0259cc/25952_03.htm?docid=80515" TargetMode="External"/><Relationship Id="rId36" Type="http://schemas.openxmlformats.org/officeDocument/2006/relationships/hyperlink" Target="http://ingpro.propisi.net/DocumnetWebClient/ingpro.webclient.Main/FileContentServlet/propis/0000cc/56.htm?docid=3499&amp;encoding=&#1035;&#1080;&#1088;&#1080;&#1083;&#1080;&#1094;&#1072;" TargetMode="External"/><Relationship Id="rId49" Type="http://schemas.openxmlformats.org/officeDocument/2006/relationships/theme" Target="theme/theme1.xml"/><Relationship Id="rId10" Type="http://schemas.openxmlformats.org/officeDocument/2006/relationships/hyperlink" Target="http://ingpro.propisi.net/DocumnetWebClient/ingpro.webclient.Main/FileContentServlet/propis/0000cc/7.htm?docid=6644&amp;encoding=%D0%8B%D0%B8%D1%80%D0%B8%D0%BB%D0%B8%D1%86%D0%B0" TargetMode="External"/><Relationship Id="rId19" Type="http://schemas.openxmlformats.org/officeDocument/2006/relationships/hyperlink" Target="http://ingpro.propisi.net/DocumnetWebClient/ingpro.webclient.Main/FileContentServlet/propis/0000cc/55_02.htm?docid=1009" TargetMode="External"/><Relationship Id="rId31" Type="http://schemas.openxmlformats.org/officeDocument/2006/relationships/hyperlink" Target="http://ingpro.propisi.net/DocumnetWebClient/ingpro.webclient.Main/FileContentServlet/propis/0259cc/25952_03.htm?docid=80515" TargetMode="External"/><Relationship Id="rId44" Type="http://schemas.openxmlformats.org/officeDocument/2006/relationships/hyperlink" Target="http://www.belacrkva.rs" TargetMode="External"/><Relationship Id="rId4" Type="http://schemas.openxmlformats.org/officeDocument/2006/relationships/settings" Target="settings.xml"/><Relationship Id="rId9" Type="http://schemas.openxmlformats.org/officeDocument/2006/relationships/hyperlink" Target="http://ingpro.propisi.net/DocumnetWebClient/ingpro.webclient.Main/FileContentServlet/propis/0000cc/7.htm?docid=6644&amp;encoding=%D0%8B%D0%B8%D1%80%D0%B8%D0%BB%D0%B8%D1%86%D0%B0" TargetMode="External"/><Relationship Id="rId14" Type="http://schemas.openxmlformats.org/officeDocument/2006/relationships/hyperlink" Target="http://ingpro.propisi.net/DocumnetWebClient/ingpro.webclient.Main/FileContentServlet/propis/0000cc/7.htm?docid=6644&amp;encoding=%D0%8B%D0%B8%D1%80%D0%B8%D0%BB%D0%B8%D1%86%D0%B0" TargetMode="External"/><Relationship Id="rId22" Type="http://schemas.openxmlformats.org/officeDocument/2006/relationships/hyperlink" Target="http://ingpro.propisi.net/DocumnetWebClient/ingpro.webclient.Main/FileContentServlet/propis/0000cc/66.htm?docid=1037&amp;encoding=%D0%8B%D0%B8%D1%80%D0%B8%D0%BB%D0%B8%D1%86%D0%B0" TargetMode="External"/><Relationship Id="rId27" Type="http://schemas.openxmlformats.org/officeDocument/2006/relationships/hyperlink" Target="http://ingpro.propisi.net/DocumnetWebClient/ingpro.webclient.Main/FileContentServlet/propis/0259cc/25952_03.htm?docid=80515" TargetMode="External"/><Relationship Id="rId30" Type="http://schemas.openxmlformats.org/officeDocument/2006/relationships/hyperlink" Target="http://ingpro.propisi.net/DocumnetWebClient/ingpro.webclient.Main/FileContentServlet/propis/0259cc/25952_03.htm?docid=80515" TargetMode="External"/><Relationship Id="rId35" Type="http://schemas.openxmlformats.org/officeDocument/2006/relationships/hyperlink" Target="http://ingpro.propisi.net/DocumnetWebClient/ingpro.webclient.Main/FileContentServlet/propis/0000cc/56.htm?docid=3499&amp;encoding=&#1035;&#1080;&#1088;&#1080;&#1083;&#1080;&#1094;&#1072;" TargetMode="External"/><Relationship Id="rId43" Type="http://schemas.openxmlformats.org/officeDocument/2006/relationships/hyperlink" Target="http://www.belacrkva.rs" TargetMode="External"/><Relationship Id="rId48" Type="http://schemas.openxmlformats.org/officeDocument/2006/relationships/fontTable" Target="fontTable.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EB635-CE02-4226-AC3F-1F109924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15224</Words>
  <Characters>86783</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cp:lastPrinted>2018-09-07T09:39:00Z</cp:lastPrinted>
  <dcterms:created xsi:type="dcterms:W3CDTF">2018-12-06T10:27:00Z</dcterms:created>
  <dcterms:modified xsi:type="dcterms:W3CDTF">2018-12-06T10:27:00Z</dcterms:modified>
</cp:coreProperties>
</file>