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7" w:rsidRPr="00D24607" w:rsidRDefault="00D24607" w:rsidP="00D24607">
      <w:pPr>
        <w:ind w:firstLine="720"/>
        <w:jc w:val="both"/>
        <w:rPr>
          <w:lang w:val="sr-Cyrl-CS"/>
        </w:rPr>
      </w:pPr>
      <w:r w:rsidRPr="00D24607">
        <w:rPr>
          <w:lang w:val="ru-RU"/>
        </w:rPr>
        <w:t>Општинска управа општине Бела Црква, Одељење за урбанизам, привреду и инспекцијске послове</w:t>
      </w:r>
      <w:r w:rsidRPr="00D24607">
        <w:rPr>
          <w:lang w:val="sr-Cyrl-CS"/>
        </w:rPr>
        <w:t xml:space="preserve">, у складу са чланом </w:t>
      </w:r>
      <w:r w:rsidRPr="00D24607">
        <w:rPr>
          <w:lang w:val="sr-Latn-CS"/>
        </w:rPr>
        <w:t>2</w:t>
      </w:r>
      <w:r w:rsidRPr="00D24607">
        <w:rPr>
          <w:lang w:val="sr-Cyrl-CS"/>
        </w:rPr>
        <w:t>9. Закона о процени утицаја на животну средину ("Службени гласник РС'', број 135/04</w:t>
      </w:r>
      <w:r w:rsidRPr="00D24607">
        <w:rPr>
          <w:lang w:val="sr-Latn-CS"/>
        </w:rPr>
        <w:t xml:space="preserve"> </w:t>
      </w:r>
      <w:r w:rsidRPr="00D24607">
        <w:rPr>
          <w:lang w:val="sr-Cyrl-CS"/>
        </w:rPr>
        <w:t>и 36/09) објављује:</w:t>
      </w:r>
    </w:p>
    <w:p w:rsidR="00D24607" w:rsidRPr="00D24607" w:rsidRDefault="00D24607" w:rsidP="00D24607">
      <w:pPr>
        <w:rPr>
          <w:b/>
          <w:lang w:val="sr-Cyrl-CS"/>
        </w:rPr>
      </w:pPr>
    </w:p>
    <w:p w:rsidR="00D24607" w:rsidRPr="00D24607" w:rsidRDefault="00D24607" w:rsidP="00D24607">
      <w:pPr>
        <w:ind w:left="2880" w:firstLine="720"/>
        <w:rPr>
          <w:b/>
          <w:lang w:val="sr-Cyrl-CS"/>
        </w:rPr>
      </w:pPr>
      <w:r w:rsidRPr="00D24607">
        <w:rPr>
          <w:b/>
        </w:rPr>
        <w:t xml:space="preserve">         </w:t>
      </w:r>
      <w:r w:rsidRPr="00D24607">
        <w:rPr>
          <w:b/>
          <w:lang w:val="sr-Cyrl-CS"/>
        </w:rPr>
        <w:t>ОБАВЕШТЕЊЕ</w:t>
      </w:r>
    </w:p>
    <w:p w:rsidR="00D24607" w:rsidRPr="00D24607" w:rsidRDefault="00D24607" w:rsidP="00D24607">
      <w:pPr>
        <w:ind w:firstLine="720"/>
        <w:jc w:val="center"/>
        <w:rPr>
          <w:b/>
          <w:lang w:val="sr-Cyrl-CS"/>
        </w:rPr>
      </w:pPr>
    </w:p>
    <w:p w:rsidR="00D24607" w:rsidRPr="00D24607" w:rsidRDefault="00D24607" w:rsidP="00D24607">
      <w:pPr>
        <w:jc w:val="center"/>
        <w:rPr>
          <w:b/>
          <w:lang w:val="sr-Cyrl-CS"/>
        </w:rPr>
      </w:pPr>
      <w:r w:rsidRPr="00D24607">
        <w:rPr>
          <w:b/>
          <w:lang w:val="sr-Cyrl-CS"/>
        </w:rPr>
        <w:t xml:space="preserve">О донетом решењу да </w:t>
      </w:r>
      <w:r w:rsidRPr="00D24607">
        <w:rPr>
          <w:b/>
          <w:lang w:val="sr-Cyrl-RS"/>
        </w:rPr>
        <w:t xml:space="preserve">није </w:t>
      </w:r>
      <w:r w:rsidRPr="00D24607">
        <w:rPr>
          <w:b/>
          <w:lang w:val="sr-Cyrl-CS"/>
        </w:rPr>
        <w:t>потребна процена утицаја пројекта на животну средину</w:t>
      </w:r>
    </w:p>
    <w:p w:rsidR="00D24607" w:rsidRPr="00D24607" w:rsidRDefault="00D24607" w:rsidP="00D24607">
      <w:pPr>
        <w:rPr>
          <w:lang w:val="sr-Cyrl-CS"/>
        </w:rPr>
      </w:pPr>
    </w:p>
    <w:p w:rsidR="00D24607" w:rsidRPr="00D24607" w:rsidRDefault="00D24607" w:rsidP="00D24607">
      <w:pPr>
        <w:ind w:firstLine="720"/>
        <w:jc w:val="both"/>
        <w:rPr>
          <w:lang w:val="sr-Cyrl-CS"/>
        </w:rPr>
      </w:pPr>
      <w:r w:rsidRPr="00D24607">
        <w:rPr>
          <w:lang w:val="ru-RU"/>
        </w:rPr>
        <w:t>Одељење за урбанизам, привреду и инспекцијске послове</w:t>
      </w:r>
      <w:r w:rsidRPr="00D24607">
        <w:rPr>
          <w:lang w:val="sr-Cyrl-CS"/>
        </w:rPr>
        <w:t>, на захтев носи</w:t>
      </w:r>
      <w:r w:rsidRPr="00D24607">
        <w:rPr>
          <w:lang w:val="sr-Latn-RS"/>
        </w:rPr>
        <w:t>o</w:t>
      </w:r>
      <w:r w:rsidRPr="00D24607">
        <w:rPr>
          <w:lang w:val="sr-Cyrl-RS"/>
        </w:rPr>
        <w:t>ца</w:t>
      </w:r>
      <w:r w:rsidRPr="00D24607">
        <w:rPr>
          <w:lang w:val="sr-Cyrl-CS"/>
        </w:rPr>
        <w:t xml:space="preserve"> пројекта</w:t>
      </w:r>
      <w:r w:rsidRPr="00D24607">
        <w:rPr>
          <w:b/>
        </w:rPr>
        <w:t xml:space="preserve"> </w:t>
      </w:r>
      <w:r w:rsidRPr="00D24607">
        <w:rPr>
          <w:lang w:val="sr-Cyrl-RS"/>
        </w:rPr>
        <w:t>Лекић Драгољуба  из Крушчице</w:t>
      </w:r>
      <w:r w:rsidRPr="00D24607">
        <w:t xml:space="preserve">, </w:t>
      </w:r>
      <w:r w:rsidRPr="00D24607">
        <w:rPr>
          <w:lang w:val="sr-Cyrl-RS"/>
        </w:rPr>
        <w:t>ул. 1. Октобра бр.16</w:t>
      </w:r>
      <w:r w:rsidRPr="00D24607">
        <w:rPr>
          <w:lang w:val="ru-RU"/>
        </w:rPr>
        <w:t>,</w:t>
      </w:r>
      <w:r w:rsidRPr="00D24607">
        <w:rPr>
          <w:b/>
          <w:lang w:val="sr-Cyrl-RS"/>
        </w:rPr>
        <w:t xml:space="preserve"> </w:t>
      </w:r>
      <w:r w:rsidRPr="00D24607">
        <w:rPr>
          <w:lang w:val="sr-Cyrl-CS"/>
        </w:rPr>
        <w:t>спровело је поступак одлучивања о потреби процене утицаја на животну средину</w:t>
      </w:r>
      <w:r w:rsidRPr="00D24607">
        <w:rPr>
          <w:b/>
          <w:lang w:val="sr-Cyrl-CS"/>
        </w:rPr>
        <w:t xml:space="preserve"> </w:t>
      </w:r>
      <w:r w:rsidRPr="00D24607">
        <w:rPr>
          <w:lang w:val="ru-RU"/>
        </w:rPr>
        <w:t>Пројекта - Изградња  пратећег економског објекта за складиштење течног стајњака – осочаре на катастарским парцелaма број: 4039 и 644/2, К.О. Крушчица , на територији  општини Бела Црква.</w:t>
      </w:r>
      <w:r w:rsidRPr="00D24607">
        <w:rPr>
          <w:lang w:val="sr-Latn-CS"/>
        </w:rPr>
        <w:t xml:space="preserve"> </w:t>
      </w:r>
      <w:r w:rsidRPr="00D24607">
        <w:rPr>
          <w:lang w:val="sr-Cyrl-CS"/>
        </w:rPr>
        <w:t xml:space="preserve">У спроведеном поступку донето је решење да за предметни пројекат </w:t>
      </w:r>
      <w:r w:rsidRPr="00D24607">
        <w:rPr>
          <w:b/>
          <w:lang w:val="sr-Cyrl-CS"/>
        </w:rPr>
        <w:t>није потребна</w:t>
      </w:r>
      <w:r w:rsidRPr="00D24607">
        <w:rPr>
          <w:lang w:val="sr-Cyrl-CS"/>
        </w:rPr>
        <w:t xml:space="preserve"> процена утицаја на животну средину.</w:t>
      </w:r>
    </w:p>
    <w:p w:rsidR="00D24607" w:rsidRPr="00D24607" w:rsidRDefault="00D24607" w:rsidP="00D24607">
      <w:pPr>
        <w:ind w:firstLine="720"/>
        <w:jc w:val="both"/>
        <w:rPr>
          <w:lang w:val="ru-RU"/>
        </w:rPr>
      </w:pPr>
    </w:p>
    <w:p w:rsidR="00D24607" w:rsidRPr="00D24607" w:rsidRDefault="00D24607" w:rsidP="00D24607">
      <w:pPr>
        <w:ind w:firstLine="720"/>
        <w:jc w:val="both"/>
        <w:rPr>
          <w:lang w:val="sr-Cyrl-CS"/>
        </w:rPr>
      </w:pPr>
      <w:r w:rsidRPr="00D24607">
        <w:rPr>
          <w:lang w:val="sr-Cyrl-CS"/>
        </w:rPr>
        <w:t>Донето решење заснива се на анализи захтева носиоца пројекта и података о локацији, карактеристикама и могућим утицајима пројекта на животну средину, при чему су узети у обзир прописани критеријуми за пројекте наведене у Листи I</w:t>
      </w:r>
      <w:r w:rsidRPr="00D24607">
        <w:rPr>
          <w:lang w:val="sr-Latn-RS"/>
        </w:rPr>
        <w:t xml:space="preserve"> </w:t>
      </w:r>
      <w:r w:rsidRPr="00D24607">
        <w:rPr>
          <w:lang w:val="sr-Cyrl-CS"/>
        </w:rPr>
        <w:t>Уредбе о утврђивању листе пројеката за које је обавезна процена утицаја и Листе</w:t>
      </w:r>
      <w:r w:rsidRPr="00D24607">
        <w:rPr>
          <w:lang w:val="sr-Latn-RS"/>
        </w:rPr>
        <w:t xml:space="preserve"> II</w:t>
      </w:r>
      <w:r w:rsidRPr="00D24607">
        <w:rPr>
          <w:lang w:val="sr-Cyrl-CS"/>
        </w:rPr>
        <w:t xml:space="preserve"> пројеката за које се може захтевати процена утицаја на животну средину (''Службени гласник РС'', број 114/08).</w:t>
      </w:r>
    </w:p>
    <w:p w:rsidR="00D24607" w:rsidRPr="00D24607" w:rsidRDefault="00D24607" w:rsidP="00D24607">
      <w:pPr>
        <w:ind w:firstLine="720"/>
        <w:jc w:val="both"/>
        <w:rPr>
          <w:lang w:val="sr-Cyrl-RS"/>
        </w:rPr>
      </w:pPr>
      <w:r w:rsidRPr="00D24607">
        <w:rPr>
          <w:lang w:val="sr-Cyrl-CS"/>
        </w:rPr>
        <w:t>Представници заинтересоване</w:t>
      </w:r>
      <w:r w:rsidRPr="00D24607">
        <w:t xml:space="preserve"> </w:t>
      </w:r>
      <w:r w:rsidRPr="00D24607">
        <w:rPr>
          <w:lang w:val="sr-Cyrl-CS"/>
        </w:rPr>
        <w:t xml:space="preserve"> јавности, орган</w:t>
      </w:r>
      <w:r w:rsidRPr="00D24607">
        <w:rPr>
          <w:lang w:val="sr-Cyrl-RS"/>
        </w:rPr>
        <w:t>и</w:t>
      </w:r>
      <w:r w:rsidRPr="00D24607">
        <w:rPr>
          <w:lang w:val="sr-Cyrl-CS"/>
        </w:rPr>
        <w:t xml:space="preserve"> и организације могу извршити увид, сваког радног дана у времену од 10</w:t>
      </w:r>
      <w:r w:rsidRPr="00D24607">
        <w:rPr>
          <w:vertAlign w:val="superscript"/>
          <w:lang w:val="sr-Cyrl-CS"/>
        </w:rPr>
        <w:t>00</w:t>
      </w:r>
      <w:r w:rsidRPr="00D24607">
        <w:rPr>
          <w:lang w:val="sr-Cyrl-CS"/>
        </w:rPr>
        <w:t>-12</w:t>
      </w:r>
      <w:r w:rsidRPr="00D24607">
        <w:rPr>
          <w:vertAlign w:val="superscript"/>
          <w:lang w:val="sr-Cyrl-CS"/>
        </w:rPr>
        <w:t>00</w:t>
      </w:r>
      <w:r w:rsidRPr="00D24607">
        <w:rPr>
          <w:lang w:val="sr-Cyrl-CS"/>
        </w:rPr>
        <w:t xml:space="preserve"> часова у просторијама Одељења за урбанизам, привреду и инспекцијске послове, Милетићева број 2 и изјавити жалбу на донето решење Покрајинском секретаријару за урбанизам и заштиту животне средине  из</w:t>
      </w:r>
      <w:r w:rsidRPr="00D24607">
        <w:t xml:space="preserve"> </w:t>
      </w:r>
      <w:r w:rsidRPr="00D24607">
        <w:rPr>
          <w:lang w:val="sr-Cyrl-CS"/>
        </w:rPr>
        <w:t>Новог Сада, у року од 15 дана од дана објављивања овог обавештења путем овог органа.</w:t>
      </w:r>
    </w:p>
    <w:p w:rsidR="007D34B9" w:rsidRPr="007D34B9" w:rsidRDefault="007D34B9" w:rsidP="007D34B9">
      <w:pPr>
        <w:jc w:val="both"/>
      </w:pPr>
      <w:bookmarkStart w:id="0" w:name="_GoBack"/>
      <w:bookmarkEnd w:id="0"/>
    </w:p>
    <w:p w:rsidR="007D34B9" w:rsidRPr="007D34B9" w:rsidRDefault="007D34B9" w:rsidP="007D34B9">
      <w:pPr>
        <w:jc w:val="both"/>
      </w:pPr>
    </w:p>
    <w:p w:rsidR="007D34B9" w:rsidRPr="007D34B9" w:rsidRDefault="007D34B9" w:rsidP="007D34B9">
      <w:pPr>
        <w:ind w:left="5760"/>
        <w:jc w:val="center"/>
        <w:rPr>
          <w:lang w:val="sr-Cyrl-CS"/>
        </w:rPr>
      </w:pPr>
      <w:r w:rsidRPr="007D34B9">
        <w:rPr>
          <w:lang w:val="sr-Cyrl-CS"/>
        </w:rPr>
        <w:t xml:space="preserve">Одељење за урбанизам,    </w:t>
      </w:r>
    </w:p>
    <w:p w:rsidR="007D34B9" w:rsidRDefault="007D34B9" w:rsidP="007D34B9">
      <w:pPr>
        <w:tabs>
          <w:tab w:val="left" w:pos="5760"/>
        </w:tabs>
        <w:jc w:val="right"/>
        <w:rPr>
          <w:lang w:val="sr-Cyrl-CS"/>
        </w:rPr>
      </w:pPr>
      <w:r>
        <w:rPr>
          <w:lang w:val="sr-Cyrl-RS"/>
        </w:rPr>
        <w:t>п</w:t>
      </w:r>
      <w:r w:rsidRPr="007D34B9">
        <w:rPr>
          <w:lang w:val="sr-Cyrl-RS"/>
        </w:rPr>
        <w:t xml:space="preserve">ривреду и инспекцијске </w:t>
      </w:r>
      <w:r w:rsidRPr="007D34B9">
        <w:rPr>
          <w:lang w:val="sr-Cyrl-CS"/>
        </w:rPr>
        <w:t xml:space="preserve"> послове</w:t>
      </w:r>
      <w:r>
        <w:rPr>
          <w:lang w:val="sr-Cyrl-CS"/>
        </w:rPr>
        <w:t>,</w:t>
      </w:r>
    </w:p>
    <w:p w:rsidR="007D34B9" w:rsidRPr="007D34B9" w:rsidRDefault="007D34B9" w:rsidP="007D34B9">
      <w:pPr>
        <w:tabs>
          <w:tab w:val="left" w:pos="5760"/>
        </w:tabs>
        <w:jc w:val="right"/>
        <w:rPr>
          <w:lang w:val="sr-Cyrl-CS"/>
        </w:rPr>
      </w:pPr>
      <w:r w:rsidRPr="00865B71">
        <w:t>                     </w:t>
      </w:r>
      <w:r w:rsidRPr="00865B71">
        <w:rPr>
          <w:lang w:val="ru-RU"/>
        </w:rPr>
        <w:t xml:space="preserve"> Општинске управе Општине </w:t>
      </w:r>
      <w:r w:rsidRPr="00865B71">
        <w:rPr>
          <w:lang w:val="sr-Cyrl-CS"/>
        </w:rPr>
        <w:t>Бела Црква</w:t>
      </w:r>
    </w:p>
    <w:p w:rsidR="007D34B9" w:rsidRPr="00596D8D" w:rsidRDefault="007D34B9" w:rsidP="007D34B9">
      <w:pPr>
        <w:tabs>
          <w:tab w:val="left" w:pos="5760"/>
        </w:tabs>
        <w:jc w:val="right"/>
        <w:rPr>
          <w:rFonts w:ascii="Arial" w:hAnsi="Arial" w:cs="Arial"/>
          <w:sz w:val="22"/>
          <w:szCs w:val="22"/>
          <w:lang w:val="sr-Cyrl-CS"/>
        </w:rPr>
      </w:pPr>
      <w:r w:rsidRPr="00596D8D">
        <w:rPr>
          <w:rFonts w:ascii="Arial" w:hAnsi="Arial" w:cs="Arial"/>
          <w:sz w:val="22"/>
          <w:szCs w:val="22"/>
          <w:lang w:val="sr-Cyrl-CS"/>
        </w:rPr>
        <w:tab/>
      </w:r>
    </w:p>
    <w:p w:rsidR="00232F1C" w:rsidRDefault="00232F1C"/>
    <w:sectPr w:rsidR="00232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2"/>
    <w:rsid w:val="00232F1C"/>
    <w:rsid w:val="007D34B9"/>
    <w:rsid w:val="009E7F02"/>
    <w:rsid w:val="00B70CC8"/>
    <w:rsid w:val="00D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3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3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4</cp:revision>
  <dcterms:created xsi:type="dcterms:W3CDTF">2024-04-23T11:33:00Z</dcterms:created>
  <dcterms:modified xsi:type="dcterms:W3CDTF">2024-06-11T08:28:00Z</dcterms:modified>
</cp:coreProperties>
</file>